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8FCF" w14:textId="77777777" w:rsidR="00D24A23" w:rsidRDefault="00000000">
      <w:pPr>
        <w:pStyle w:val="Ttulo1"/>
        <w:ind w:left="920"/>
        <w:jc w:val="both"/>
      </w:pPr>
      <w:r>
        <w:rPr>
          <w:color w:val="1D4F91"/>
          <w:spacing w:val="2"/>
        </w:rPr>
        <w:t>CERTIFICADO TÉCNICO JUSTIFICANDO</w:t>
      </w:r>
      <w:r>
        <w:rPr>
          <w:color w:val="1D4F91"/>
          <w:spacing w:val="-49"/>
        </w:rPr>
        <w:t xml:space="preserve"> </w:t>
      </w:r>
      <w:r>
        <w:rPr>
          <w:color w:val="1D4F91"/>
        </w:rPr>
        <w:t xml:space="preserve">LOS VALORES </w:t>
      </w:r>
      <w:r>
        <w:rPr>
          <w:color w:val="1D4F91"/>
          <w:spacing w:val="3"/>
        </w:rPr>
        <w:t xml:space="preserve">DE </w:t>
      </w:r>
      <w:r>
        <w:rPr>
          <w:color w:val="1D4F91"/>
        </w:rPr>
        <w:t>LA FÓRMULA</w:t>
      </w:r>
    </w:p>
    <w:p w14:paraId="72C6B88F" w14:textId="77777777" w:rsidR="00D24A23" w:rsidRDefault="00D24A23">
      <w:pPr>
        <w:pStyle w:val="Textoindependiente"/>
        <w:spacing w:before="4"/>
        <w:rPr>
          <w:b/>
          <w:sz w:val="29"/>
        </w:rPr>
      </w:pPr>
    </w:p>
    <w:p w14:paraId="4CA34746" w14:textId="77777777" w:rsidR="00D24A23" w:rsidRDefault="00000000">
      <w:pPr>
        <w:pStyle w:val="Ttulo2"/>
        <w:spacing w:before="0"/>
        <w:ind w:left="440"/>
        <w:jc w:val="both"/>
      </w:pPr>
      <w:r>
        <w:rPr>
          <w:color w:val="1D4F91"/>
        </w:rPr>
        <w:t xml:space="preserve">Datos </w:t>
      </w:r>
      <w:proofErr w:type="spellStart"/>
      <w:r>
        <w:rPr>
          <w:color w:val="1D4F91"/>
        </w:rPr>
        <w:t>generales</w:t>
      </w:r>
      <w:proofErr w:type="spellEnd"/>
      <w:r>
        <w:rPr>
          <w:color w:val="1D4F91"/>
        </w:rPr>
        <w:t>:</w:t>
      </w:r>
    </w:p>
    <w:p w14:paraId="2EF2360D" w14:textId="77777777" w:rsidR="00D24A23" w:rsidRDefault="00000000">
      <w:pPr>
        <w:pStyle w:val="Prrafodelista"/>
        <w:numPr>
          <w:ilvl w:val="0"/>
          <w:numId w:val="1"/>
        </w:numPr>
        <w:tabs>
          <w:tab w:val="left" w:pos="741"/>
        </w:tabs>
        <w:spacing w:before="179"/>
        <w:ind w:hanging="238"/>
        <w:rPr>
          <w:sz w:val="21"/>
        </w:rPr>
      </w:pPr>
      <w:proofErr w:type="spellStart"/>
      <w:r>
        <w:rPr>
          <w:color w:val="212121"/>
          <w:sz w:val="21"/>
        </w:rPr>
        <w:t>Identificación</w:t>
      </w:r>
      <w:proofErr w:type="spellEnd"/>
      <w:r>
        <w:rPr>
          <w:color w:val="212121"/>
          <w:sz w:val="21"/>
        </w:rPr>
        <w:t xml:space="preserve"> de la</w:t>
      </w:r>
      <w:r>
        <w:rPr>
          <w:color w:val="212121"/>
          <w:spacing w:val="13"/>
          <w:sz w:val="21"/>
        </w:rPr>
        <w:t xml:space="preserve"> </w:t>
      </w:r>
      <w:proofErr w:type="spellStart"/>
      <w:r>
        <w:rPr>
          <w:color w:val="212121"/>
          <w:sz w:val="21"/>
        </w:rPr>
        <w:t>actuación</w:t>
      </w:r>
      <w:proofErr w:type="spellEnd"/>
      <w:r>
        <w:rPr>
          <w:color w:val="212121"/>
          <w:sz w:val="21"/>
        </w:rPr>
        <w:t>:</w:t>
      </w:r>
    </w:p>
    <w:p w14:paraId="1D106099" w14:textId="77777777" w:rsidR="00D24A23" w:rsidRDefault="00000000">
      <w:pPr>
        <w:pStyle w:val="Prrafodelista"/>
        <w:numPr>
          <w:ilvl w:val="1"/>
          <w:numId w:val="1"/>
        </w:numPr>
        <w:tabs>
          <w:tab w:val="left" w:pos="1041"/>
        </w:tabs>
        <w:spacing w:before="178"/>
        <w:ind w:hanging="238"/>
        <w:rPr>
          <w:b/>
          <w:sz w:val="21"/>
        </w:rPr>
      </w:pPr>
      <w:r>
        <w:t>Nombre: {clienteNombre}</w:t>
      </w:r>
    </w:p>
    <w:p w14:paraId="18569930" w14:textId="77777777" w:rsidR="00D24A23" w:rsidRDefault="00000000">
      <w:pPr>
        <w:pStyle w:val="Ttulo2"/>
        <w:numPr>
          <w:ilvl w:val="1"/>
          <w:numId w:val="1"/>
        </w:numPr>
        <w:tabs>
          <w:tab w:val="left" w:pos="1041"/>
        </w:tabs>
        <w:spacing w:before="119"/>
        <w:ind w:hanging="238"/>
      </w:pPr>
      <w:r>
        <w:t>Dirección: {direccionInmueble}</w:t>
      </w:r>
    </w:p>
    <w:p w14:paraId="4D3F847A" w14:textId="77777777" w:rsidR="00D24A23" w:rsidRDefault="00D24A23">
      <w:pPr>
        <w:pStyle w:val="Textoindependiente"/>
        <w:spacing w:before="8"/>
        <w:rPr>
          <w:b/>
          <w:sz w:val="20"/>
        </w:rPr>
      </w:pPr>
    </w:p>
    <w:p w14:paraId="18CA2573" w14:textId="77777777" w:rsidR="00D24A23" w:rsidRDefault="00000000">
      <w:pPr>
        <w:pStyle w:val="Prrafodelista"/>
        <w:numPr>
          <w:ilvl w:val="0"/>
          <w:numId w:val="1"/>
        </w:numPr>
        <w:tabs>
          <w:tab w:val="left" w:pos="741"/>
        </w:tabs>
        <w:ind w:hanging="238"/>
        <w:rPr>
          <w:sz w:val="21"/>
        </w:rPr>
      </w:pPr>
      <w:proofErr w:type="spellStart"/>
      <w:r>
        <w:rPr>
          <w:color w:val="212121"/>
          <w:sz w:val="21"/>
        </w:rPr>
        <w:t>Justificación</w:t>
      </w:r>
      <w:proofErr w:type="spellEnd"/>
      <w:r>
        <w:rPr>
          <w:color w:val="212121"/>
          <w:sz w:val="21"/>
        </w:rPr>
        <w:t xml:space="preserve"> de la </w:t>
      </w:r>
      <w:proofErr w:type="spellStart"/>
      <w:r>
        <w:rPr>
          <w:color w:val="212121"/>
          <w:sz w:val="21"/>
        </w:rPr>
        <w:t>superficie</w:t>
      </w:r>
      <w:proofErr w:type="spellEnd"/>
      <w:r>
        <w:rPr>
          <w:color w:val="212121"/>
          <w:sz w:val="21"/>
        </w:rPr>
        <w:t xml:space="preserve"> total de la </w:t>
      </w:r>
      <w:proofErr w:type="spellStart"/>
      <w:r>
        <w:rPr>
          <w:color w:val="212121"/>
          <w:sz w:val="21"/>
        </w:rPr>
        <w:t>envolvente</w:t>
      </w:r>
      <w:proofErr w:type="spellEnd"/>
      <w:r>
        <w:rPr>
          <w:color w:val="212121"/>
          <w:sz w:val="21"/>
        </w:rPr>
        <w:t xml:space="preserve"> y del </w:t>
      </w:r>
      <w:proofErr w:type="spellStart"/>
      <w:r>
        <w:rPr>
          <w:color w:val="212121"/>
          <w:sz w:val="21"/>
        </w:rPr>
        <w:t>porcentaje</w:t>
      </w:r>
      <w:proofErr w:type="spellEnd"/>
      <w:r>
        <w:rPr>
          <w:color w:val="212121"/>
          <w:spacing w:val="36"/>
          <w:sz w:val="21"/>
        </w:rPr>
        <w:t xml:space="preserve"> </w:t>
      </w:r>
      <w:proofErr w:type="spellStart"/>
      <w:r>
        <w:rPr>
          <w:color w:val="212121"/>
          <w:sz w:val="21"/>
        </w:rPr>
        <w:t>afectado</w:t>
      </w:r>
      <w:proofErr w:type="spellEnd"/>
      <w:r>
        <w:rPr>
          <w:color w:val="212121"/>
          <w:sz w:val="21"/>
        </w:rPr>
        <w:t>.</w:t>
      </w:r>
    </w:p>
    <w:p w14:paraId="1E0B5A30" w14:textId="77777777" w:rsidR="00D24A23" w:rsidRDefault="00D24A23">
      <w:pPr>
        <w:pStyle w:val="Textoindependiente"/>
        <w:rPr>
          <w:sz w:val="19"/>
        </w:rPr>
      </w:pPr>
    </w:p>
    <w:p w14:paraId="348F99C3" w14:textId="75BA770E" w:rsidR="00D24A23" w:rsidRDefault="00000000">
      <w:pPr>
        <w:pStyle w:val="Textoindependiente"/>
        <w:spacing w:line="297" w:lineRule="auto"/>
        <w:ind w:left="440" w:right="98"/>
        <w:jc w:val="both"/>
      </w:pPr>
      <w:r>
        <w:rPr>
          <w:color w:val="212121"/>
        </w:rPr>
        <w:t xml:space="preserve">A </w:t>
      </w:r>
      <w:proofErr w:type="spellStart"/>
      <w:r>
        <w:rPr>
          <w:color w:val="212121"/>
        </w:rPr>
        <w:t>partir</w:t>
      </w:r>
      <w:proofErr w:type="spellEnd"/>
      <w:r>
        <w:rPr>
          <w:color w:val="212121"/>
        </w:rPr>
        <w:t xml:space="preserve"> del </w:t>
      </w:r>
      <w:proofErr w:type="spellStart"/>
      <w:r>
        <w:rPr>
          <w:color w:val="212121"/>
        </w:rPr>
        <w:t>Certificado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Eficiencia</w:t>
      </w:r>
      <w:proofErr w:type="spellEnd"/>
      <w:r>
        <w:rPr>
          <w:color w:val="212121"/>
        </w:rPr>
        <w:t xml:space="preserve"> Energética (CEE), se </w:t>
      </w:r>
      <w:proofErr w:type="spellStart"/>
      <w:r>
        <w:rPr>
          <w:color w:val="212121"/>
        </w:rPr>
        <w:t>obtiene</w:t>
      </w:r>
      <w:proofErr w:type="spellEnd"/>
      <w:r>
        <w:rPr>
          <w:color w:val="212121"/>
        </w:rPr>
        <w:t xml:space="preserve"> un valor total de </w:t>
      </w:r>
      <w:proofErr w:type="spellStart"/>
      <w:r>
        <w:rPr>
          <w:color w:val="212121"/>
        </w:rPr>
        <w:t>superficie</w:t>
      </w:r>
      <w:proofErr w:type="spellEnd"/>
      <w:r>
        <w:rPr>
          <w:color w:val="212121"/>
        </w:rPr>
        <w:t xml:space="preserve"> de la </w:t>
      </w:r>
      <w:proofErr w:type="spellStart"/>
      <w:r>
        <w:rPr>
          <w:color w:val="212121"/>
        </w:rPr>
        <w:t>envolvente</w:t>
      </w:r>
      <w:proofErr w:type="spellEnd"/>
      <w:r>
        <w:rPr>
          <w:color w:val="212121"/>
        </w:rPr>
        <w:t xml:space="preserve"> del </w:t>
      </w:r>
      <w:proofErr w:type="spellStart"/>
      <w:r>
        <w:rPr>
          <w:color w:val="212121"/>
        </w:rPr>
        <w:t>edificio</w:t>
      </w:r>
      <w:proofErr w:type="spellEnd"/>
      <w:r>
        <w:rPr>
          <w:color w:val="212121"/>
        </w:rPr>
        <w:t xml:space="preserve"> de </w:t>
      </w:r>
      <w:r>
        <w:rPr>
          <w:b/>
          <w:color w:val="212121"/>
        </w:rPr>
        <w:t xml:space="preserve">{supEnvolvente} </w:t>
      </w:r>
      <w:r>
        <w:rPr>
          <w:color w:val="212121"/>
        </w:rPr>
        <w:t xml:space="preserve">m². Este valor </w:t>
      </w:r>
      <w:proofErr w:type="spellStart"/>
      <w:proofErr w:type="gramStart"/>
      <w:r>
        <w:rPr>
          <w:color w:val="212121"/>
        </w:rPr>
        <w:t>resulta</w:t>
      </w:r>
      <w:proofErr w:type="spellEnd"/>
      <w:r>
        <w:rPr>
          <w:color w:val="212121"/>
        </w:rPr>
        <w:t xml:space="preserve">  de</w:t>
      </w:r>
      <w:proofErr w:type="gramEnd"/>
      <w:r>
        <w:rPr>
          <w:color w:val="212121"/>
        </w:rPr>
        <w:t xml:space="preserve">  </w:t>
      </w:r>
      <w:proofErr w:type="gramStart"/>
      <w:r>
        <w:rPr>
          <w:color w:val="212121"/>
        </w:rPr>
        <w:t xml:space="preserve">la  </w:t>
      </w:r>
      <w:proofErr w:type="spellStart"/>
      <w:r>
        <w:rPr>
          <w:color w:val="212121"/>
        </w:rPr>
        <w:t>suma</w:t>
      </w:r>
      <w:proofErr w:type="spellEnd"/>
      <w:proofErr w:type="gramEnd"/>
      <w:r>
        <w:rPr>
          <w:color w:val="212121"/>
        </w:rPr>
        <w:t xml:space="preserve">  </w:t>
      </w:r>
      <w:proofErr w:type="gramStart"/>
      <w:r>
        <w:rPr>
          <w:color w:val="212121"/>
        </w:rPr>
        <w:t>de  las</w:t>
      </w:r>
      <w:proofErr w:type="gramEnd"/>
      <w:r>
        <w:rPr>
          <w:color w:val="212121"/>
        </w:rPr>
        <w:t xml:space="preserve">  </w:t>
      </w:r>
      <w:proofErr w:type="gramStart"/>
      <w:r>
        <w:rPr>
          <w:color w:val="212121"/>
        </w:rPr>
        <w:t>superficies  de</w:t>
      </w:r>
      <w:proofErr w:type="gramEnd"/>
      <w:r>
        <w:rPr>
          <w:color w:val="212121"/>
        </w:rPr>
        <w:t xml:space="preserve">  </w:t>
      </w:r>
      <w:proofErr w:type="spellStart"/>
      <w:proofErr w:type="gramStart"/>
      <w:r>
        <w:rPr>
          <w:color w:val="212121"/>
        </w:rPr>
        <w:t>todos</w:t>
      </w:r>
      <w:proofErr w:type="spellEnd"/>
      <w:r>
        <w:rPr>
          <w:color w:val="212121"/>
        </w:rPr>
        <w:t xml:space="preserve">  </w:t>
      </w:r>
      <w:proofErr w:type="spellStart"/>
      <w:r>
        <w:rPr>
          <w:color w:val="212121"/>
        </w:rPr>
        <w:t>los</w:t>
      </w:r>
      <w:proofErr w:type="spellEnd"/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conceptos</w:t>
      </w:r>
      <w:proofErr w:type="spellEnd"/>
      <w:r>
        <w:rPr>
          <w:color w:val="212121"/>
        </w:rPr>
        <w:t xml:space="preserve">, sin </w:t>
      </w:r>
      <w:proofErr w:type="spellStart"/>
      <w:r>
        <w:rPr>
          <w:color w:val="212121"/>
        </w:rPr>
        <w:t>considerar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cubierta</w:t>
      </w:r>
      <w:proofErr w:type="spellEnd"/>
      <w:r>
        <w:rPr>
          <w:color w:val="212121"/>
        </w:rPr>
        <w:t xml:space="preserve">, de </w:t>
      </w:r>
      <w:proofErr w:type="spellStart"/>
      <w:r>
        <w:rPr>
          <w:color w:val="212121"/>
        </w:rPr>
        <w:t>acuerdo</w:t>
      </w:r>
      <w:proofErr w:type="spellEnd"/>
      <w:r>
        <w:rPr>
          <w:color w:val="212121"/>
        </w:rPr>
        <w:t xml:space="preserve"> con la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1.</w:t>
      </w:r>
    </w:p>
    <w:p w14:paraId="040A9BC5" w14:textId="77777777" w:rsidR="00D24A23" w:rsidRDefault="00000000">
      <w:pPr>
        <w:pStyle w:val="Textoindependiente"/>
        <w:spacing w:before="122" w:line="297" w:lineRule="auto"/>
        <w:ind w:left="440" w:right="231"/>
        <w:jc w:val="both"/>
      </w:pPr>
      <w:r>
        <w:rPr>
          <w:color w:val="212121"/>
        </w:rPr>
        <w:t xml:space="preserve">La </w:t>
      </w:r>
      <w:proofErr w:type="spellStart"/>
      <w:r>
        <w:rPr>
          <w:color w:val="212121"/>
        </w:rPr>
        <w:t>actuación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corresponde</w:t>
      </w:r>
      <w:proofErr w:type="spellEnd"/>
      <w:r>
        <w:rPr>
          <w:color w:val="212121"/>
        </w:rPr>
        <w:t xml:space="preserve"> a la </w:t>
      </w:r>
      <w:proofErr w:type="spellStart"/>
      <w:r>
        <w:rPr>
          <w:color w:val="212121"/>
        </w:rPr>
        <w:t>partición</w:t>
      </w:r>
      <w:proofErr w:type="spellEnd"/>
      <w:r>
        <w:rPr>
          <w:color w:val="212121"/>
        </w:rPr>
        <w:t xml:space="preserve"> superior, con </w:t>
      </w:r>
      <w:proofErr w:type="spellStart"/>
      <w:r>
        <w:rPr>
          <w:color w:val="212121"/>
        </w:rPr>
        <w:t>una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superficie</w:t>
      </w:r>
      <w:proofErr w:type="spellEnd"/>
      <w:r>
        <w:rPr>
          <w:color w:val="212121"/>
        </w:rPr>
        <w:t xml:space="preserve"> de </w:t>
      </w:r>
      <w:r>
        <w:rPr>
          <w:b/>
          <w:color w:val="212121"/>
        </w:rPr>
        <w:t>{supActuacion} m²</w:t>
      </w:r>
      <w:r>
        <w:rPr>
          <w:color w:val="212121"/>
        </w:rPr>
        <w:t xml:space="preserve">, </w:t>
      </w:r>
      <w:proofErr w:type="gramStart"/>
      <w:r>
        <w:rPr>
          <w:color w:val="212121"/>
        </w:rPr>
        <w:t xml:space="preserve">de  </w:t>
      </w:r>
      <w:proofErr w:type="spellStart"/>
      <w:r>
        <w:rPr>
          <w:color w:val="212121"/>
        </w:rPr>
        <w:t>acuerdo</w:t>
      </w:r>
      <w:proofErr w:type="spellEnd"/>
      <w:proofErr w:type="gramEnd"/>
      <w:r>
        <w:rPr>
          <w:color w:val="212121"/>
        </w:rPr>
        <w:t xml:space="preserve">  </w:t>
      </w:r>
      <w:proofErr w:type="gramStart"/>
      <w:r>
        <w:rPr>
          <w:color w:val="212121"/>
        </w:rPr>
        <w:t>con  la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1. En </w:t>
      </w:r>
      <w:proofErr w:type="spellStart"/>
      <w:r>
        <w:rPr>
          <w:color w:val="212121"/>
        </w:rPr>
        <w:t>consecuencia</w:t>
      </w:r>
      <w:proofErr w:type="spellEnd"/>
      <w:r>
        <w:rPr>
          <w:color w:val="212121"/>
        </w:rPr>
        <w:t xml:space="preserve">, la </w:t>
      </w:r>
      <w:proofErr w:type="spellStart"/>
      <w:r>
        <w:rPr>
          <w:color w:val="212121"/>
        </w:rPr>
        <w:t>superficie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afectada</w:t>
      </w:r>
      <w:proofErr w:type="spellEnd"/>
      <w:r>
        <w:rPr>
          <w:color w:val="212121"/>
          <w:spacing w:val="28"/>
        </w:rPr>
        <w:t xml:space="preserve"> </w:t>
      </w:r>
      <w:proofErr w:type="spellStart"/>
      <w:r>
        <w:rPr>
          <w:color w:val="212121"/>
        </w:rPr>
        <w:t>resulta</w:t>
      </w:r>
      <w:proofErr w:type="spellEnd"/>
      <w:r>
        <w:rPr>
          <w:color w:val="212121"/>
        </w:rPr>
        <w:t>:</w:t>
      </w:r>
    </w:p>
    <w:p w14:paraId="26068473" w14:textId="77777777" w:rsidR="00D24A23" w:rsidRDefault="00000000">
      <w:pPr>
        <w:spacing w:before="122"/>
        <w:ind w:left="1011"/>
        <w:jc w:val="both"/>
        <w:rPr>
          <w:b/>
          <w:sz w:val="21"/>
        </w:rPr>
      </w:pPr>
      <w:r>
        <w:rPr>
          <w:color w:val="212121"/>
          <w:sz w:val="21"/>
        </w:rPr>
        <w:t xml:space="preserve">m² </w:t>
      </w:r>
      <w:proofErr w:type="spellStart"/>
      <w:r>
        <w:rPr>
          <w:color w:val="212121"/>
          <w:sz w:val="21"/>
        </w:rPr>
        <w:t>partición</w:t>
      </w:r>
      <w:proofErr w:type="spellEnd"/>
      <w:r>
        <w:rPr>
          <w:color w:val="212121"/>
          <w:sz w:val="21"/>
        </w:rPr>
        <w:t xml:space="preserve"> superior / </w:t>
      </w:r>
      <w:proofErr w:type="spellStart"/>
      <w:r>
        <w:rPr>
          <w:color w:val="212121"/>
          <w:sz w:val="21"/>
        </w:rPr>
        <w:t>superficie</w:t>
      </w:r>
      <w:proofErr w:type="spellEnd"/>
      <w:r>
        <w:rPr>
          <w:color w:val="212121"/>
          <w:sz w:val="21"/>
        </w:rPr>
        <w:t xml:space="preserve"> de la </w:t>
      </w:r>
      <w:proofErr w:type="spellStart"/>
      <w:r>
        <w:rPr>
          <w:color w:val="212121"/>
          <w:sz w:val="21"/>
        </w:rPr>
        <w:t>envolvente</w:t>
      </w:r>
      <w:proofErr w:type="spellEnd"/>
      <w:r>
        <w:rPr>
          <w:color w:val="212121"/>
          <w:sz w:val="21"/>
        </w:rPr>
        <w:t xml:space="preserve"> del </w:t>
      </w:r>
      <w:proofErr w:type="spellStart"/>
      <w:r>
        <w:rPr>
          <w:color w:val="212121"/>
          <w:sz w:val="21"/>
        </w:rPr>
        <w:t>edificio</w:t>
      </w:r>
      <w:proofErr w:type="spellEnd"/>
      <w:r>
        <w:rPr>
          <w:color w:val="212121"/>
          <w:sz w:val="21"/>
        </w:rPr>
        <w:t xml:space="preserve"> </w:t>
      </w:r>
      <w:r>
        <w:rPr>
          <w:b/>
          <w:color w:val="212121"/>
          <w:sz w:val="21"/>
        </w:rPr>
        <w:t>{supActuacion} m² / {supEnvolvente} = {porcentajeAfectado} %</w:t>
      </w:r>
    </w:p>
    <w:p w14:paraId="6313E5E0" w14:textId="77777777" w:rsidR="00D24A23" w:rsidRDefault="00000000">
      <w:pPr>
        <w:pStyle w:val="Textoindependiente"/>
        <w:spacing w:before="178" w:line="297" w:lineRule="auto"/>
        <w:ind w:left="440" w:right="157"/>
        <w:jc w:val="both"/>
      </w:pPr>
      <w:r>
        <w:rPr>
          <w:color w:val="212121"/>
        </w:rPr>
        <w:t xml:space="preserve">Se </w:t>
      </w:r>
      <w:proofErr w:type="spellStart"/>
      <w:r>
        <w:rPr>
          <w:color w:val="212121"/>
        </w:rPr>
        <w:t>trata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una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superficie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homogénea</w:t>
      </w:r>
      <w:proofErr w:type="spellEnd"/>
      <w:r>
        <w:rPr>
          <w:color w:val="212121"/>
        </w:rPr>
        <w:t xml:space="preserve">, sin </w:t>
      </w:r>
      <w:proofErr w:type="spellStart"/>
      <w:r>
        <w:rPr>
          <w:color w:val="212121"/>
        </w:rPr>
        <w:t>puentes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térmicos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ni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otros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elementos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afecten</w:t>
      </w:r>
      <w:proofErr w:type="spellEnd"/>
      <w:r>
        <w:rPr>
          <w:color w:val="212121"/>
        </w:rPr>
        <w:t xml:space="preserve"> a </w:t>
      </w:r>
      <w:proofErr w:type="spellStart"/>
      <w:r>
        <w:rPr>
          <w:color w:val="212121"/>
        </w:rPr>
        <w:t>los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valores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transmitancia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térmica</w:t>
      </w:r>
      <w:proofErr w:type="spellEnd"/>
      <w:r>
        <w:rPr>
          <w:color w:val="212121"/>
        </w:rPr>
        <w:t>.</w:t>
      </w:r>
    </w:p>
    <w:p>
      <w:pPr>
        <w:jc w:val="center"/>
      </w:pPr>
      <w:r>
        <w:t>{%capturaCE3X_1}</w:t>
      </w:r>
    </w:p>
    <w:p w14:paraId="0D66A1C3" w14:textId="77777777" w:rsidR="00D24A23" w:rsidRDefault="00000000">
      <w:pPr>
        <w:spacing w:before="195" w:line="295" w:lineRule="auto"/>
        <w:ind w:left="4732" w:hanging="4180"/>
        <w:rPr>
          <w:i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91077EC" wp14:editId="476DB5B8">
            <wp:simplePos x="0" y="0"/>
            <wp:positionH relativeFrom="page">
              <wp:posOffset>762000</wp:posOffset>
            </wp:positionH>
            <wp:positionV relativeFrom="paragraph">
              <wp:posOffset>520700</wp:posOffset>
            </wp:positionV>
            <wp:extent cx="5971540" cy="501015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1 </w:t>
      </w:r>
      <w:proofErr w:type="spellStart"/>
      <w:r>
        <w:rPr>
          <w:i/>
          <w:color w:val="212121"/>
          <w:sz w:val="18"/>
        </w:rPr>
        <w:t>Capturas</w:t>
      </w:r>
      <w:proofErr w:type="spellEnd"/>
      <w:r>
        <w:rPr>
          <w:i/>
          <w:color w:val="212121"/>
          <w:sz w:val="18"/>
        </w:rPr>
        <w:t xml:space="preserve"> de </w:t>
      </w:r>
      <w:proofErr w:type="spellStart"/>
      <w:r>
        <w:rPr>
          <w:i/>
          <w:color w:val="212121"/>
          <w:sz w:val="18"/>
        </w:rPr>
        <w:t>pantalla</w:t>
      </w:r>
      <w:proofErr w:type="spellEnd"/>
      <w:r>
        <w:rPr>
          <w:i/>
          <w:color w:val="212121"/>
          <w:sz w:val="18"/>
        </w:rPr>
        <w:t xml:space="preserve"> de </w:t>
      </w:r>
      <w:proofErr w:type="spellStart"/>
      <w:r>
        <w:rPr>
          <w:i/>
          <w:color w:val="212121"/>
          <w:sz w:val="18"/>
        </w:rPr>
        <w:t>todos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los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cerramientos</w:t>
      </w:r>
      <w:proofErr w:type="spellEnd"/>
      <w:r>
        <w:rPr>
          <w:i/>
          <w:color w:val="212121"/>
          <w:sz w:val="18"/>
        </w:rPr>
        <w:t xml:space="preserve"> y </w:t>
      </w:r>
      <w:proofErr w:type="spellStart"/>
      <w:r>
        <w:rPr>
          <w:i/>
          <w:color w:val="212121"/>
          <w:sz w:val="18"/>
        </w:rPr>
        <w:t>huecos</w:t>
      </w:r>
      <w:proofErr w:type="spellEnd"/>
      <w:r>
        <w:rPr>
          <w:i/>
          <w:color w:val="212121"/>
          <w:sz w:val="18"/>
        </w:rPr>
        <w:t xml:space="preserve"> de la </w:t>
      </w:r>
      <w:proofErr w:type="spellStart"/>
      <w:r>
        <w:rPr>
          <w:i/>
          <w:color w:val="212121"/>
          <w:sz w:val="18"/>
        </w:rPr>
        <w:t>vivienda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en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el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certificado</w:t>
      </w:r>
      <w:proofErr w:type="spellEnd"/>
      <w:r>
        <w:rPr>
          <w:i/>
          <w:color w:val="212121"/>
          <w:sz w:val="18"/>
        </w:rPr>
        <w:t xml:space="preserve"> de </w:t>
      </w:r>
      <w:proofErr w:type="spellStart"/>
      <w:r>
        <w:rPr>
          <w:i/>
          <w:color w:val="212121"/>
          <w:sz w:val="18"/>
        </w:rPr>
        <w:t>eficiencia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energética</w:t>
      </w:r>
      <w:proofErr w:type="spellEnd"/>
      <w:r>
        <w:rPr>
          <w:i/>
          <w:color w:val="212121"/>
          <w:sz w:val="18"/>
        </w:rPr>
        <w:t>.</w:t>
      </w:r>
    </w:p>
    <w:p w14:paraId="35587215" w14:textId="77777777" w:rsidR="00D24A23" w:rsidRDefault="00D24A23">
      <w:pPr>
        <w:spacing w:line="295" w:lineRule="auto"/>
        <w:rPr>
          <w:sz w:val="18"/>
        </w:rPr>
        <w:sectPr w:rsidR="00D24A23">
          <w:headerReference w:type="default" r:id="rId8"/>
          <w:footerReference w:type="default" r:id="rId9"/>
          <w:type w:val="continuous"/>
          <w:pgSz w:w="11900" w:h="16840"/>
          <w:pgMar w:top="1100" w:right="1040" w:bottom="1120" w:left="760" w:header="150" w:footer="937" w:gutter="0"/>
          <w:cols w:space="720"/>
        </w:sectPr>
      </w:pPr>
    </w:p>
    <w:p w14:paraId="1D1D6AF8" w14:textId="77777777" w:rsidR="00D24A23" w:rsidRDefault="00000000">
      <w:pPr>
        <w:pStyle w:val="Ttulo2"/>
        <w:spacing w:before="113"/>
        <w:ind w:left="440"/>
        <w:jc w:val="left"/>
      </w:pPr>
      <w:r>
        <w:rPr>
          <w:color w:val="1D4F91"/>
        </w:rPr>
        <w:lastRenderedPageBreak/>
        <w:t xml:space="preserve">Resistencia total (RT) y </w:t>
      </w:r>
      <w:proofErr w:type="spellStart"/>
      <w:r>
        <w:rPr>
          <w:color w:val="1D4F91"/>
        </w:rPr>
        <w:t>Transmitancia</w:t>
      </w:r>
      <w:proofErr w:type="spellEnd"/>
      <w:r>
        <w:rPr>
          <w:color w:val="1D4F91"/>
        </w:rPr>
        <w:t xml:space="preserve"> </w:t>
      </w:r>
      <w:proofErr w:type="spellStart"/>
      <w:r>
        <w:rPr>
          <w:color w:val="1D4F91"/>
        </w:rPr>
        <w:t>térmica</w:t>
      </w:r>
      <w:proofErr w:type="spellEnd"/>
      <w:r>
        <w:rPr>
          <w:color w:val="1D4F91"/>
        </w:rPr>
        <w:t xml:space="preserve"> de la </w:t>
      </w:r>
      <w:proofErr w:type="spellStart"/>
      <w:r>
        <w:rPr>
          <w:color w:val="1D4F91"/>
        </w:rPr>
        <w:t>partición</w:t>
      </w:r>
      <w:proofErr w:type="spellEnd"/>
      <w:r>
        <w:rPr>
          <w:color w:val="1D4F91"/>
        </w:rPr>
        <w:t xml:space="preserve"> (Up):</w:t>
      </w:r>
    </w:p>
    <w:p w14:paraId="0C9D6FAF" w14:textId="77777777" w:rsidR="00D24A23" w:rsidRDefault="00000000">
      <w:pPr>
        <w:pStyle w:val="Textoindependiente"/>
        <w:spacing w:before="179" w:line="297" w:lineRule="auto"/>
        <w:ind w:left="440"/>
      </w:pPr>
      <w:r>
        <w:rPr>
          <w:color w:val="212121"/>
        </w:rPr>
        <w:t xml:space="preserve">En la </w:t>
      </w:r>
      <w:proofErr w:type="spellStart"/>
      <w:r>
        <w:rPr>
          <w:color w:val="212121"/>
        </w:rPr>
        <w:t>situación</w:t>
      </w:r>
      <w:proofErr w:type="spellEnd"/>
      <w:r>
        <w:rPr>
          <w:color w:val="212121"/>
        </w:rPr>
        <w:t xml:space="preserve"> anterior, las </w:t>
      </w:r>
      <w:proofErr w:type="spellStart"/>
      <w:r>
        <w:rPr>
          <w:color w:val="212121"/>
        </w:rPr>
        <w:t>capas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componen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partición</w:t>
      </w:r>
      <w:proofErr w:type="spellEnd"/>
      <w:r>
        <w:rPr>
          <w:color w:val="212121"/>
        </w:rPr>
        <w:t xml:space="preserve"> son las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se </w:t>
      </w:r>
      <w:proofErr w:type="spellStart"/>
      <w:r>
        <w:rPr>
          <w:color w:val="212121"/>
        </w:rPr>
        <w:t>ven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en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2 (</w:t>
      </w:r>
      <w:proofErr w:type="spellStart"/>
      <w:r>
        <w:rPr>
          <w:color w:val="212121"/>
        </w:rPr>
        <w:t>líneas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abajo</w:t>
      </w:r>
      <w:proofErr w:type="spellEnd"/>
      <w:r>
        <w:rPr>
          <w:color w:val="212121"/>
        </w:rPr>
        <w:t xml:space="preserve">), </w:t>
      </w:r>
      <w:proofErr w:type="spellStart"/>
      <w:r>
        <w:rPr>
          <w:color w:val="212121"/>
        </w:rPr>
        <w:t>siendo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resistencia</w:t>
      </w:r>
      <w:proofErr w:type="spellEnd"/>
      <w:r>
        <w:rPr>
          <w:color w:val="212121"/>
        </w:rPr>
        <w:t xml:space="preserve"> total </w:t>
      </w:r>
      <w:proofErr w:type="spellStart"/>
      <w:r>
        <w:rPr>
          <w:color w:val="212121"/>
        </w:rPr>
        <w:t>igual</w:t>
      </w:r>
      <w:proofErr w:type="spellEnd"/>
      <w:r>
        <w:rPr>
          <w:color w:val="212121"/>
        </w:rPr>
        <w:t xml:space="preserve"> a la </w:t>
      </w:r>
      <w:proofErr w:type="spellStart"/>
      <w:r>
        <w:rPr>
          <w:color w:val="212121"/>
        </w:rPr>
        <w:t>suma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valores</w:t>
      </w:r>
      <w:proofErr w:type="spellEnd"/>
      <w:r>
        <w:rPr>
          <w:color w:val="212121"/>
        </w:rPr>
        <w:t xml:space="preserve"> “R”:</w:t>
      </w:r>
    </w:p>
    <w:p w14:paraId="0ED239E9" w14:textId="77777777" w:rsidR="00D24A23" w:rsidRDefault="00000000">
      <w:pPr>
        <w:pStyle w:val="Ttulo2"/>
        <w:spacing w:before="121"/>
        <w:ind w:left="4323"/>
        <w:jc w:val="left"/>
      </w:pPr>
      <w:r>
        <w:rPr>
          <w:color w:val="212121"/>
        </w:rPr>
        <w:t>{RBase} = {RBase} m²K/W</w:t>
      </w:r>
    </w:p>
    <w:p w14:paraId="32044F00" w14:textId="77777777" w:rsidR="00D24A23" w:rsidRDefault="00D24A23">
      <w:pPr>
        <w:pStyle w:val="Textoindependiente"/>
        <w:spacing w:before="10"/>
        <w:rPr>
          <w:b/>
        </w:rPr>
      </w:pPr>
    </w:p>
    <w:p>
      <w:pPr>
        <w:jc w:val="center"/>
      </w:pPr>
      <w:r>
        <w:t>{%capturaLibreriaAntes}</w:t>
      </w:r>
    </w:p>
    <w:p w14:paraId="6A57850B" w14:textId="77777777" w:rsidR="00D24A23" w:rsidRDefault="00000000">
      <w:pPr>
        <w:spacing w:before="1"/>
        <w:ind w:left="1430" w:right="1092"/>
        <w:jc w:val="center"/>
        <w:rPr>
          <w:i/>
          <w:sz w:val="18"/>
        </w:rPr>
      </w:pP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2 </w:t>
      </w:r>
      <w:proofErr w:type="spellStart"/>
      <w:r>
        <w:rPr>
          <w:i/>
          <w:color w:val="212121"/>
          <w:sz w:val="18"/>
        </w:rPr>
        <w:t>Captura</w:t>
      </w:r>
      <w:proofErr w:type="spellEnd"/>
      <w:r>
        <w:rPr>
          <w:i/>
          <w:color w:val="212121"/>
          <w:sz w:val="18"/>
        </w:rPr>
        <w:t xml:space="preserve"> de la </w:t>
      </w:r>
      <w:proofErr w:type="spellStart"/>
      <w:r>
        <w:rPr>
          <w:i/>
          <w:color w:val="212121"/>
          <w:sz w:val="18"/>
        </w:rPr>
        <w:t>librería</w:t>
      </w:r>
      <w:proofErr w:type="spellEnd"/>
      <w:r>
        <w:rPr>
          <w:i/>
          <w:color w:val="212121"/>
          <w:sz w:val="18"/>
        </w:rPr>
        <w:t xml:space="preserve"> de </w:t>
      </w:r>
      <w:proofErr w:type="spellStart"/>
      <w:r>
        <w:rPr>
          <w:i/>
          <w:color w:val="212121"/>
          <w:sz w:val="18"/>
        </w:rPr>
        <w:t>cerramientos</w:t>
      </w:r>
      <w:proofErr w:type="spellEnd"/>
      <w:r>
        <w:rPr>
          <w:i/>
          <w:color w:val="212121"/>
          <w:sz w:val="18"/>
        </w:rPr>
        <w:t xml:space="preserve"> de CE3X.</w:t>
      </w:r>
    </w:p>
    <w:p w14:paraId="3A97F33A" w14:textId="77777777" w:rsidR="00D24A23" w:rsidRDefault="00000000">
      <w:pPr>
        <w:pStyle w:val="Textoindependiente"/>
        <w:spacing w:before="10"/>
        <w:rPr>
          <w:i/>
          <w:sz w:val="10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456CF07" wp14:editId="71512658">
            <wp:simplePos x="0" y="0"/>
            <wp:positionH relativeFrom="page">
              <wp:posOffset>1775687</wp:posOffset>
            </wp:positionH>
            <wp:positionV relativeFrom="paragraph">
              <wp:posOffset>104168</wp:posOffset>
            </wp:positionV>
            <wp:extent cx="4015713" cy="316077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5713" cy="316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AD80D" w14:textId="77777777" w:rsidR="00D24A23" w:rsidRDefault="00000000">
      <w:pPr>
        <w:pStyle w:val="Textoindependiente"/>
        <w:spacing w:before="146" w:line="297" w:lineRule="auto"/>
        <w:ind w:left="440" w:right="159"/>
      </w:pPr>
      <w:proofErr w:type="gramStart"/>
      <w:r>
        <w:rPr>
          <w:color w:val="212121"/>
        </w:rPr>
        <w:t>A</w:t>
      </w:r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este</w:t>
      </w:r>
      <w:proofErr w:type="spellEnd"/>
      <w:r>
        <w:rPr>
          <w:color w:val="212121"/>
        </w:rPr>
        <w:t xml:space="preserve"> valor se </w:t>
      </w:r>
      <w:proofErr w:type="spellStart"/>
      <w:r>
        <w:rPr>
          <w:color w:val="212121"/>
        </w:rPr>
        <w:t>debe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sumar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correspondiente</w:t>
      </w:r>
      <w:proofErr w:type="spellEnd"/>
      <w:r>
        <w:rPr>
          <w:color w:val="212121"/>
        </w:rPr>
        <w:t xml:space="preserve"> a las </w:t>
      </w:r>
      <w:proofErr w:type="spellStart"/>
      <w:r>
        <w:rPr>
          <w:color w:val="212121"/>
        </w:rPr>
        <w:t>resistencias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superficiales</w:t>
      </w:r>
      <w:proofErr w:type="spellEnd"/>
      <w:r>
        <w:rPr>
          <w:color w:val="212121"/>
        </w:rPr>
        <w:t xml:space="preserve"> interior y exterior, </w:t>
      </w:r>
      <w:proofErr w:type="spellStart"/>
      <w:r>
        <w:rPr>
          <w:color w:val="212121"/>
        </w:rPr>
        <w:t>siendo</w:t>
      </w:r>
      <w:proofErr w:type="spellEnd"/>
      <w:r>
        <w:rPr>
          <w:color w:val="212121"/>
        </w:rPr>
        <w:t xml:space="preserve"> ambas 0.1 (</w:t>
      </w:r>
      <w:proofErr w:type="spellStart"/>
      <w:r>
        <w:rPr>
          <w:color w:val="212121"/>
        </w:rPr>
        <w:t>ver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3), de modo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>:</w:t>
      </w:r>
    </w:p>
    <w:p w14:paraId="221F5EB7" w14:textId="77777777" w:rsidR="00D24A23" w:rsidRDefault="00000000">
      <w:pPr>
        <w:pStyle w:val="Ttulo2"/>
        <w:ind w:left="3389"/>
        <w:jc w:val="left"/>
      </w:pPr>
      <w:proofErr w:type="spellStart"/>
      <w:r>
        <w:rPr>
          <w:color w:val="212121"/>
        </w:rPr>
        <w:t>RTi</w:t>
      </w:r>
      <w:proofErr w:type="spellEnd"/>
      <w:r>
        <w:rPr>
          <w:color w:val="212121"/>
        </w:rPr>
        <w:t xml:space="preserve"> = {RtBaseVal} + 0.1 + 0.1 = {RtBase} m²K/W</w:t>
      </w:r>
    </w:p>
    <w:p w14:paraId="28814CDA" w14:textId="77777777" w:rsidR="00D24A23" w:rsidRDefault="00D24A23">
      <w:pPr>
        <w:pStyle w:val="Textoindependiente"/>
        <w:rPr>
          <w:b/>
          <w:sz w:val="20"/>
        </w:rPr>
      </w:pPr>
    </w:p>
    <w:p w14:paraId="036E0DC8" w14:textId="77777777" w:rsidR="00D24A23" w:rsidRDefault="00000000">
      <w:pPr>
        <w:pStyle w:val="Textoindependiente"/>
        <w:rPr>
          <w:b/>
          <w:sz w:val="17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138DFE6" wp14:editId="0DF263FB">
            <wp:simplePos x="0" y="0"/>
            <wp:positionH relativeFrom="page">
              <wp:posOffset>2055298</wp:posOffset>
            </wp:positionH>
            <wp:positionV relativeFrom="paragraph">
              <wp:posOffset>149495</wp:posOffset>
            </wp:positionV>
            <wp:extent cx="3479917" cy="184023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917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692E" w14:textId="77777777" w:rsidR="00D24A23" w:rsidRDefault="00D24A23">
      <w:pPr>
        <w:pStyle w:val="Textoindependiente"/>
        <w:spacing w:before="7"/>
        <w:rPr>
          <w:b/>
          <w:sz w:val="15"/>
        </w:rPr>
      </w:pPr>
    </w:p>
    <w:p>
      <w:pPr>
        <w:jc w:val="center"/>
      </w:pPr>
      <w:r>
        <w:t>{%capturaSuperficiales}</w:t>
      </w:r>
    </w:p>
    <w:p w14:paraId="73B6D409" w14:textId="77777777" w:rsidR="00D24A23" w:rsidRDefault="00000000">
      <w:pPr>
        <w:spacing w:before="94"/>
        <w:ind w:left="1430" w:right="1150"/>
        <w:jc w:val="center"/>
        <w:rPr>
          <w:i/>
          <w:sz w:val="18"/>
        </w:rPr>
      </w:pP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3 </w:t>
      </w:r>
      <w:proofErr w:type="spellStart"/>
      <w:r>
        <w:rPr>
          <w:i/>
          <w:color w:val="212121"/>
          <w:sz w:val="18"/>
        </w:rPr>
        <w:t>Resistencias</w:t>
      </w:r>
      <w:proofErr w:type="spellEnd"/>
      <w:r>
        <w:rPr>
          <w:i/>
          <w:color w:val="212121"/>
          <w:sz w:val="18"/>
        </w:rPr>
        <w:t xml:space="preserve"> </w:t>
      </w:r>
      <w:proofErr w:type="spellStart"/>
      <w:r>
        <w:rPr>
          <w:i/>
          <w:color w:val="212121"/>
          <w:sz w:val="18"/>
        </w:rPr>
        <w:t>superficiales</w:t>
      </w:r>
      <w:proofErr w:type="spellEnd"/>
      <w:r>
        <w:rPr>
          <w:i/>
          <w:color w:val="212121"/>
          <w:sz w:val="18"/>
        </w:rPr>
        <w:t xml:space="preserve"> interior y exterior</w:t>
      </w:r>
    </w:p>
    <w:p w14:paraId="47F164AA" w14:textId="77777777" w:rsidR="00D24A23" w:rsidRDefault="00D24A23">
      <w:pPr>
        <w:pStyle w:val="Textoindependiente"/>
        <w:spacing w:before="9"/>
        <w:rPr>
          <w:i/>
          <w:sz w:val="15"/>
        </w:rPr>
      </w:pPr>
    </w:p>
    <w:p w14:paraId="12AFB04B" w14:textId="77777777" w:rsidR="00D24A23" w:rsidRDefault="00000000">
      <w:pPr>
        <w:pStyle w:val="Textoindependiente"/>
        <w:spacing w:before="94"/>
        <w:ind w:left="440"/>
      </w:pPr>
      <w:r>
        <w:rPr>
          <w:color w:val="212121"/>
        </w:rPr>
        <w:t xml:space="preserve">De </w:t>
      </w:r>
      <w:proofErr w:type="spellStart"/>
      <w:r>
        <w:rPr>
          <w:color w:val="212121"/>
        </w:rPr>
        <w:t>este</w:t>
      </w:r>
      <w:proofErr w:type="spellEnd"/>
      <w:r>
        <w:rPr>
          <w:color w:val="212121"/>
        </w:rPr>
        <w:t xml:space="preserve"> modo:</w:t>
      </w:r>
    </w:p>
    <w:p w14:paraId="790ADB40" w14:textId="77777777" w:rsidR="00D24A23" w:rsidRDefault="00000000">
      <w:pPr>
        <w:pStyle w:val="Ttulo2"/>
        <w:spacing w:before="178"/>
        <w:ind w:left="1276" w:right="1155"/>
      </w:pPr>
      <w:proofErr w:type="spellStart"/>
      <w:r>
        <w:rPr>
          <w:color w:val="212121"/>
        </w:rPr>
        <w:t>Upi</w:t>
      </w:r>
      <w:proofErr w:type="spellEnd"/>
      <w:r>
        <w:rPr>
          <w:color w:val="212121"/>
        </w:rPr>
        <w:t xml:space="preserve"> = 1 / RT = 1 / {RtBase} = {UpBase} W/m²K</w:t>
      </w:r>
    </w:p>
    <w:p w14:paraId="308A1452" w14:textId="77777777" w:rsidR="00D24A23" w:rsidRDefault="00D24A23">
      <w:pPr>
        <w:sectPr w:rsidR="00D24A23">
          <w:pgSz w:w="11900" w:h="16840"/>
          <w:pgMar w:top="1100" w:right="1040" w:bottom="1120" w:left="760" w:header="150" w:footer="937" w:gutter="0"/>
          <w:cols w:space="720"/>
        </w:sectPr>
      </w:pPr>
    </w:p>
    <w:p w14:paraId="3C3A612F" w14:textId="77777777" w:rsidR="00D24A23" w:rsidRDefault="00000000">
      <w:pPr>
        <w:spacing w:before="83"/>
        <w:ind w:left="440"/>
        <w:rPr>
          <w:b/>
          <w:sz w:val="21"/>
        </w:rPr>
      </w:pPr>
      <w:proofErr w:type="spellStart"/>
      <w:r>
        <w:rPr>
          <w:b/>
          <w:color w:val="1D4F91"/>
          <w:sz w:val="21"/>
        </w:rPr>
        <w:t>Coeficiente</w:t>
      </w:r>
      <w:proofErr w:type="spellEnd"/>
      <w:r>
        <w:rPr>
          <w:b/>
          <w:color w:val="1D4F91"/>
          <w:sz w:val="21"/>
        </w:rPr>
        <w:t xml:space="preserve"> de </w:t>
      </w:r>
      <w:proofErr w:type="spellStart"/>
      <w:r>
        <w:rPr>
          <w:b/>
          <w:color w:val="1D4F91"/>
          <w:sz w:val="21"/>
        </w:rPr>
        <w:t>reducción</w:t>
      </w:r>
      <w:proofErr w:type="spellEnd"/>
      <w:r>
        <w:rPr>
          <w:b/>
          <w:color w:val="1D4F91"/>
          <w:sz w:val="21"/>
        </w:rPr>
        <w:t xml:space="preserve"> b y U</w:t>
      </w:r>
      <w:proofErr w:type="spellStart"/>
      <w:r>
        <w:rPr>
          <w:b/>
          <w:color w:val="1D4F91"/>
          <w:position w:val="-4"/>
          <w:sz w:val="17"/>
        </w:rPr>
        <w:t>i</w:t>
      </w:r>
      <w:proofErr w:type="spellEnd"/>
      <w:r>
        <w:rPr>
          <w:b/>
          <w:color w:val="1D4F91"/>
          <w:sz w:val="21"/>
        </w:rPr>
        <w:t>:</w:t>
      </w:r>
    </w:p>
    <w:p w14:paraId="26AF2849" w14:textId="77777777" w:rsidR="00D24A23" w:rsidRDefault="00000000">
      <w:pPr>
        <w:pStyle w:val="Textoindependiente"/>
        <w:spacing w:before="197"/>
        <w:ind w:left="440"/>
      </w:pPr>
      <w:r>
        <w:rPr>
          <w:color w:val="212121"/>
        </w:rPr>
        <w:t xml:space="preserve">Al valor </w:t>
      </w:r>
      <w:proofErr w:type="spellStart"/>
      <w:r>
        <w:rPr>
          <w:color w:val="212121"/>
        </w:rPr>
        <w:t>obtenido</w:t>
      </w:r>
      <w:proofErr w:type="spellEnd"/>
      <w:r>
        <w:rPr>
          <w:color w:val="212121"/>
        </w:rPr>
        <w:t xml:space="preserve">, se le </w:t>
      </w:r>
      <w:proofErr w:type="spellStart"/>
      <w:r>
        <w:rPr>
          <w:color w:val="212121"/>
        </w:rPr>
        <w:t>aplica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coeficiente</w:t>
      </w:r>
      <w:proofErr w:type="spellEnd"/>
      <w:r>
        <w:rPr>
          <w:color w:val="212121"/>
        </w:rPr>
        <w:t xml:space="preserve"> b de </w:t>
      </w:r>
      <w:proofErr w:type="spellStart"/>
      <w:r>
        <w:rPr>
          <w:color w:val="212121"/>
        </w:rPr>
        <w:t>reducción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temperatura</w:t>
      </w:r>
      <w:proofErr w:type="spellEnd"/>
      <w:r>
        <w:rPr>
          <w:color w:val="212121"/>
        </w:rPr>
        <w:t>.</w:t>
      </w:r>
    </w:p>
    <w:p w14:paraId="28A934B0" w14:textId="77777777" w:rsidR="00D24A23" w:rsidRDefault="00000000">
      <w:pPr>
        <w:pStyle w:val="Textoindependiente"/>
        <w:spacing w:before="179" w:line="297" w:lineRule="auto"/>
        <w:ind w:left="440" w:right="153"/>
        <w:jc w:val="both"/>
      </w:pPr>
      <w:proofErr w:type="spellStart"/>
      <w:r>
        <w:rPr>
          <w:color w:val="212121"/>
        </w:rPr>
        <w:t>Siendo</w:t>
      </w:r>
      <w:proofErr w:type="spellEnd"/>
      <w:r>
        <w:rPr>
          <w:color w:val="212121"/>
        </w:rPr>
        <w:t xml:space="preserve"> la </w:t>
      </w:r>
      <w:proofErr w:type="spellStart"/>
      <w:r>
        <w:rPr>
          <w:color w:val="212121"/>
        </w:rPr>
        <w:t>relación</w:t>
      </w:r>
      <w:proofErr w:type="spellEnd"/>
      <w:r>
        <w:rPr>
          <w:color w:val="212121"/>
        </w:rPr>
        <w:t xml:space="preserve"> </w:t>
      </w:r>
      <w:r>
        <w:rPr>
          <w:color w:val="212121"/>
          <w:spacing w:val="2"/>
        </w:rPr>
        <w:t xml:space="preserve">entre </w:t>
      </w:r>
      <w:r>
        <w:rPr>
          <w:color w:val="212121"/>
        </w:rPr>
        <w:t xml:space="preserve">las superficies de la </w:t>
      </w:r>
      <w:proofErr w:type="spellStart"/>
      <w:r>
        <w:rPr>
          <w:color w:val="212121"/>
        </w:rPr>
        <w:t>partición</w:t>
      </w:r>
      <w:proofErr w:type="spellEnd"/>
      <w:r>
        <w:rPr>
          <w:color w:val="212121"/>
        </w:rPr>
        <w:t xml:space="preserve"> y del </w:t>
      </w:r>
      <w:proofErr w:type="spellStart"/>
      <w:r>
        <w:rPr>
          <w:color w:val="212121"/>
          <w:spacing w:val="2"/>
        </w:rPr>
        <w:t>cerramiento</w:t>
      </w:r>
      <w:proofErr w:type="spellEnd"/>
      <w:r>
        <w:rPr>
          <w:color w:val="212121"/>
          <w:spacing w:val="2"/>
        </w:rPr>
        <w:t xml:space="preserve"> (de </w:t>
      </w:r>
      <w:proofErr w:type="spellStart"/>
      <w:r>
        <w:rPr>
          <w:color w:val="212121"/>
          <w:spacing w:val="2"/>
        </w:rPr>
        <w:t>acuerdo</w:t>
      </w:r>
      <w:proofErr w:type="spellEnd"/>
      <w:r>
        <w:rPr>
          <w:color w:val="212121"/>
          <w:spacing w:val="2"/>
        </w:rPr>
        <w:t xml:space="preserve"> </w:t>
      </w:r>
      <w:r>
        <w:rPr>
          <w:color w:val="212121"/>
        </w:rPr>
        <w:t xml:space="preserve">con </w:t>
      </w:r>
      <w:proofErr w:type="gramStart"/>
      <w:r>
        <w:rPr>
          <w:color w:val="212121"/>
        </w:rPr>
        <w:t xml:space="preserve">la  </w:t>
      </w:r>
      <w:proofErr w:type="spellStart"/>
      <w:r>
        <w:rPr>
          <w:color w:val="212121"/>
        </w:rPr>
        <w:t>ilustración</w:t>
      </w:r>
      <w:proofErr w:type="spellEnd"/>
      <w:proofErr w:type="gramEnd"/>
      <w:r>
        <w:rPr>
          <w:color w:val="212121"/>
        </w:rPr>
        <w:t xml:space="preserve"> </w:t>
      </w:r>
      <w:r>
        <w:rPr>
          <w:color w:val="212121"/>
          <w:spacing w:val="2"/>
        </w:rPr>
        <w:t xml:space="preserve">1), </w:t>
      </w:r>
      <w:proofErr w:type="spellStart"/>
      <w:r>
        <w:rPr>
          <w:color w:val="212121"/>
          <w:spacing w:val="2"/>
        </w:rPr>
        <w:t>correspondiente</w:t>
      </w:r>
      <w:proofErr w:type="spellEnd"/>
      <w:r>
        <w:rPr>
          <w:color w:val="212121"/>
          <w:spacing w:val="2"/>
        </w:rPr>
        <w:t xml:space="preserve"> </w:t>
      </w:r>
      <w:r>
        <w:rPr>
          <w:color w:val="212121"/>
        </w:rPr>
        <w:t xml:space="preserve">a la columna </w:t>
      </w:r>
      <w:proofErr w:type="spellStart"/>
      <w:r>
        <w:rPr>
          <w:color w:val="212121"/>
        </w:rPr>
        <w:t>izquierda</w:t>
      </w:r>
      <w:proofErr w:type="spellEnd"/>
      <w:r>
        <w:rPr>
          <w:color w:val="212121"/>
        </w:rPr>
        <w:t xml:space="preserve"> de la imagen 4. </w:t>
      </w:r>
      <w:r>
        <w:rPr>
          <w:color w:val="212121"/>
          <w:spacing w:val="-3"/>
        </w:rPr>
        <w:t xml:space="preserve">Se </w:t>
      </w:r>
      <w:proofErr w:type="spellStart"/>
      <w:r>
        <w:rPr>
          <w:color w:val="212121"/>
        </w:rPr>
        <w:t>considera</w:t>
      </w:r>
      <w:proofErr w:type="spellEnd"/>
      <w:r>
        <w:rPr>
          <w:color w:val="212121"/>
        </w:rPr>
        <w:t xml:space="preserve"> </w:t>
      </w:r>
      <w:r>
        <w:rPr>
          <w:color w:val="212121"/>
          <w:spacing w:val="-4"/>
        </w:rPr>
        <w:t xml:space="preserve">CASO </w:t>
      </w:r>
      <w:r>
        <w:rPr>
          <w:color w:val="212121"/>
        </w:rPr>
        <w:t xml:space="preserve">1 </w:t>
      </w:r>
      <w:proofErr w:type="spellStart"/>
      <w:proofErr w:type="gramStart"/>
      <w:r>
        <w:rPr>
          <w:color w:val="212121"/>
        </w:rPr>
        <w:t>según</w:t>
      </w:r>
      <w:proofErr w:type="spellEnd"/>
      <w:r>
        <w:rPr>
          <w:color w:val="212121"/>
        </w:rPr>
        <w:t xml:space="preserve">  </w:t>
      </w:r>
      <w:proofErr w:type="spellStart"/>
      <w:r>
        <w:rPr>
          <w:color w:val="212121"/>
        </w:rPr>
        <w:t>su</w:t>
      </w:r>
      <w:proofErr w:type="spellEnd"/>
      <w:proofErr w:type="gramEnd"/>
      <w:r>
        <w:rPr>
          <w:color w:val="212121"/>
        </w:rPr>
        <w:t xml:space="preserve"> </w:t>
      </w:r>
      <w:proofErr w:type="spellStart"/>
      <w:r>
        <w:rPr>
          <w:color w:val="212121"/>
        </w:rPr>
        <w:t>grado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ventilación</w:t>
      </w:r>
      <w:proofErr w:type="spellEnd"/>
      <w:r>
        <w:rPr>
          <w:color w:val="212121"/>
        </w:rPr>
        <w:t>.:</w:t>
      </w:r>
    </w:p>
    <w:p w14:paraId="7E57184E" w14:textId="77777777" w:rsidR="00D24A23" w:rsidRDefault="00000000">
      <w:pPr>
        <w:pStyle w:val="Ttulo2"/>
        <w:ind w:right="1096"/>
      </w:pPr>
      <w:r>
        <w:rPr>
          <w:color w:val="212121"/>
        </w:rPr>
        <w:t>Ah-</w:t>
      </w:r>
      <w:proofErr w:type="spellStart"/>
      <w:r>
        <w:rPr>
          <w:color w:val="212121"/>
        </w:rPr>
        <w:t>nh</w:t>
      </w:r>
      <w:proofErr w:type="spellEnd"/>
      <w:r>
        <w:rPr>
          <w:color w:val="212121"/>
        </w:rPr>
        <w:t xml:space="preserve"> / Anh-e = {supActuacion} / {areaNhe} = {factorHnhNhe}</w:t>
      </w:r>
    </w:p>
    <w:p w14:paraId="6E4C5667" w14:textId="77777777" w:rsidR="00D24A23" w:rsidRDefault="00000000">
      <w:pPr>
        <w:pStyle w:val="Textoindependiente"/>
        <w:spacing w:before="179"/>
        <w:ind w:left="1430" w:right="1094"/>
        <w:jc w:val="center"/>
      </w:pPr>
      <w:r>
        <w:rPr>
          <w:color w:val="212121"/>
        </w:rPr>
        <w:t xml:space="preserve">Y </w:t>
      </w:r>
      <w:proofErr w:type="spellStart"/>
      <w:r>
        <w:rPr>
          <w:color w:val="212121"/>
        </w:rPr>
        <w:t>tratándose</w:t>
      </w:r>
      <w:proofErr w:type="spellEnd"/>
      <w:r>
        <w:rPr>
          <w:color w:val="212121"/>
        </w:rPr>
        <w:t xml:space="preserve"> de ambos </w:t>
      </w:r>
      <w:proofErr w:type="spellStart"/>
      <w:r>
        <w:rPr>
          <w:color w:val="212121"/>
        </w:rPr>
        <w:t>espacios</w:t>
      </w:r>
      <w:proofErr w:type="spellEnd"/>
      <w:r>
        <w:rPr>
          <w:color w:val="212121"/>
        </w:rPr>
        <w:t xml:space="preserve"> no </w:t>
      </w:r>
      <w:proofErr w:type="spellStart"/>
      <w:r>
        <w:rPr>
          <w:color w:val="212121"/>
        </w:rPr>
        <w:t>aislados</w:t>
      </w:r>
      <w:proofErr w:type="spellEnd"/>
    </w:p>
    <w:p w14:paraId="019BA72E" w14:textId="77777777" w:rsidR="00D24A23" w:rsidRDefault="00000000">
      <w:pPr>
        <w:pStyle w:val="Ttulo2"/>
        <w:spacing w:before="178"/>
        <w:ind w:right="1095"/>
      </w:pPr>
      <w:r>
        <w:rPr>
          <w:color w:val="212121"/>
        </w:rPr>
        <w:t>b = {bBase}</w:t>
      </w:r>
    </w:p>
    <w:p w14:paraId="4B6949A1" w14:textId="77777777" w:rsidR="00D24A23" w:rsidRDefault="00000000">
      <w:pPr>
        <w:pStyle w:val="Textoindependiente"/>
        <w:spacing w:before="179"/>
        <w:ind w:left="440"/>
      </w:pPr>
      <w:proofErr w:type="spellStart"/>
      <w:r>
        <w:rPr>
          <w:color w:val="212121"/>
        </w:rPr>
        <w:t>Tabla</w:t>
      </w:r>
      <w:proofErr w:type="spellEnd"/>
      <w:r>
        <w:rPr>
          <w:color w:val="212121"/>
        </w:rPr>
        <w:t xml:space="preserve"> 7 </w:t>
      </w:r>
      <w:proofErr w:type="spellStart"/>
      <w:r>
        <w:rPr>
          <w:color w:val="212121"/>
        </w:rPr>
        <w:t>Coeficiente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reducción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temperatura</w:t>
      </w:r>
      <w:proofErr w:type="spellEnd"/>
      <w:r>
        <w:rPr>
          <w:color w:val="212121"/>
        </w:rPr>
        <w:t xml:space="preserve"> b</w:t>
      </w:r>
    </w:p>
    <w:p w14:paraId="213A8EFE" w14:textId="77777777" w:rsidR="00D24A23" w:rsidRDefault="00D24A23">
      <w:pPr>
        <w:pStyle w:val="Textoindependiente"/>
        <w:spacing w:before="8"/>
        <w:rPr>
          <w:sz w:val="15"/>
        </w:rPr>
      </w:pPr>
    </w:p>
    <w:tbl>
      <w:tblPr>
        <w:tblStyle w:val="TableNormal"/>
        <w:tblW w:w="0" w:type="auto"/>
        <w:tblInd w:w="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1336"/>
        <w:gridCol w:w="1351"/>
        <w:gridCol w:w="1441"/>
        <w:gridCol w:w="1471"/>
        <w:gridCol w:w="1321"/>
        <w:gridCol w:w="1336"/>
      </w:tblGrid>
      <w:tr w:rsidR="00D24A23" w14:paraId="49B0946A" w14:textId="77777777">
        <w:trPr>
          <w:trHeight w:val="370"/>
        </w:trPr>
        <w:tc>
          <w:tcPr>
            <w:tcW w:w="1231" w:type="dxa"/>
            <w:vMerge w:val="restart"/>
          </w:tcPr>
          <w:p w14:paraId="5E8C5B9F" w14:textId="77777777" w:rsidR="00D24A23" w:rsidRDefault="00D24A23">
            <w:pPr>
              <w:pStyle w:val="TableParagraph"/>
              <w:spacing w:before="10"/>
              <w:ind w:left="0" w:right="0"/>
              <w:jc w:val="left"/>
            </w:pPr>
          </w:p>
          <w:p w14:paraId="49A3C930" w14:textId="77777777" w:rsidR="00D24A23" w:rsidRDefault="00000000">
            <w:pPr>
              <w:pStyle w:val="TableParagraph"/>
              <w:spacing w:before="1"/>
              <w:ind w:left="80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Ah-</w:t>
            </w:r>
            <w:proofErr w:type="spellStart"/>
            <w:r>
              <w:rPr>
                <w:b/>
                <w:sz w:val="18"/>
              </w:rPr>
              <w:t>nh</w:t>
            </w:r>
            <w:proofErr w:type="spellEnd"/>
            <w:r>
              <w:rPr>
                <w:b/>
                <w:sz w:val="18"/>
              </w:rPr>
              <w:t>/Anh-e</w:t>
            </w:r>
          </w:p>
        </w:tc>
        <w:tc>
          <w:tcPr>
            <w:tcW w:w="2687" w:type="dxa"/>
            <w:gridSpan w:val="2"/>
          </w:tcPr>
          <w:p w14:paraId="2B6A1BE4" w14:textId="77777777" w:rsidR="00D24A23" w:rsidRDefault="00000000">
            <w:pPr>
              <w:pStyle w:val="TableParagraph"/>
              <w:spacing w:before="68"/>
              <w:ind w:left="139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No </w:t>
            </w:r>
            <w:proofErr w:type="spellStart"/>
            <w:r>
              <w:rPr>
                <w:b/>
                <w:sz w:val="18"/>
              </w:rPr>
              <w:t>aisladonh</w:t>
            </w:r>
            <w:proofErr w:type="spellEnd"/>
            <w:r>
              <w:rPr>
                <w:b/>
                <w:sz w:val="18"/>
              </w:rPr>
              <w:t xml:space="preserve">-e- </w:t>
            </w:r>
            <w:proofErr w:type="spellStart"/>
            <w:r>
              <w:rPr>
                <w:b/>
                <w:sz w:val="18"/>
              </w:rPr>
              <w:t>Aisladoh-nh</w:t>
            </w:r>
            <w:proofErr w:type="spellEnd"/>
          </w:p>
        </w:tc>
        <w:tc>
          <w:tcPr>
            <w:tcW w:w="2912" w:type="dxa"/>
            <w:gridSpan w:val="2"/>
          </w:tcPr>
          <w:p w14:paraId="20BCD16C" w14:textId="77777777" w:rsidR="00D24A23" w:rsidRDefault="00000000">
            <w:pPr>
              <w:pStyle w:val="TableParagraph"/>
              <w:spacing w:before="68"/>
              <w:ind w:left="145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No </w:t>
            </w:r>
            <w:proofErr w:type="spellStart"/>
            <w:r>
              <w:rPr>
                <w:b/>
                <w:sz w:val="18"/>
              </w:rPr>
              <w:t>aisladonh</w:t>
            </w:r>
            <w:proofErr w:type="spellEnd"/>
            <w:r>
              <w:rPr>
                <w:b/>
                <w:sz w:val="18"/>
              </w:rPr>
              <w:t xml:space="preserve">-e-No </w:t>
            </w:r>
            <w:proofErr w:type="spellStart"/>
            <w:r>
              <w:rPr>
                <w:b/>
                <w:sz w:val="18"/>
              </w:rPr>
              <w:t>aisladoh-nh</w:t>
            </w:r>
            <w:proofErr w:type="spellEnd"/>
          </w:p>
        </w:tc>
        <w:tc>
          <w:tcPr>
            <w:tcW w:w="2657" w:type="dxa"/>
            <w:gridSpan w:val="2"/>
          </w:tcPr>
          <w:p w14:paraId="06BADCAD" w14:textId="77777777" w:rsidR="00D24A23" w:rsidRDefault="00000000">
            <w:pPr>
              <w:pStyle w:val="TableParagraph"/>
              <w:spacing w:before="68"/>
              <w:ind w:left="144" w:right="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Aisladonh-e-No </w:t>
            </w:r>
            <w:proofErr w:type="spellStart"/>
            <w:r>
              <w:rPr>
                <w:b/>
                <w:sz w:val="18"/>
              </w:rPr>
              <w:t>aisladon-nh</w:t>
            </w:r>
            <w:proofErr w:type="spellEnd"/>
          </w:p>
        </w:tc>
      </w:tr>
      <w:tr w:rsidR="00D24A23" w14:paraId="5984FECA" w14:textId="77777777">
        <w:trPr>
          <w:trHeight w:val="370"/>
        </w:trPr>
        <w:tc>
          <w:tcPr>
            <w:tcW w:w="1231" w:type="dxa"/>
            <w:vMerge/>
            <w:tcBorders>
              <w:top w:val="nil"/>
            </w:tcBorders>
          </w:tcPr>
          <w:p w14:paraId="163A8FDC" w14:textId="77777777" w:rsidR="00D24A23" w:rsidRDefault="00D24A23">
            <w:pPr>
              <w:rPr>
                <w:sz w:val="2"/>
                <w:szCs w:val="2"/>
              </w:rPr>
            </w:pPr>
          </w:p>
        </w:tc>
        <w:tc>
          <w:tcPr>
            <w:tcW w:w="1336" w:type="dxa"/>
          </w:tcPr>
          <w:p w14:paraId="5FADAD3B" w14:textId="77777777" w:rsidR="00D24A23" w:rsidRDefault="00000000">
            <w:pPr>
              <w:pStyle w:val="TableParagraph"/>
              <w:spacing w:before="68"/>
              <w:ind w:left="304" w:right="296"/>
              <w:rPr>
                <w:b/>
                <w:sz w:val="18"/>
              </w:rPr>
            </w:pPr>
            <w:r>
              <w:rPr>
                <w:b/>
                <w:sz w:val="18"/>
              </w:rPr>
              <w:t>CASO 1</w:t>
            </w:r>
          </w:p>
        </w:tc>
        <w:tc>
          <w:tcPr>
            <w:tcW w:w="1351" w:type="dxa"/>
          </w:tcPr>
          <w:p w14:paraId="24DBA71F" w14:textId="77777777" w:rsidR="00D24A23" w:rsidRDefault="00000000">
            <w:pPr>
              <w:pStyle w:val="TableParagraph"/>
              <w:spacing w:before="68"/>
              <w:ind w:left="313" w:right="306"/>
              <w:rPr>
                <w:b/>
                <w:sz w:val="18"/>
              </w:rPr>
            </w:pPr>
            <w:r>
              <w:rPr>
                <w:b/>
                <w:sz w:val="18"/>
              </w:rPr>
              <w:t>CASO 2</w:t>
            </w:r>
          </w:p>
        </w:tc>
        <w:tc>
          <w:tcPr>
            <w:tcW w:w="1441" w:type="dxa"/>
          </w:tcPr>
          <w:p w14:paraId="19A71F50" w14:textId="77777777" w:rsidR="00D24A23" w:rsidRDefault="00000000">
            <w:pPr>
              <w:pStyle w:val="TableParagraph"/>
              <w:spacing w:before="68"/>
              <w:ind w:left="358" w:right="351"/>
              <w:rPr>
                <w:b/>
                <w:sz w:val="18"/>
              </w:rPr>
            </w:pPr>
            <w:r>
              <w:rPr>
                <w:b/>
                <w:sz w:val="18"/>
              </w:rPr>
              <w:t>CASO 1</w:t>
            </w:r>
          </w:p>
        </w:tc>
        <w:tc>
          <w:tcPr>
            <w:tcW w:w="1471" w:type="dxa"/>
          </w:tcPr>
          <w:p w14:paraId="3B690BBE" w14:textId="77777777" w:rsidR="00D24A23" w:rsidRDefault="00000000">
            <w:pPr>
              <w:pStyle w:val="TableParagraph"/>
              <w:spacing w:before="68"/>
              <w:ind w:left="373" w:right="367"/>
              <w:rPr>
                <w:b/>
                <w:sz w:val="18"/>
              </w:rPr>
            </w:pPr>
            <w:r>
              <w:rPr>
                <w:b/>
                <w:sz w:val="18"/>
              </w:rPr>
              <w:t>CASO 2</w:t>
            </w:r>
          </w:p>
        </w:tc>
        <w:tc>
          <w:tcPr>
            <w:tcW w:w="1321" w:type="dxa"/>
          </w:tcPr>
          <w:p w14:paraId="47F43D08" w14:textId="77777777" w:rsidR="00D24A23" w:rsidRDefault="00000000">
            <w:pPr>
              <w:pStyle w:val="TableParagraph"/>
              <w:spacing w:before="68"/>
              <w:ind w:left="297" w:right="292"/>
              <w:rPr>
                <w:b/>
                <w:sz w:val="18"/>
              </w:rPr>
            </w:pPr>
            <w:r>
              <w:rPr>
                <w:b/>
                <w:sz w:val="18"/>
              </w:rPr>
              <w:t>CASO 1</w:t>
            </w:r>
          </w:p>
        </w:tc>
        <w:tc>
          <w:tcPr>
            <w:tcW w:w="1336" w:type="dxa"/>
          </w:tcPr>
          <w:p w14:paraId="7FD640E8" w14:textId="77777777" w:rsidR="00D24A23" w:rsidRDefault="00000000">
            <w:pPr>
              <w:pStyle w:val="TableParagraph"/>
              <w:spacing w:before="68"/>
              <w:ind w:left="302"/>
              <w:rPr>
                <w:b/>
                <w:sz w:val="18"/>
              </w:rPr>
            </w:pPr>
            <w:r>
              <w:rPr>
                <w:b/>
                <w:sz w:val="18"/>
              </w:rPr>
              <w:t>CASO 2</w:t>
            </w:r>
          </w:p>
        </w:tc>
      </w:tr>
      <w:tr w:rsidR="00D24A23" w14:paraId="19186A71" w14:textId="77777777">
        <w:trPr>
          <w:trHeight w:val="325"/>
        </w:trPr>
        <w:tc>
          <w:tcPr>
            <w:tcW w:w="1231" w:type="dxa"/>
          </w:tcPr>
          <w:p w14:paraId="5E2F649F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&lt;0.25</w:t>
            </w:r>
          </w:p>
        </w:tc>
        <w:tc>
          <w:tcPr>
            <w:tcW w:w="1336" w:type="dxa"/>
          </w:tcPr>
          <w:p w14:paraId="5B340E6A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0.99</w:t>
            </w:r>
          </w:p>
        </w:tc>
        <w:tc>
          <w:tcPr>
            <w:tcW w:w="1351" w:type="dxa"/>
          </w:tcPr>
          <w:p w14:paraId="7719CC80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1.00</w:t>
            </w:r>
          </w:p>
        </w:tc>
        <w:tc>
          <w:tcPr>
            <w:tcW w:w="1441" w:type="dxa"/>
          </w:tcPr>
          <w:p w14:paraId="33C73C18" w14:textId="77777777" w:rsidR="00D24A23" w:rsidRDefault="00000000">
            <w:pPr>
              <w:pStyle w:val="TableParagraph"/>
              <w:ind w:left="356" w:right="351"/>
              <w:rPr>
                <w:sz w:val="15"/>
              </w:rPr>
            </w:pPr>
            <w:r>
              <w:rPr>
                <w:sz w:val="15"/>
              </w:rPr>
              <w:t>{bFinal}</w:t>
            </w:r>
          </w:p>
        </w:tc>
        <w:tc>
          <w:tcPr>
            <w:tcW w:w="1471" w:type="dxa"/>
          </w:tcPr>
          <w:p w14:paraId="7D592647" w14:textId="77777777" w:rsidR="00D24A23" w:rsidRDefault="00000000">
            <w:pPr>
              <w:pStyle w:val="TableParagraph"/>
              <w:ind w:left="371" w:right="367"/>
              <w:rPr>
                <w:sz w:val="15"/>
              </w:rPr>
            </w:pPr>
            <w:r>
              <w:rPr>
                <w:sz w:val="15"/>
              </w:rPr>
              <w:t>0.97</w:t>
            </w:r>
          </w:p>
        </w:tc>
        <w:tc>
          <w:tcPr>
            <w:tcW w:w="1321" w:type="dxa"/>
          </w:tcPr>
          <w:p w14:paraId="601E6F85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0.91</w:t>
            </w:r>
          </w:p>
        </w:tc>
        <w:tc>
          <w:tcPr>
            <w:tcW w:w="1336" w:type="dxa"/>
          </w:tcPr>
          <w:p w14:paraId="0AA939BB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0.96</w:t>
            </w:r>
          </w:p>
        </w:tc>
      </w:tr>
      <w:tr w:rsidR="00D24A23" w14:paraId="501CA311" w14:textId="77777777">
        <w:trPr>
          <w:trHeight w:val="325"/>
        </w:trPr>
        <w:tc>
          <w:tcPr>
            <w:tcW w:w="1231" w:type="dxa"/>
            <w:shd w:val="clear" w:color="auto" w:fill="F9F9F9"/>
          </w:tcPr>
          <w:p w14:paraId="58B82AAB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0.25 ≤ 0.50</w:t>
            </w:r>
          </w:p>
        </w:tc>
        <w:tc>
          <w:tcPr>
            <w:tcW w:w="1336" w:type="dxa"/>
            <w:shd w:val="clear" w:color="auto" w:fill="F9F9F9"/>
          </w:tcPr>
          <w:p w14:paraId="2C49D61D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0.97</w:t>
            </w:r>
          </w:p>
        </w:tc>
        <w:tc>
          <w:tcPr>
            <w:tcW w:w="1351" w:type="dxa"/>
            <w:shd w:val="clear" w:color="auto" w:fill="F9F9F9"/>
          </w:tcPr>
          <w:p w14:paraId="27A7D0E8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0.99</w:t>
            </w:r>
          </w:p>
        </w:tc>
        <w:tc>
          <w:tcPr>
            <w:tcW w:w="1441" w:type="dxa"/>
            <w:shd w:val="clear" w:color="auto" w:fill="F9F9F9"/>
          </w:tcPr>
          <w:p w14:paraId="6C061ADD" w14:textId="77777777" w:rsidR="00D24A23" w:rsidRDefault="00000000">
            <w:pPr>
              <w:pStyle w:val="TableParagraph"/>
              <w:ind w:left="356" w:right="351"/>
              <w:rPr>
                <w:sz w:val="15"/>
              </w:rPr>
            </w:pPr>
            <w:r>
              <w:rPr>
                <w:sz w:val="15"/>
              </w:rPr>
              <w:t>0.85</w:t>
            </w:r>
          </w:p>
        </w:tc>
        <w:tc>
          <w:tcPr>
            <w:tcW w:w="1471" w:type="dxa"/>
            <w:shd w:val="clear" w:color="auto" w:fill="F9F9F9"/>
          </w:tcPr>
          <w:p w14:paraId="41416E2C" w14:textId="77777777" w:rsidR="00D24A23" w:rsidRDefault="00000000">
            <w:pPr>
              <w:pStyle w:val="TableParagraph"/>
              <w:ind w:left="371" w:right="367"/>
              <w:rPr>
                <w:sz w:val="15"/>
              </w:rPr>
            </w:pPr>
            <w:r>
              <w:rPr>
                <w:sz w:val="15"/>
              </w:rPr>
              <w:t>0.92</w:t>
            </w:r>
          </w:p>
        </w:tc>
        <w:tc>
          <w:tcPr>
            <w:tcW w:w="1321" w:type="dxa"/>
          </w:tcPr>
          <w:p w14:paraId="062C5864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0.77</w:t>
            </w:r>
          </w:p>
        </w:tc>
        <w:tc>
          <w:tcPr>
            <w:tcW w:w="1336" w:type="dxa"/>
          </w:tcPr>
          <w:p w14:paraId="6E47B5F6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0.90</w:t>
            </w:r>
          </w:p>
        </w:tc>
      </w:tr>
      <w:tr w:rsidR="00D24A23" w14:paraId="3E4F061F" w14:textId="77777777" w:rsidTr="00A67BF3">
        <w:trPr>
          <w:trHeight w:val="327"/>
        </w:trPr>
        <w:tc>
          <w:tcPr>
            <w:tcW w:w="1231" w:type="dxa"/>
          </w:tcPr>
          <w:p w14:paraId="75A89106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0.50 ≤ 0.75</w:t>
            </w:r>
          </w:p>
        </w:tc>
        <w:tc>
          <w:tcPr>
            <w:tcW w:w="1336" w:type="dxa"/>
            <w:tcBorders>
              <w:bottom w:val="single" w:sz="8" w:space="0" w:color="000000"/>
            </w:tcBorders>
          </w:tcPr>
          <w:p w14:paraId="5ED088D1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0.96</w:t>
            </w:r>
          </w:p>
        </w:tc>
        <w:tc>
          <w:tcPr>
            <w:tcW w:w="1351" w:type="dxa"/>
          </w:tcPr>
          <w:p w14:paraId="011D9AAA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0.98</w:t>
            </w:r>
          </w:p>
        </w:tc>
        <w:tc>
          <w:tcPr>
            <w:tcW w:w="1441" w:type="dxa"/>
            <w:tcBorders>
              <w:bottom w:val="single" w:sz="8" w:space="0" w:color="000000"/>
            </w:tcBorders>
          </w:tcPr>
          <w:p w14:paraId="67C30BFA" w14:textId="77777777" w:rsidR="00D24A23" w:rsidRDefault="00000000">
            <w:pPr>
              <w:pStyle w:val="TableParagraph"/>
              <w:ind w:left="356" w:right="351"/>
              <w:rPr>
                <w:sz w:val="15"/>
              </w:rPr>
            </w:pPr>
            <w:r>
              <w:rPr>
                <w:sz w:val="15"/>
              </w:rPr>
              <w:t>0.77</w:t>
            </w:r>
          </w:p>
        </w:tc>
        <w:tc>
          <w:tcPr>
            <w:tcW w:w="1471" w:type="dxa"/>
          </w:tcPr>
          <w:p w14:paraId="40AF53B5" w14:textId="77777777" w:rsidR="00D24A23" w:rsidRDefault="00000000">
            <w:pPr>
              <w:pStyle w:val="TableParagraph"/>
              <w:ind w:left="371" w:right="367"/>
              <w:rPr>
                <w:sz w:val="15"/>
              </w:rPr>
            </w:pPr>
            <w:r>
              <w:rPr>
                <w:sz w:val="15"/>
              </w:rPr>
              <w:t>0.87</w:t>
            </w:r>
          </w:p>
        </w:tc>
        <w:tc>
          <w:tcPr>
            <w:tcW w:w="1321" w:type="dxa"/>
          </w:tcPr>
          <w:p w14:paraId="212B1C8D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  <w:tc>
          <w:tcPr>
            <w:tcW w:w="1336" w:type="dxa"/>
          </w:tcPr>
          <w:p w14:paraId="0DF2FFE1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0.84</w:t>
            </w:r>
          </w:p>
        </w:tc>
      </w:tr>
      <w:tr w:rsidR="00D24A23" w14:paraId="6D156DC1" w14:textId="77777777" w:rsidTr="00A67BF3">
        <w:trPr>
          <w:trHeight w:val="315"/>
        </w:trPr>
        <w:tc>
          <w:tcPr>
            <w:tcW w:w="1231" w:type="dxa"/>
            <w:tcBorders>
              <w:right w:val="single" w:sz="8" w:space="0" w:color="000000"/>
            </w:tcBorders>
            <w:shd w:val="clear" w:color="auto" w:fill="F9F9F9"/>
          </w:tcPr>
          <w:p w14:paraId="78AAB39E" w14:textId="77777777" w:rsidR="00D24A23" w:rsidRDefault="00000000">
            <w:pPr>
              <w:pStyle w:val="TableParagraph"/>
              <w:spacing w:before="54"/>
              <w:ind w:left="206" w:right="201"/>
              <w:rPr>
                <w:sz w:val="15"/>
              </w:rPr>
            </w:pPr>
            <w:r>
              <w:rPr>
                <w:sz w:val="15"/>
              </w:rPr>
              <w:t>0.75 ≤ 1.00</w:t>
            </w:r>
          </w:p>
        </w:tc>
        <w:tc>
          <w:tcPr>
            <w:tcW w:w="13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9F9"/>
          </w:tcPr>
          <w:p w14:paraId="47B9A4DE" w14:textId="77777777" w:rsidR="00D24A23" w:rsidRPr="00A67BF3" w:rsidRDefault="00000000">
            <w:pPr>
              <w:pStyle w:val="TableParagraph"/>
              <w:spacing w:before="54"/>
              <w:ind w:left="476" w:right="482"/>
              <w:rPr>
                <w:bCs/>
                <w:sz w:val="15"/>
              </w:rPr>
            </w:pPr>
            <w:r w:rsidRPr="00A67BF3">
              <w:rPr>
                <w:bCs/>
                <w:sz w:val="15"/>
              </w:rPr>
              <w:t>{bFinal}</w:t>
            </w:r>
          </w:p>
        </w:tc>
        <w:tc>
          <w:tcPr>
            <w:tcW w:w="135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9F9F9"/>
          </w:tcPr>
          <w:p w14:paraId="37F6A4DA" w14:textId="77777777" w:rsidR="00D24A23" w:rsidRDefault="00000000">
            <w:pPr>
              <w:pStyle w:val="TableParagraph"/>
              <w:spacing w:before="54"/>
              <w:ind w:left="483" w:right="490"/>
              <w:rPr>
                <w:sz w:val="15"/>
              </w:rPr>
            </w:pPr>
            <w:r>
              <w:rPr>
                <w:sz w:val="15"/>
              </w:rPr>
              <w:t>0.97</w:t>
            </w:r>
          </w:p>
        </w:tc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9F9F9"/>
          </w:tcPr>
          <w:p w14:paraId="0C1F0E9F" w14:textId="77777777" w:rsidR="00D24A23" w:rsidRPr="00A67BF3" w:rsidRDefault="00000000">
            <w:pPr>
              <w:pStyle w:val="TableParagraph"/>
              <w:spacing w:before="54"/>
              <w:ind w:left="528" w:right="536"/>
              <w:rPr>
                <w:bCs/>
                <w:sz w:val="15"/>
              </w:rPr>
            </w:pPr>
            <w:r w:rsidRPr="00A67BF3">
              <w:rPr>
                <w:bCs/>
                <w:sz w:val="15"/>
              </w:rPr>
              <w:t>{bBase}</w:t>
            </w:r>
          </w:p>
        </w:tc>
        <w:tc>
          <w:tcPr>
            <w:tcW w:w="1471" w:type="dxa"/>
            <w:tcBorders>
              <w:left w:val="single" w:sz="8" w:space="0" w:color="000000"/>
            </w:tcBorders>
            <w:shd w:val="clear" w:color="auto" w:fill="F9F9F9"/>
          </w:tcPr>
          <w:p w14:paraId="1E80B1EC" w14:textId="77777777" w:rsidR="00D24A23" w:rsidRDefault="00000000">
            <w:pPr>
              <w:pStyle w:val="TableParagraph"/>
              <w:spacing w:before="54"/>
              <w:ind w:left="550" w:right="556"/>
              <w:rPr>
                <w:sz w:val="15"/>
              </w:rPr>
            </w:pPr>
            <w:r>
              <w:rPr>
                <w:sz w:val="15"/>
              </w:rPr>
              <w:t>0.83</w:t>
            </w:r>
          </w:p>
        </w:tc>
        <w:tc>
          <w:tcPr>
            <w:tcW w:w="1321" w:type="dxa"/>
          </w:tcPr>
          <w:p w14:paraId="4A365B23" w14:textId="77777777" w:rsidR="00D24A23" w:rsidRDefault="00000000">
            <w:pPr>
              <w:pStyle w:val="TableParagraph"/>
              <w:spacing w:before="54"/>
              <w:ind w:left="295" w:right="292"/>
              <w:rPr>
                <w:sz w:val="15"/>
              </w:rPr>
            </w:pPr>
            <w:r>
              <w:rPr>
                <w:sz w:val="15"/>
              </w:rPr>
              <w:t>0.59</w:t>
            </w:r>
          </w:p>
        </w:tc>
        <w:tc>
          <w:tcPr>
            <w:tcW w:w="1336" w:type="dxa"/>
          </w:tcPr>
          <w:p w14:paraId="22533498" w14:textId="77777777" w:rsidR="00D24A23" w:rsidRDefault="00000000">
            <w:pPr>
              <w:pStyle w:val="TableParagraph"/>
              <w:spacing w:before="54"/>
              <w:rPr>
                <w:sz w:val="15"/>
              </w:rPr>
            </w:pPr>
            <w:r>
              <w:rPr>
                <w:sz w:val="15"/>
              </w:rPr>
              <w:t>0.79</w:t>
            </w:r>
          </w:p>
        </w:tc>
      </w:tr>
      <w:tr w:rsidR="00D24A23" w14:paraId="338D3E7F" w14:textId="77777777" w:rsidTr="00A67BF3">
        <w:trPr>
          <w:trHeight w:val="312"/>
        </w:trPr>
        <w:tc>
          <w:tcPr>
            <w:tcW w:w="1231" w:type="dxa"/>
          </w:tcPr>
          <w:p w14:paraId="6A206A57" w14:textId="77777777" w:rsidR="00D24A23" w:rsidRDefault="00000000">
            <w:pPr>
              <w:pStyle w:val="TableParagraph"/>
              <w:spacing w:before="54"/>
              <w:ind w:left="214" w:right="207"/>
              <w:rPr>
                <w:sz w:val="15"/>
              </w:rPr>
            </w:pPr>
            <w:r>
              <w:rPr>
                <w:sz w:val="15"/>
              </w:rPr>
              <w:t>1.00 ≤ 1.25</w:t>
            </w:r>
          </w:p>
        </w:tc>
        <w:tc>
          <w:tcPr>
            <w:tcW w:w="1336" w:type="dxa"/>
            <w:tcBorders>
              <w:top w:val="single" w:sz="8" w:space="0" w:color="000000"/>
            </w:tcBorders>
          </w:tcPr>
          <w:p w14:paraId="789C74BA" w14:textId="77777777" w:rsidR="00D24A23" w:rsidRDefault="00000000">
            <w:pPr>
              <w:pStyle w:val="TableParagraph"/>
              <w:spacing w:before="54"/>
              <w:ind w:left="304"/>
              <w:rPr>
                <w:sz w:val="15"/>
              </w:rPr>
            </w:pPr>
            <w:r>
              <w:rPr>
                <w:sz w:val="15"/>
              </w:rPr>
              <w:t>0.92</w:t>
            </w:r>
          </w:p>
        </w:tc>
        <w:tc>
          <w:tcPr>
            <w:tcW w:w="1351" w:type="dxa"/>
          </w:tcPr>
          <w:p w14:paraId="2536FDB5" w14:textId="77777777" w:rsidR="00D24A23" w:rsidRDefault="00000000">
            <w:pPr>
              <w:pStyle w:val="TableParagraph"/>
              <w:spacing w:before="54"/>
              <w:ind w:left="311" w:right="306"/>
              <w:rPr>
                <w:sz w:val="15"/>
              </w:rPr>
            </w:pPr>
            <w:r>
              <w:rPr>
                <w:sz w:val="15"/>
              </w:rPr>
              <w:t>0.96</w:t>
            </w:r>
          </w:p>
        </w:tc>
        <w:tc>
          <w:tcPr>
            <w:tcW w:w="1441" w:type="dxa"/>
            <w:tcBorders>
              <w:top w:val="single" w:sz="8" w:space="0" w:color="000000"/>
            </w:tcBorders>
          </w:tcPr>
          <w:p w14:paraId="49AFBF3A" w14:textId="77777777" w:rsidR="00D24A23" w:rsidRDefault="00000000">
            <w:pPr>
              <w:pStyle w:val="TableParagraph"/>
              <w:spacing w:before="54"/>
              <w:ind w:left="355" w:right="351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1471" w:type="dxa"/>
          </w:tcPr>
          <w:p w14:paraId="7647EFEE" w14:textId="77777777" w:rsidR="00D24A23" w:rsidRDefault="00000000">
            <w:pPr>
              <w:pStyle w:val="TableParagraph"/>
              <w:spacing w:before="54"/>
              <w:ind w:left="371" w:right="367"/>
              <w:rPr>
                <w:sz w:val="15"/>
              </w:rPr>
            </w:pPr>
            <w:r>
              <w:rPr>
                <w:sz w:val="15"/>
              </w:rPr>
              <w:t>0.79</w:t>
            </w:r>
          </w:p>
        </w:tc>
        <w:tc>
          <w:tcPr>
            <w:tcW w:w="1321" w:type="dxa"/>
          </w:tcPr>
          <w:p w14:paraId="40CC71D3" w14:textId="77777777" w:rsidR="00D24A23" w:rsidRDefault="00000000">
            <w:pPr>
              <w:pStyle w:val="TableParagraph"/>
              <w:spacing w:before="54"/>
              <w:ind w:left="295" w:right="292"/>
              <w:rPr>
                <w:sz w:val="15"/>
              </w:rPr>
            </w:pPr>
            <w:r>
              <w:rPr>
                <w:sz w:val="15"/>
              </w:rPr>
              <w:t>0.53</w:t>
            </w:r>
          </w:p>
        </w:tc>
        <w:tc>
          <w:tcPr>
            <w:tcW w:w="1336" w:type="dxa"/>
          </w:tcPr>
          <w:p w14:paraId="7E3788EF" w14:textId="77777777" w:rsidR="00D24A23" w:rsidRDefault="00000000">
            <w:pPr>
              <w:pStyle w:val="TableParagraph"/>
              <w:spacing w:before="54"/>
              <w:rPr>
                <w:sz w:val="15"/>
              </w:rPr>
            </w:pPr>
            <w:r>
              <w:rPr>
                <w:sz w:val="15"/>
              </w:rPr>
              <w:t>0.74</w:t>
            </w:r>
          </w:p>
        </w:tc>
      </w:tr>
      <w:tr w:rsidR="00D24A23" w14:paraId="20EBD0D0" w14:textId="77777777">
        <w:trPr>
          <w:trHeight w:val="325"/>
        </w:trPr>
        <w:tc>
          <w:tcPr>
            <w:tcW w:w="1231" w:type="dxa"/>
            <w:shd w:val="clear" w:color="auto" w:fill="F9F9F9"/>
          </w:tcPr>
          <w:p w14:paraId="4CA369C6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1.25 ≤ 2.00</w:t>
            </w:r>
          </w:p>
        </w:tc>
        <w:tc>
          <w:tcPr>
            <w:tcW w:w="1336" w:type="dxa"/>
            <w:shd w:val="clear" w:color="auto" w:fill="F9F9F9"/>
          </w:tcPr>
          <w:p w14:paraId="341DB064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0.89</w:t>
            </w:r>
          </w:p>
        </w:tc>
        <w:tc>
          <w:tcPr>
            <w:tcW w:w="1351" w:type="dxa"/>
            <w:shd w:val="clear" w:color="auto" w:fill="F9F9F9"/>
          </w:tcPr>
          <w:p w14:paraId="7204AF89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0.95</w:t>
            </w:r>
          </w:p>
        </w:tc>
        <w:tc>
          <w:tcPr>
            <w:tcW w:w="1441" w:type="dxa"/>
            <w:shd w:val="clear" w:color="auto" w:fill="F9F9F9"/>
          </w:tcPr>
          <w:p w14:paraId="38CF185A" w14:textId="77777777" w:rsidR="00D24A23" w:rsidRDefault="00000000">
            <w:pPr>
              <w:pStyle w:val="TableParagraph"/>
              <w:ind w:left="355" w:right="351"/>
              <w:rPr>
                <w:sz w:val="15"/>
              </w:rPr>
            </w:pPr>
            <w:r>
              <w:rPr>
                <w:sz w:val="15"/>
              </w:rPr>
              <w:t>0.56</w:t>
            </w:r>
          </w:p>
        </w:tc>
        <w:tc>
          <w:tcPr>
            <w:tcW w:w="1471" w:type="dxa"/>
            <w:shd w:val="clear" w:color="auto" w:fill="F9F9F9"/>
          </w:tcPr>
          <w:p w14:paraId="7BE5F8A7" w14:textId="77777777" w:rsidR="00D24A23" w:rsidRDefault="00000000">
            <w:pPr>
              <w:pStyle w:val="TableParagraph"/>
              <w:ind w:left="371" w:right="367"/>
              <w:rPr>
                <w:sz w:val="15"/>
              </w:rPr>
            </w:pPr>
            <w:r>
              <w:rPr>
                <w:sz w:val="15"/>
              </w:rPr>
              <w:t>0.73</w:t>
            </w:r>
          </w:p>
        </w:tc>
        <w:tc>
          <w:tcPr>
            <w:tcW w:w="1321" w:type="dxa"/>
          </w:tcPr>
          <w:p w14:paraId="40811534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0.44</w:t>
            </w:r>
          </w:p>
        </w:tc>
        <w:tc>
          <w:tcPr>
            <w:tcW w:w="1336" w:type="dxa"/>
          </w:tcPr>
          <w:p w14:paraId="33175384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</w:tr>
      <w:tr w:rsidR="00D24A23" w14:paraId="26266089" w14:textId="77777777">
        <w:trPr>
          <w:trHeight w:val="325"/>
        </w:trPr>
        <w:tc>
          <w:tcPr>
            <w:tcW w:w="1231" w:type="dxa"/>
          </w:tcPr>
          <w:p w14:paraId="11B67795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2.00 ≤ 2.50</w:t>
            </w:r>
          </w:p>
        </w:tc>
        <w:tc>
          <w:tcPr>
            <w:tcW w:w="1336" w:type="dxa"/>
          </w:tcPr>
          <w:p w14:paraId="20165590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0.86</w:t>
            </w:r>
          </w:p>
        </w:tc>
        <w:tc>
          <w:tcPr>
            <w:tcW w:w="1351" w:type="dxa"/>
          </w:tcPr>
          <w:p w14:paraId="13DD4544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0.93</w:t>
            </w:r>
          </w:p>
        </w:tc>
        <w:tc>
          <w:tcPr>
            <w:tcW w:w="1441" w:type="dxa"/>
          </w:tcPr>
          <w:p w14:paraId="2AB6EDEA" w14:textId="77777777" w:rsidR="00D24A23" w:rsidRDefault="00000000">
            <w:pPr>
              <w:pStyle w:val="TableParagraph"/>
              <w:ind w:left="355" w:right="351"/>
              <w:rPr>
                <w:sz w:val="15"/>
              </w:rPr>
            </w:pPr>
            <w:r>
              <w:rPr>
                <w:sz w:val="15"/>
              </w:rPr>
              <w:t>0.48</w:t>
            </w:r>
          </w:p>
        </w:tc>
        <w:tc>
          <w:tcPr>
            <w:tcW w:w="1471" w:type="dxa"/>
          </w:tcPr>
          <w:p w14:paraId="46D1E3ED" w14:textId="77777777" w:rsidR="00D24A23" w:rsidRDefault="00000000">
            <w:pPr>
              <w:pStyle w:val="TableParagraph"/>
              <w:ind w:left="370" w:right="367"/>
              <w:rPr>
                <w:sz w:val="15"/>
              </w:rPr>
            </w:pPr>
            <w:r>
              <w:rPr>
                <w:sz w:val="15"/>
              </w:rPr>
              <w:t>0.66</w:t>
            </w:r>
          </w:p>
        </w:tc>
        <w:tc>
          <w:tcPr>
            <w:tcW w:w="1321" w:type="dxa"/>
          </w:tcPr>
          <w:p w14:paraId="7D21E498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0.36</w:t>
            </w:r>
          </w:p>
        </w:tc>
        <w:tc>
          <w:tcPr>
            <w:tcW w:w="1336" w:type="dxa"/>
          </w:tcPr>
          <w:p w14:paraId="184B91D5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0.59</w:t>
            </w:r>
          </w:p>
        </w:tc>
      </w:tr>
      <w:tr w:rsidR="00D24A23" w14:paraId="646C015B" w14:textId="77777777">
        <w:trPr>
          <w:trHeight w:val="325"/>
        </w:trPr>
        <w:tc>
          <w:tcPr>
            <w:tcW w:w="1231" w:type="dxa"/>
            <w:shd w:val="clear" w:color="auto" w:fill="F9F9F9"/>
          </w:tcPr>
          <w:p w14:paraId="29523E8A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2.50 ≤ 3.00</w:t>
            </w:r>
          </w:p>
        </w:tc>
        <w:tc>
          <w:tcPr>
            <w:tcW w:w="1336" w:type="dxa"/>
            <w:shd w:val="clear" w:color="auto" w:fill="F9F9F9"/>
          </w:tcPr>
          <w:p w14:paraId="5335F4A5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0.83</w:t>
            </w:r>
          </w:p>
        </w:tc>
        <w:tc>
          <w:tcPr>
            <w:tcW w:w="1351" w:type="dxa"/>
            <w:shd w:val="clear" w:color="auto" w:fill="F9F9F9"/>
          </w:tcPr>
          <w:p w14:paraId="57F746D7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0.91</w:t>
            </w:r>
          </w:p>
        </w:tc>
        <w:tc>
          <w:tcPr>
            <w:tcW w:w="1441" w:type="dxa"/>
            <w:shd w:val="clear" w:color="auto" w:fill="F9F9F9"/>
          </w:tcPr>
          <w:p w14:paraId="44658B55" w14:textId="77777777" w:rsidR="00D24A23" w:rsidRDefault="00000000">
            <w:pPr>
              <w:pStyle w:val="TableParagraph"/>
              <w:ind w:left="355" w:right="351"/>
              <w:rPr>
                <w:sz w:val="15"/>
              </w:rPr>
            </w:pPr>
            <w:r>
              <w:rPr>
                <w:sz w:val="15"/>
              </w:rPr>
              <w:t>0.43</w:t>
            </w:r>
          </w:p>
        </w:tc>
        <w:tc>
          <w:tcPr>
            <w:tcW w:w="1471" w:type="dxa"/>
            <w:shd w:val="clear" w:color="auto" w:fill="F9F9F9"/>
          </w:tcPr>
          <w:p w14:paraId="069F24EF" w14:textId="77777777" w:rsidR="00D24A23" w:rsidRDefault="00000000">
            <w:pPr>
              <w:pStyle w:val="TableParagraph"/>
              <w:ind w:left="370" w:right="367"/>
              <w:rPr>
                <w:sz w:val="15"/>
              </w:rPr>
            </w:pPr>
            <w:r>
              <w:rPr>
                <w:sz w:val="15"/>
              </w:rPr>
              <w:t>0.61</w:t>
            </w:r>
          </w:p>
        </w:tc>
        <w:tc>
          <w:tcPr>
            <w:tcW w:w="1321" w:type="dxa"/>
          </w:tcPr>
          <w:p w14:paraId="22588B44" w14:textId="77777777" w:rsidR="00D24A23" w:rsidRDefault="00000000">
            <w:pPr>
              <w:pStyle w:val="TableParagraph"/>
              <w:ind w:left="295" w:right="292"/>
              <w:rPr>
                <w:sz w:val="15"/>
              </w:rPr>
            </w:pPr>
            <w:r>
              <w:rPr>
                <w:sz w:val="15"/>
              </w:rPr>
              <w:t>0.32</w:t>
            </w:r>
          </w:p>
        </w:tc>
        <w:tc>
          <w:tcPr>
            <w:tcW w:w="1336" w:type="dxa"/>
          </w:tcPr>
          <w:p w14:paraId="39E36A26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0.54</w:t>
            </w:r>
          </w:p>
        </w:tc>
      </w:tr>
      <w:tr w:rsidR="00D24A23" w14:paraId="5F5F3A4B" w14:textId="77777777">
        <w:trPr>
          <w:trHeight w:val="325"/>
        </w:trPr>
        <w:tc>
          <w:tcPr>
            <w:tcW w:w="1231" w:type="dxa"/>
          </w:tcPr>
          <w:p w14:paraId="1E7CD9D3" w14:textId="77777777" w:rsidR="00D24A23" w:rsidRDefault="00000000">
            <w:pPr>
              <w:pStyle w:val="TableParagraph"/>
              <w:ind w:left="214" w:right="207"/>
              <w:rPr>
                <w:sz w:val="15"/>
              </w:rPr>
            </w:pPr>
            <w:r>
              <w:rPr>
                <w:sz w:val="15"/>
              </w:rPr>
              <w:t>&gt;3.00</w:t>
            </w:r>
          </w:p>
        </w:tc>
        <w:tc>
          <w:tcPr>
            <w:tcW w:w="1336" w:type="dxa"/>
          </w:tcPr>
          <w:p w14:paraId="36BD3E5B" w14:textId="77777777" w:rsidR="00D24A23" w:rsidRDefault="00000000">
            <w:pPr>
              <w:pStyle w:val="TableParagraph"/>
              <w:ind w:left="304"/>
              <w:rPr>
                <w:sz w:val="15"/>
              </w:rPr>
            </w:pPr>
            <w:r>
              <w:rPr>
                <w:sz w:val="15"/>
              </w:rPr>
              <w:t>0.81</w:t>
            </w:r>
          </w:p>
        </w:tc>
        <w:tc>
          <w:tcPr>
            <w:tcW w:w="1351" w:type="dxa"/>
          </w:tcPr>
          <w:p w14:paraId="150E0692" w14:textId="77777777" w:rsidR="00D24A23" w:rsidRDefault="00000000">
            <w:pPr>
              <w:pStyle w:val="TableParagraph"/>
              <w:ind w:left="311" w:right="306"/>
              <w:rPr>
                <w:sz w:val="15"/>
              </w:rPr>
            </w:pPr>
            <w:r>
              <w:rPr>
                <w:sz w:val="15"/>
              </w:rPr>
              <w:t>0.90</w:t>
            </w:r>
          </w:p>
        </w:tc>
        <w:tc>
          <w:tcPr>
            <w:tcW w:w="1441" w:type="dxa"/>
          </w:tcPr>
          <w:p w14:paraId="561EDCE3" w14:textId="77777777" w:rsidR="00D24A23" w:rsidRDefault="00000000">
            <w:pPr>
              <w:pStyle w:val="TableParagraph"/>
              <w:ind w:left="355" w:right="351"/>
              <w:rPr>
                <w:sz w:val="15"/>
              </w:rPr>
            </w:pPr>
            <w:r>
              <w:rPr>
                <w:sz w:val="15"/>
              </w:rPr>
              <w:t>0.39</w:t>
            </w:r>
          </w:p>
        </w:tc>
        <w:tc>
          <w:tcPr>
            <w:tcW w:w="1471" w:type="dxa"/>
          </w:tcPr>
          <w:p w14:paraId="790CE619" w14:textId="77777777" w:rsidR="00D24A23" w:rsidRDefault="00000000">
            <w:pPr>
              <w:pStyle w:val="TableParagraph"/>
              <w:ind w:left="370" w:right="367"/>
              <w:rPr>
                <w:sz w:val="15"/>
              </w:rPr>
            </w:pPr>
            <w:r>
              <w:rPr>
                <w:sz w:val="15"/>
              </w:rPr>
              <w:t>0.57</w:t>
            </w:r>
          </w:p>
        </w:tc>
        <w:tc>
          <w:tcPr>
            <w:tcW w:w="1321" w:type="dxa"/>
          </w:tcPr>
          <w:p w14:paraId="7EE45406" w14:textId="77777777" w:rsidR="00D24A23" w:rsidRDefault="00000000">
            <w:pPr>
              <w:pStyle w:val="TableParagraph"/>
              <w:ind w:left="294" w:right="292"/>
              <w:rPr>
                <w:sz w:val="15"/>
              </w:rPr>
            </w:pPr>
            <w:r>
              <w:rPr>
                <w:sz w:val="15"/>
              </w:rPr>
              <w:t>0.28</w:t>
            </w:r>
          </w:p>
        </w:tc>
        <w:tc>
          <w:tcPr>
            <w:tcW w:w="1336" w:type="dxa"/>
          </w:tcPr>
          <w:p w14:paraId="18786FA1" w14:textId="77777777" w:rsidR="00D24A23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0.50</w:t>
            </w:r>
          </w:p>
        </w:tc>
      </w:tr>
    </w:tbl>
    <w:p w14:paraId="634C4209" w14:textId="77777777" w:rsidR="00D24A23" w:rsidRDefault="00D24A23">
      <w:pPr>
        <w:pStyle w:val="Textoindependiente"/>
        <w:spacing w:before="1"/>
        <w:rPr>
          <w:sz w:val="6"/>
        </w:rPr>
      </w:pPr>
    </w:p>
    <w:p w14:paraId="7F8E3798" w14:textId="77777777" w:rsidR="00D24A23" w:rsidRDefault="00D24A23">
      <w:pPr>
        <w:rPr>
          <w:sz w:val="6"/>
        </w:rPr>
        <w:sectPr w:rsidR="00D24A23">
          <w:pgSz w:w="11900" w:h="16840"/>
          <w:pgMar w:top="1100" w:right="1040" w:bottom="1120" w:left="760" w:header="150" w:footer="937" w:gutter="0"/>
          <w:cols w:space="720"/>
        </w:sectPr>
      </w:pPr>
    </w:p>
    <w:p w14:paraId="0DF7CABE" w14:textId="77777777" w:rsidR="00D24A23" w:rsidRDefault="00000000">
      <w:pPr>
        <w:pStyle w:val="Textoindependiente"/>
        <w:spacing w:before="78"/>
        <w:ind w:left="440"/>
      </w:pPr>
      <w:r>
        <w:rPr>
          <w:color w:val="212121"/>
        </w:rPr>
        <w:t xml:space="preserve">De modo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>:</w:t>
      </w:r>
    </w:p>
    <w:p w14:paraId="76298CB3" w14:textId="77777777" w:rsidR="00D24A23" w:rsidRDefault="00000000">
      <w:pPr>
        <w:pStyle w:val="Textoindependiente"/>
        <w:rPr>
          <w:sz w:val="26"/>
        </w:rPr>
      </w:pPr>
      <w:r>
        <w:br w:type="column"/>
      </w:r>
    </w:p>
    <w:p w14:paraId="33079947" w14:textId="77777777" w:rsidR="00D24A23" w:rsidRDefault="00000000">
      <w:pPr>
        <w:pStyle w:val="Ttulo2"/>
        <w:spacing w:before="199"/>
        <w:ind w:left="440"/>
        <w:jc w:val="left"/>
      </w:pPr>
      <w:r>
        <w:rPr>
          <w:color w:val="212121"/>
        </w:rPr>
        <w:t>U</w:t>
      </w:r>
      <w:proofErr w:type="spellStart"/>
      <w:r>
        <w:rPr>
          <w:color w:val="212121"/>
          <w:position w:val="-4"/>
          <w:sz w:val="17"/>
        </w:rPr>
        <w:t>i</w:t>
      </w:r>
      <w:proofErr w:type="spellEnd"/>
      <w:r>
        <w:rPr>
          <w:color w:val="212121"/>
          <w:position w:val="-4"/>
          <w:sz w:val="17"/>
        </w:rPr>
        <w:t xml:space="preserve"> </w:t>
      </w:r>
      <w:r>
        <w:rPr>
          <w:color w:val="212121"/>
        </w:rPr>
        <w:t>= Up * b = {UpBase} * 0.7 = {UiBase} W/m²K</w:t>
      </w:r>
    </w:p>
    <w:p w14:paraId="45900226" w14:textId="77777777" w:rsidR="00D24A23" w:rsidRDefault="00D24A23">
      <w:pPr>
        <w:sectPr w:rsidR="00D24A23">
          <w:type w:val="continuous"/>
          <w:pgSz w:w="11900" w:h="16840"/>
          <w:pgMar w:top="1100" w:right="1040" w:bottom="1120" w:left="760" w:header="720" w:footer="720" w:gutter="0"/>
          <w:cols w:num="2" w:space="720" w:equalWidth="0">
            <w:col w:w="1830" w:space="1080"/>
            <w:col w:w="7190"/>
          </w:cols>
        </w:sectPr>
      </w:pPr>
    </w:p>
    <w:p w14:paraId="40AF3EFA" w14:textId="77777777" w:rsidR="00D24A23" w:rsidRDefault="00000000">
      <w:pPr>
        <w:spacing w:before="113"/>
        <w:ind w:left="440"/>
        <w:rPr>
          <w:b/>
          <w:sz w:val="21"/>
        </w:rPr>
      </w:pPr>
      <w:proofErr w:type="spellStart"/>
      <w:r>
        <w:rPr>
          <w:b/>
          <w:color w:val="1D4F91"/>
          <w:sz w:val="21"/>
        </w:rPr>
        <w:t>Cálculos</w:t>
      </w:r>
      <w:proofErr w:type="spellEnd"/>
      <w:r>
        <w:rPr>
          <w:b/>
          <w:color w:val="1D4F91"/>
          <w:sz w:val="21"/>
        </w:rPr>
        <w:t xml:space="preserve"> </w:t>
      </w:r>
      <w:proofErr w:type="spellStart"/>
      <w:r>
        <w:rPr>
          <w:b/>
          <w:color w:val="1D4F91"/>
          <w:sz w:val="21"/>
        </w:rPr>
        <w:t>tras</w:t>
      </w:r>
      <w:proofErr w:type="spellEnd"/>
      <w:r>
        <w:rPr>
          <w:b/>
          <w:color w:val="1D4F91"/>
          <w:sz w:val="21"/>
        </w:rPr>
        <w:t xml:space="preserve"> </w:t>
      </w:r>
      <w:proofErr w:type="spellStart"/>
      <w:r>
        <w:rPr>
          <w:b/>
          <w:color w:val="1D4F91"/>
          <w:sz w:val="21"/>
        </w:rPr>
        <w:t>medida</w:t>
      </w:r>
      <w:proofErr w:type="spellEnd"/>
      <w:r>
        <w:rPr>
          <w:b/>
          <w:color w:val="1D4F91"/>
          <w:sz w:val="21"/>
        </w:rPr>
        <w:t xml:space="preserve"> de </w:t>
      </w:r>
      <w:proofErr w:type="spellStart"/>
      <w:r>
        <w:rPr>
          <w:b/>
          <w:color w:val="1D4F91"/>
          <w:sz w:val="21"/>
        </w:rPr>
        <w:t>eficiencia</w:t>
      </w:r>
      <w:proofErr w:type="spellEnd"/>
      <w:r>
        <w:rPr>
          <w:b/>
          <w:color w:val="1D4F91"/>
          <w:sz w:val="21"/>
        </w:rPr>
        <w:t>:</w:t>
      </w:r>
    </w:p>
    <w:p w14:paraId="1E0FC820" w14:textId="77777777" w:rsidR="00D24A23" w:rsidRDefault="00000000">
      <w:pPr>
        <w:pStyle w:val="Textoindependiente"/>
        <w:spacing w:before="179" w:line="297" w:lineRule="auto"/>
        <w:ind w:left="440" w:right="159"/>
      </w:pPr>
      <w:r>
        <w:rPr>
          <w:color w:val="212121"/>
        </w:rPr>
        <w:t xml:space="preserve">Se </w:t>
      </w:r>
      <w:proofErr w:type="spellStart"/>
      <w:r>
        <w:rPr>
          <w:color w:val="212121"/>
        </w:rPr>
        <w:t>añaden</w:t>
      </w:r>
      <w:proofErr w:type="spellEnd"/>
      <w:r>
        <w:rPr>
          <w:color w:val="212121"/>
        </w:rPr>
        <w:t xml:space="preserve"> </w:t>
      </w:r>
      <w:r>
        <w:rPr>
          <w:b/>
          <w:color w:val="212121"/>
        </w:rPr>
        <w:t xml:space="preserve">{espesorMM} </w:t>
      </w:r>
      <w:r>
        <w:rPr>
          <w:color w:val="212121"/>
        </w:rPr>
        <w:t xml:space="preserve">mm de </w:t>
      </w:r>
      <w:proofErr w:type="spellStart"/>
      <w:r>
        <w:rPr>
          <w:color w:val="212121"/>
        </w:rPr>
        <w:t>aislante</w:t>
      </w:r>
      <w:proofErr w:type="spellEnd"/>
      <w:r>
        <w:rPr>
          <w:color w:val="212121"/>
        </w:rPr>
        <w:t xml:space="preserve"> </w:t>
      </w:r>
      <w:r>
        <w:rPr>
          <w:b/>
          <w:color w:val="212121"/>
        </w:rPr>
        <w:t>{materialNombre}</w:t>
      </w:r>
      <w:r>
        <w:rPr>
          <w:color w:val="212121"/>
        </w:rPr>
        <w:t xml:space="preserve">, </w:t>
      </w:r>
      <w:proofErr w:type="spellStart"/>
      <w:r>
        <w:rPr>
          <w:color w:val="212121"/>
        </w:rPr>
        <w:t>cuyas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características</w:t>
      </w:r>
      <w:proofErr w:type="spellEnd"/>
      <w:r>
        <w:rPr>
          <w:color w:val="212121"/>
        </w:rPr>
        <w:t xml:space="preserve"> se </w:t>
      </w:r>
      <w:proofErr w:type="spellStart"/>
      <w:r>
        <w:rPr>
          <w:color w:val="212121"/>
        </w:rPr>
        <w:t>recogen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Anexo 1: </w:t>
      </w:r>
      <w:proofErr w:type="spellStart"/>
      <w:r>
        <w:rPr>
          <w:color w:val="212121"/>
        </w:rPr>
        <w:t>Ficha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técnica</w:t>
      </w:r>
      <w:proofErr w:type="spellEnd"/>
      <w:r>
        <w:rPr>
          <w:color w:val="212121"/>
        </w:rPr>
        <w:t xml:space="preserve"> del material.</w:t>
      </w:r>
    </w:p>
    <w:p w14:paraId="5E7D3C27" w14:textId="77777777" w:rsidR="00D24A23" w:rsidRDefault="00000000">
      <w:pPr>
        <w:pStyle w:val="Textoindependiente"/>
        <w:spacing w:before="121" w:line="297" w:lineRule="auto"/>
        <w:ind w:left="440" w:right="159"/>
      </w:pPr>
      <w:r>
        <w:rPr>
          <w:color w:val="212121"/>
        </w:rPr>
        <w:t xml:space="preserve">De </w:t>
      </w:r>
      <w:r>
        <w:rPr>
          <w:color w:val="212121"/>
          <w:spacing w:val="2"/>
        </w:rPr>
        <w:t xml:space="preserve">modo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 xml:space="preserve"> se </w:t>
      </w:r>
      <w:proofErr w:type="spellStart"/>
      <w:r>
        <w:rPr>
          <w:color w:val="212121"/>
        </w:rPr>
        <w:t>actualiza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valor de la </w:t>
      </w:r>
      <w:proofErr w:type="spellStart"/>
      <w:r>
        <w:rPr>
          <w:color w:val="212121"/>
        </w:rPr>
        <w:t>resistencia</w:t>
      </w:r>
      <w:proofErr w:type="spellEnd"/>
      <w:r>
        <w:rPr>
          <w:color w:val="212121"/>
        </w:rPr>
        <w:t xml:space="preserve"> total </w:t>
      </w:r>
      <w:r>
        <w:rPr>
          <w:color w:val="212121"/>
          <w:spacing w:val="2"/>
        </w:rPr>
        <w:t xml:space="preserve">(RT), </w:t>
      </w:r>
      <w:proofErr w:type="spellStart"/>
      <w:r>
        <w:rPr>
          <w:color w:val="212121"/>
        </w:rPr>
        <w:t>considerando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valor de la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5, y </w:t>
      </w:r>
      <w:proofErr w:type="spellStart"/>
      <w:r>
        <w:rPr>
          <w:color w:val="212121"/>
        </w:rPr>
        <w:t>adicionando</w:t>
      </w:r>
      <w:proofErr w:type="spellEnd"/>
      <w:r>
        <w:rPr>
          <w:color w:val="212121"/>
        </w:rPr>
        <w:t xml:space="preserve"> las </w:t>
      </w:r>
      <w:proofErr w:type="spellStart"/>
      <w:r>
        <w:rPr>
          <w:color w:val="212121"/>
        </w:rPr>
        <w:t>resistencias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superficiales</w:t>
      </w:r>
      <w:proofErr w:type="spellEnd"/>
      <w:r>
        <w:rPr>
          <w:color w:val="212121"/>
        </w:rPr>
        <w:t xml:space="preserve"> interior y exterior, de </w:t>
      </w:r>
      <w:proofErr w:type="spellStart"/>
      <w:r>
        <w:rPr>
          <w:color w:val="212121"/>
        </w:rPr>
        <w:t>acuerdo</w:t>
      </w:r>
      <w:proofErr w:type="spellEnd"/>
      <w:r>
        <w:rPr>
          <w:color w:val="212121"/>
        </w:rPr>
        <w:t xml:space="preserve"> a la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  <w:spacing w:val="44"/>
        </w:rPr>
        <w:t xml:space="preserve"> </w:t>
      </w:r>
      <w:r>
        <w:rPr>
          <w:color w:val="212121"/>
        </w:rPr>
        <w:t>3.</w:t>
      </w:r>
    </w:p>
    <w:p w14:paraId="05799DC8" w14:textId="77777777" w:rsidR="00D24A23" w:rsidRDefault="00000000">
      <w:pPr>
        <w:pStyle w:val="Ttulo2"/>
        <w:ind w:left="3391"/>
        <w:jc w:val="left"/>
      </w:pPr>
      <w:r>
        <w:rPr>
          <w:color w:val="212121"/>
        </w:rPr>
        <w:t>RT</w:t>
      </w:r>
      <w:r>
        <w:rPr>
          <w:color w:val="212121"/>
          <w:position w:val="-4"/>
          <w:sz w:val="17"/>
        </w:rPr>
        <w:t xml:space="preserve">f </w:t>
      </w:r>
      <w:r>
        <w:rPr>
          <w:color w:val="212121"/>
        </w:rPr>
        <w:t>= {RtMaterial} + 0.1 + 0.1 = {RtFinal} m²K/W</w:t>
      </w:r>
    </w:p>
    <w:p w14:paraId="25A6AD91" w14:textId="77777777" w:rsidR="00D24A23" w:rsidRDefault="00D24A23">
      <w:pPr>
        <w:pStyle w:val="Textoindependiente"/>
        <w:spacing w:before="10"/>
        <w:rPr>
          <w:b/>
          <w:sz w:val="20"/>
        </w:rPr>
      </w:pPr>
    </w:p>
    <w:p>
      <w:pPr>
        <w:jc w:val="center"/>
      </w:pPr>
      <w:r>
        <w:t>{%capturaLibreriaDespues}</w:t>
      </w:r>
    </w:p>
    <w:p w14:paraId="065D5817" w14:textId="77777777" w:rsidR="00D24A23" w:rsidRDefault="00000000">
      <w:pPr>
        <w:ind w:left="1430" w:right="1089"/>
        <w:jc w:val="center"/>
        <w:rPr>
          <w:i/>
          <w:sz w:val="18"/>
        </w:rPr>
      </w:pP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5 </w:t>
      </w:r>
      <w:proofErr w:type="spellStart"/>
      <w:r>
        <w:rPr>
          <w:i/>
          <w:color w:val="212121"/>
          <w:sz w:val="18"/>
        </w:rPr>
        <w:t>Captura</w:t>
      </w:r>
      <w:proofErr w:type="spellEnd"/>
      <w:r>
        <w:rPr>
          <w:i/>
          <w:color w:val="212121"/>
          <w:sz w:val="18"/>
        </w:rPr>
        <w:t xml:space="preserve"> de la </w:t>
      </w:r>
      <w:proofErr w:type="spellStart"/>
      <w:r>
        <w:rPr>
          <w:i/>
          <w:color w:val="212121"/>
          <w:sz w:val="18"/>
        </w:rPr>
        <w:t>librería</w:t>
      </w:r>
      <w:proofErr w:type="spellEnd"/>
      <w:r>
        <w:rPr>
          <w:i/>
          <w:color w:val="212121"/>
          <w:sz w:val="18"/>
        </w:rPr>
        <w:t xml:space="preserve"> de </w:t>
      </w:r>
      <w:proofErr w:type="spellStart"/>
      <w:r>
        <w:rPr>
          <w:i/>
          <w:color w:val="212121"/>
          <w:sz w:val="18"/>
        </w:rPr>
        <w:t>cerramientos</w:t>
      </w:r>
      <w:proofErr w:type="spellEnd"/>
      <w:r>
        <w:rPr>
          <w:i/>
          <w:color w:val="212121"/>
          <w:sz w:val="18"/>
        </w:rPr>
        <w:t xml:space="preserve"> del CE3X.</w:t>
      </w:r>
    </w:p>
    <w:p w14:paraId="4609179D" w14:textId="77777777" w:rsidR="00D24A23" w:rsidRDefault="00000000">
      <w:pPr>
        <w:pStyle w:val="Textoindependiente"/>
        <w:spacing w:before="11"/>
        <w:rPr>
          <w:i/>
          <w:sz w:val="15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6F25D77" wp14:editId="3AF86A6F">
            <wp:simplePos x="0" y="0"/>
            <wp:positionH relativeFrom="page">
              <wp:posOffset>1201072</wp:posOffset>
            </wp:positionH>
            <wp:positionV relativeFrom="paragraph">
              <wp:posOffset>141316</wp:posOffset>
            </wp:positionV>
            <wp:extent cx="5137753" cy="404393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753" cy="4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BB0C8" w14:textId="77777777" w:rsidR="00D24A23" w:rsidRDefault="00D24A23">
      <w:pPr>
        <w:pStyle w:val="Textoindependiente"/>
        <w:spacing w:before="3"/>
        <w:rPr>
          <w:i/>
          <w:sz w:val="18"/>
        </w:rPr>
      </w:pPr>
    </w:p>
    <w:p w14:paraId="3819E530" w14:textId="77777777" w:rsidR="00D24A23" w:rsidRDefault="00000000">
      <w:pPr>
        <w:pStyle w:val="Textoindependiente"/>
        <w:ind w:left="440"/>
      </w:pPr>
      <w:proofErr w:type="spellStart"/>
      <w:r>
        <w:rPr>
          <w:color w:val="212121"/>
        </w:rPr>
        <w:t>Posteriormente</w:t>
      </w:r>
      <w:proofErr w:type="spellEnd"/>
      <w:r>
        <w:rPr>
          <w:color w:val="212121"/>
        </w:rPr>
        <w:t xml:space="preserve">, se </w:t>
      </w:r>
      <w:proofErr w:type="spellStart"/>
      <w:r>
        <w:rPr>
          <w:color w:val="212121"/>
        </w:rPr>
        <w:t>actualiza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el</w:t>
      </w:r>
      <w:proofErr w:type="spellEnd"/>
      <w:r>
        <w:rPr>
          <w:color w:val="212121"/>
        </w:rPr>
        <w:t xml:space="preserve"> valor de b, de </w:t>
      </w:r>
      <w:proofErr w:type="spellStart"/>
      <w:r>
        <w:rPr>
          <w:color w:val="212121"/>
        </w:rPr>
        <w:t>acuerdo</w:t>
      </w:r>
      <w:proofErr w:type="spellEnd"/>
      <w:r>
        <w:rPr>
          <w:color w:val="212121"/>
        </w:rPr>
        <w:t xml:space="preserve"> a la </w:t>
      </w:r>
      <w:proofErr w:type="spellStart"/>
      <w:r>
        <w:rPr>
          <w:color w:val="212121"/>
        </w:rPr>
        <w:t>ilustración</w:t>
      </w:r>
      <w:proofErr w:type="spellEnd"/>
      <w:r>
        <w:rPr>
          <w:color w:val="212121"/>
        </w:rPr>
        <w:t xml:space="preserve"> 4:</w:t>
      </w:r>
    </w:p>
    <w:p w14:paraId="547A37EE" w14:textId="77777777" w:rsidR="00D24A23" w:rsidRDefault="00000000">
      <w:pPr>
        <w:pStyle w:val="Ttulo2"/>
        <w:spacing w:before="178"/>
        <w:ind w:right="1090"/>
      </w:pPr>
      <w:r>
        <w:rPr>
          <w:color w:val="212121"/>
        </w:rPr>
        <w:t>b = {bFinal}</w:t>
      </w:r>
    </w:p>
    <w:p w14:paraId="6FC088F7" w14:textId="77777777" w:rsidR="00D24A23" w:rsidRDefault="00000000">
      <w:pPr>
        <w:pStyle w:val="Textoindependiente"/>
        <w:spacing w:before="179"/>
        <w:ind w:left="1430" w:right="1090"/>
        <w:jc w:val="center"/>
      </w:pPr>
      <w:r>
        <w:rPr>
          <w:color w:val="212121"/>
        </w:rPr>
        <w:t xml:space="preserve">Por lo </w:t>
      </w:r>
      <w:proofErr w:type="spellStart"/>
      <w:r>
        <w:rPr>
          <w:color w:val="212121"/>
        </w:rPr>
        <w:t>que</w:t>
      </w:r>
      <w:proofErr w:type="spellEnd"/>
      <w:r>
        <w:rPr>
          <w:color w:val="212121"/>
        </w:rPr>
        <w:t>:</w:t>
      </w:r>
    </w:p>
    <w:p w14:paraId="48534DF6" w14:textId="77777777" w:rsidR="00D24A23" w:rsidRDefault="00000000">
      <w:pPr>
        <w:pStyle w:val="Ttulo2"/>
        <w:spacing w:before="179"/>
        <w:ind w:right="1090"/>
      </w:pPr>
      <w:r>
        <w:rPr>
          <w:color w:val="212121"/>
        </w:rPr>
        <w:t>Up</w:t>
      </w:r>
      <w:r>
        <w:rPr>
          <w:color w:val="212121"/>
          <w:position w:val="-4"/>
          <w:sz w:val="17"/>
        </w:rPr>
        <w:t xml:space="preserve">f </w:t>
      </w:r>
      <w:r>
        <w:rPr>
          <w:color w:val="212121"/>
        </w:rPr>
        <w:t>= 1 / RT = 1 / {RtFinal} = {UpFinal} W/m²K</w:t>
      </w:r>
    </w:p>
    <w:p w14:paraId="3EE2B54D" w14:textId="77777777" w:rsidR="00D24A23" w:rsidRDefault="00000000">
      <w:pPr>
        <w:spacing w:before="167"/>
        <w:ind w:left="1430" w:right="1090"/>
        <w:jc w:val="center"/>
        <w:rPr>
          <w:b/>
          <w:sz w:val="21"/>
        </w:rPr>
      </w:pPr>
      <w:r>
        <w:rPr>
          <w:b/>
          <w:color w:val="212121"/>
          <w:sz w:val="21"/>
        </w:rPr>
        <w:t>U</w:t>
      </w:r>
      <w:r>
        <w:rPr>
          <w:b/>
          <w:color w:val="212121"/>
          <w:position w:val="-4"/>
          <w:sz w:val="17"/>
        </w:rPr>
        <w:t xml:space="preserve">f </w:t>
      </w:r>
      <w:r>
        <w:rPr>
          <w:b/>
          <w:color w:val="212121"/>
          <w:sz w:val="21"/>
        </w:rPr>
        <w:t>= Up * b = {UpFinal} * {bFinal} = {UiFinal} W/m²K</w:t>
      </w:r>
    </w:p>
    <w:p w14:paraId="1A522A22" w14:textId="77777777" w:rsidR="00D24A23" w:rsidRDefault="00D24A23">
      <w:pPr>
        <w:jc w:val="center"/>
        <w:rPr>
          <w:sz w:val="21"/>
        </w:rPr>
        <w:sectPr w:rsidR="00D24A23">
          <w:pgSz w:w="11900" w:h="16840"/>
          <w:pgMar w:top="1100" w:right="1040" w:bottom="1120" w:left="760" w:header="150" w:footer="937" w:gutter="0"/>
          <w:cols w:space="720"/>
        </w:sectPr>
      </w:pPr>
    </w:p>
    <w:p w14:paraId="5D27280D" w14:textId="77777777" w:rsidR="00D24A23" w:rsidRDefault="00000000">
      <w:pPr>
        <w:spacing w:before="113"/>
        <w:ind w:left="440"/>
        <w:jc w:val="both"/>
        <w:rPr>
          <w:b/>
          <w:sz w:val="21"/>
        </w:rPr>
      </w:pPr>
      <w:r>
        <w:rPr>
          <w:b/>
          <w:color w:val="1D4F91"/>
          <w:sz w:val="21"/>
        </w:rPr>
        <w:t xml:space="preserve">Zona </w:t>
      </w:r>
      <w:proofErr w:type="spellStart"/>
      <w:r>
        <w:rPr>
          <w:b/>
          <w:color w:val="1D4F91"/>
          <w:sz w:val="21"/>
        </w:rPr>
        <w:t>climática</w:t>
      </w:r>
      <w:proofErr w:type="spellEnd"/>
      <w:r>
        <w:rPr>
          <w:b/>
          <w:color w:val="1D4F91"/>
          <w:sz w:val="21"/>
        </w:rPr>
        <w:t xml:space="preserve"> y </w:t>
      </w:r>
      <w:proofErr w:type="spellStart"/>
      <w:r>
        <w:rPr>
          <w:b/>
          <w:color w:val="1D4F91"/>
          <w:sz w:val="21"/>
        </w:rPr>
        <w:t>cálculo</w:t>
      </w:r>
      <w:proofErr w:type="spellEnd"/>
      <w:r>
        <w:rPr>
          <w:b/>
          <w:color w:val="1D4F91"/>
          <w:sz w:val="21"/>
        </w:rPr>
        <w:t xml:space="preserve"> final:</w:t>
      </w:r>
    </w:p>
    <w:p w14:paraId="4238626C" w14:textId="77777777" w:rsidR="00D24A23" w:rsidRDefault="00000000">
      <w:pPr>
        <w:spacing w:before="179" w:line="297" w:lineRule="auto"/>
        <w:ind w:left="440" w:right="100"/>
        <w:jc w:val="both"/>
        <w:rPr>
          <w:sz w:val="21"/>
        </w:rPr>
      </w:pPr>
      <w:r>
        <w:rPr>
          <w:color w:val="212121"/>
          <w:sz w:val="21"/>
        </w:rPr>
        <w:t xml:space="preserve">La </w:t>
      </w:r>
      <w:proofErr w:type="spellStart"/>
      <w:r>
        <w:rPr>
          <w:color w:val="212121"/>
          <w:sz w:val="21"/>
        </w:rPr>
        <w:t>actuación</w:t>
      </w:r>
      <w:proofErr w:type="spellEnd"/>
      <w:r>
        <w:rPr>
          <w:color w:val="212121"/>
          <w:sz w:val="21"/>
        </w:rPr>
        <w:t xml:space="preserve"> se </w:t>
      </w:r>
      <w:proofErr w:type="spellStart"/>
      <w:r>
        <w:rPr>
          <w:color w:val="212121"/>
          <w:sz w:val="21"/>
        </w:rPr>
        <w:t>localiza</w:t>
      </w:r>
      <w:proofErr w:type="spellEnd"/>
      <w:r>
        <w:rPr>
          <w:color w:val="212121"/>
          <w:sz w:val="21"/>
        </w:rPr>
        <w:t xml:space="preserve"> </w:t>
      </w:r>
      <w:proofErr w:type="spellStart"/>
      <w:r>
        <w:rPr>
          <w:color w:val="212121"/>
          <w:sz w:val="21"/>
        </w:rPr>
        <w:t>en</w:t>
      </w:r>
      <w:proofErr w:type="spellEnd"/>
      <w:r>
        <w:rPr>
          <w:color w:val="212121"/>
          <w:sz w:val="21"/>
        </w:rPr>
        <w:t xml:space="preserve"> </w:t>
      </w:r>
      <w:r>
        <w:rPr>
          <w:b/>
          <w:color w:val="212121"/>
          <w:sz w:val="21"/>
        </w:rPr>
        <w:t xml:space="preserve">CL PRADO GRANDE, 7, </w:t>
      </w:r>
      <w:proofErr w:type="gramStart"/>
      <w:r>
        <w:rPr>
          <w:b/>
          <w:color w:val="212121"/>
          <w:sz w:val="21"/>
        </w:rPr>
        <w:t>24490,  PONFERRADA</w:t>
      </w:r>
      <w:proofErr w:type="gramEnd"/>
      <w:r>
        <w:rPr>
          <w:b/>
          <w:color w:val="212121"/>
          <w:sz w:val="21"/>
        </w:rPr>
        <w:t xml:space="preserve">, León, Castilla </w:t>
      </w:r>
      <w:proofErr w:type="gramStart"/>
      <w:r>
        <w:rPr>
          <w:b/>
          <w:color w:val="212121"/>
          <w:sz w:val="21"/>
        </w:rPr>
        <w:t>y  León</w:t>
      </w:r>
      <w:proofErr w:type="gramEnd"/>
      <w:r>
        <w:rPr>
          <w:color w:val="212121"/>
          <w:sz w:val="21"/>
        </w:rPr>
        <w:t xml:space="preserve">, </w:t>
      </w:r>
      <w:proofErr w:type="spellStart"/>
      <w:r>
        <w:rPr>
          <w:color w:val="212121"/>
          <w:sz w:val="21"/>
        </w:rPr>
        <w:t>cuya</w:t>
      </w:r>
      <w:proofErr w:type="spellEnd"/>
      <w:r>
        <w:rPr>
          <w:color w:val="212121"/>
          <w:sz w:val="21"/>
        </w:rPr>
        <w:t xml:space="preserve"> </w:t>
      </w:r>
      <w:proofErr w:type="spellStart"/>
      <w:r>
        <w:rPr>
          <w:color w:val="212121"/>
          <w:sz w:val="21"/>
        </w:rPr>
        <w:t>altitud</w:t>
      </w:r>
      <w:proofErr w:type="spellEnd"/>
      <w:r>
        <w:rPr>
          <w:color w:val="212121"/>
          <w:sz w:val="21"/>
        </w:rPr>
        <w:t xml:space="preserve"> es de </w:t>
      </w:r>
      <w:r>
        <w:rPr>
          <w:b/>
          <w:color w:val="212121"/>
          <w:sz w:val="21"/>
        </w:rPr>
        <w:t xml:space="preserve">{alturaMsnm} </w:t>
      </w:r>
      <w:proofErr w:type="spellStart"/>
      <w:r>
        <w:rPr>
          <w:color w:val="212121"/>
          <w:sz w:val="21"/>
        </w:rPr>
        <w:t>msnm</w:t>
      </w:r>
      <w:proofErr w:type="spellEnd"/>
      <w:r>
        <w:rPr>
          <w:color w:val="212121"/>
          <w:sz w:val="21"/>
        </w:rPr>
        <w:t xml:space="preserve">, </w:t>
      </w:r>
      <w:proofErr w:type="spellStart"/>
      <w:r>
        <w:rPr>
          <w:color w:val="212121"/>
          <w:sz w:val="21"/>
        </w:rPr>
        <w:t>por</w:t>
      </w:r>
      <w:proofErr w:type="spellEnd"/>
      <w:r>
        <w:rPr>
          <w:color w:val="212121"/>
          <w:sz w:val="21"/>
        </w:rPr>
        <w:t xml:space="preserve"> lo </w:t>
      </w:r>
      <w:proofErr w:type="spellStart"/>
      <w:r>
        <w:rPr>
          <w:color w:val="212121"/>
          <w:sz w:val="21"/>
        </w:rPr>
        <w:t>que</w:t>
      </w:r>
      <w:proofErr w:type="spellEnd"/>
      <w:r>
        <w:rPr>
          <w:color w:val="212121"/>
          <w:sz w:val="21"/>
        </w:rPr>
        <w:t xml:space="preserve"> se </w:t>
      </w:r>
      <w:proofErr w:type="spellStart"/>
      <w:r>
        <w:rPr>
          <w:color w:val="212121"/>
          <w:sz w:val="21"/>
        </w:rPr>
        <w:t>trata</w:t>
      </w:r>
      <w:proofErr w:type="spellEnd"/>
      <w:r>
        <w:rPr>
          <w:color w:val="212121"/>
          <w:sz w:val="21"/>
        </w:rPr>
        <w:t xml:space="preserve"> de </w:t>
      </w:r>
      <w:proofErr w:type="spellStart"/>
      <w:r>
        <w:rPr>
          <w:color w:val="212121"/>
          <w:sz w:val="21"/>
        </w:rPr>
        <w:t>una</w:t>
      </w:r>
      <w:proofErr w:type="spellEnd"/>
      <w:r>
        <w:rPr>
          <w:color w:val="212121"/>
          <w:sz w:val="21"/>
        </w:rPr>
        <w:t xml:space="preserve"> zona </w:t>
      </w:r>
      <w:proofErr w:type="spellStart"/>
      <w:r>
        <w:rPr>
          <w:color w:val="212121"/>
          <w:sz w:val="21"/>
        </w:rPr>
        <w:t>climática</w:t>
      </w:r>
      <w:proofErr w:type="spellEnd"/>
      <w:r>
        <w:rPr>
          <w:color w:val="212121"/>
          <w:sz w:val="21"/>
        </w:rPr>
        <w:t xml:space="preserve"> </w:t>
      </w:r>
      <w:r>
        <w:rPr>
          <w:b/>
          <w:color w:val="212121"/>
          <w:sz w:val="21"/>
        </w:rPr>
        <w:t>{zonaClimatica}</w:t>
      </w:r>
      <w:r>
        <w:rPr>
          <w:color w:val="212121"/>
          <w:sz w:val="21"/>
        </w:rPr>
        <w:t xml:space="preserve">, de </w:t>
      </w:r>
      <w:proofErr w:type="spellStart"/>
      <w:r>
        <w:rPr>
          <w:color w:val="212121"/>
          <w:sz w:val="21"/>
        </w:rPr>
        <w:t>acuerdo</w:t>
      </w:r>
      <w:proofErr w:type="spellEnd"/>
      <w:r>
        <w:rPr>
          <w:color w:val="212121"/>
          <w:sz w:val="21"/>
        </w:rPr>
        <w:t xml:space="preserve"> a la </w:t>
      </w:r>
      <w:proofErr w:type="spellStart"/>
      <w:r>
        <w:rPr>
          <w:color w:val="212121"/>
          <w:sz w:val="21"/>
        </w:rPr>
        <w:t>tabla</w:t>
      </w:r>
      <w:proofErr w:type="spellEnd"/>
      <w:r>
        <w:rPr>
          <w:color w:val="212121"/>
          <w:sz w:val="21"/>
        </w:rPr>
        <w:t xml:space="preserve"> 1 </w:t>
      </w:r>
      <w:proofErr w:type="spellStart"/>
      <w:r>
        <w:rPr>
          <w:color w:val="212121"/>
          <w:sz w:val="21"/>
        </w:rPr>
        <w:t>líneas</w:t>
      </w:r>
      <w:proofErr w:type="spellEnd"/>
      <w:r>
        <w:rPr>
          <w:color w:val="212121"/>
          <w:sz w:val="21"/>
        </w:rPr>
        <w:t xml:space="preserve"> </w:t>
      </w:r>
      <w:proofErr w:type="spellStart"/>
      <w:r>
        <w:rPr>
          <w:color w:val="212121"/>
          <w:sz w:val="21"/>
        </w:rPr>
        <w:t>abajo</w:t>
      </w:r>
      <w:proofErr w:type="spellEnd"/>
      <w:r>
        <w:rPr>
          <w:color w:val="212121"/>
          <w:sz w:val="21"/>
        </w:rPr>
        <w:t>.</w:t>
      </w:r>
    </w:p>
    <w:p w14:paraId="0824B210" w14:textId="77777777" w:rsidR="00D24A23" w:rsidRDefault="00000000">
      <w:pPr>
        <w:pStyle w:val="Ttulo2"/>
        <w:ind w:right="1153"/>
      </w:pPr>
      <w:r>
        <w:rPr>
          <w:color w:val="212121"/>
        </w:rPr>
        <w:t>G = {factorG}</w:t>
      </w:r>
    </w:p>
    <w:p w14:paraId="02CFC7B7" w14:textId="77777777" w:rsidR="00D24A23" w:rsidRDefault="00000000">
      <w:pPr>
        <w:spacing w:before="179"/>
        <w:ind w:left="1430" w:right="1152"/>
        <w:jc w:val="center"/>
        <w:rPr>
          <w:b/>
          <w:sz w:val="21"/>
        </w:rPr>
      </w:pPr>
      <w:r>
        <w:rPr>
          <w:b/>
          <w:color w:val="212121"/>
          <w:sz w:val="21"/>
        </w:rPr>
        <w:t xml:space="preserve">AE = </w:t>
      </w:r>
      <w:proofErr w:type="spellStart"/>
      <w:r>
        <w:rPr>
          <w:b/>
          <w:color w:val="212121"/>
          <w:sz w:val="21"/>
        </w:rPr>
        <w:t>Fp</w:t>
      </w:r>
      <w:proofErr w:type="spellEnd"/>
      <w:r>
        <w:rPr>
          <w:b/>
          <w:color w:val="212121"/>
          <w:sz w:val="21"/>
        </w:rPr>
        <w:t xml:space="preserve"> (Ui-</w:t>
      </w:r>
      <w:proofErr w:type="spellStart"/>
      <w:proofErr w:type="gramStart"/>
      <w:r>
        <w:rPr>
          <w:b/>
          <w:color w:val="212121"/>
          <w:sz w:val="21"/>
        </w:rPr>
        <w:t>Uf</w:t>
      </w:r>
      <w:proofErr w:type="spellEnd"/>
      <w:r>
        <w:rPr>
          <w:b/>
          <w:color w:val="212121"/>
          <w:sz w:val="21"/>
        </w:rPr>
        <w:t>)∙</w:t>
      </w:r>
      <w:proofErr w:type="gramEnd"/>
      <w:r>
        <w:rPr>
          <w:b/>
          <w:color w:val="212121"/>
          <w:sz w:val="21"/>
        </w:rPr>
        <w:t>S∙G</w:t>
      </w:r>
    </w:p>
    <w:p w14:paraId="782D57EC" w14:textId="77777777" w:rsidR="00D24A23" w:rsidRDefault="00000000">
      <w:pPr>
        <w:spacing w:before="178"/>
        <w:ind w:left="1429" w:right="1155"/>
        <w:jc w:val="center"/>
        <w:rPr>
          <w:b/>
          <w:sz w:val="21"/>
        </w:rPr>
      </w:pPr>
      <w:r>
        <w:rPr>
          <w:b/>
          <w:color w:val="212121"/>
          <w:sz w:val="21"/>
        </w:rPr>
        <w:t>AE = 1 * ({UiBase} - {UiFinal}) * {supActuacion} * {factorG} = {ahorroKwh} kWh</w:t>
      </w:r>
    </w:p>
    <w:p w14:paraId="7E92EB86" w14:textId="77777777" w:rsidR="00D24A23" w:rsidRDefault="00000000">
      <w:pPr>
        <w:pStyle w:val="Textoindependiente"/>
        <w:spacing w:before="6"/>
        <w:rPr>
          <w:b/>
          <w:sz w:val="1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6717F3BF" wp14:editId="1CEED4E9">
            <wp:simplePos x="0" y="0"/>
            <wp:positionH relativeFrom="page">
              <wp:posOffset>1867684</wp:posOffset>
            </wp:positionH>
            <wp:positionV relativeFrom="paragraph">
              <wp:posOffset>153121</wp:posOffset>
            </wp:positionV>
            <wp:extent cx="3850081" cy="4405884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081" cy="4405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26F16" w14:textId="77777777" w:rsidR="00D24A23" w:rsidRDefault="00000000">
      <w:pPr>
        <w:spacing w:before="112"/>
        <w:ind w:left="1430" w:right="1150"/>
        <w:jc w:val="center"/>
        <w:rPr>
          <w:i/>
          <w:sz w:val="18"/>
        </w:rPr>
      </w:pPr>
      <w:proofErr w:type="spellStart"/>
      <w:r>
        <w:rPr>
          <w:i/>
          <w:color w:val="212121"/>
          <w:sz w:val="18"/>
        </w:rPr>
        <w:t>Tabla</w:t>
      </w:r>
      <w:proofErr w:type="spellEnd"/>
      <w:r>
        <w:rPr>
          <w:i/>
          <w:color w:val="212121"/>
          <w:sz w:val="18"/>
        </w:rPr>
        <w:t xml:space="preserve"> 1 Zonas </w:t>
      </w:r>
      <w:proofErr w:type="spellStart"/>
      <w:r>
        <w:rPr>
          <w:i/>
          <w:color w:val="212121"/>
          <w:sz w:val="18"/>
        </w:rPr>
        <w:t>climáticas</w:t>
      </w:r>
      <w:proofErr w:type="spellEnd"/>
    </w:p>
    <w:p w14:paraId="0C4C7F21" w14:textId="77777777" w:rsidR="00D24A23" w:rsidRDefault="00D24A23">
      <w:pPr>
        <w:pStyle w:val="Textoindependiente"/>
        <w:rPr>
          <w:i/>
          <w:sz w:val="20"/>
        </w:rPr>
      </w:pPr>
    </w:p>
    <w:p w14:paraId="6DB5CA2F" w14:textId="77777777" w:rsidR="00D24A23" w:rsidRDefault="00D24A23">
      <w:pPr>
        <w:pStyle w:val="Textoindependiente"/>
        <w:rPr>
          <w:i/>
          <w:sz w:val="20"/>
        </w:rPr>
      </w:pPr>
    </w:p>
    <w:p w14:paraId="721A6BED" w14:textId="77777777" w:rsidR="00D24A23" w:rsidRDefault="00000000">
      <w:pPr>
        <w:pStyle w:val="Textoindependiente"/>
        <w:spacing w:before="11"/>
        <w:rPr>
          <w:i/>
          <w:sz w:val="11"/>
        </w:rPr>
      </w:pPr>
      <w:r>
        <w:pict w14:anchorId="116A9F0D">
          <v:shape id="_x0000_s2051" style="position:absolute;margin-left:60.05pt;margin-top:9.2pt;width:474.95pt;height:.1pt;z-index:-251653120;mso-wrap-distance-left:0;mso-wrap-distance-right:0;mso-position-horizontal-relative:page" coordorigin="1201,184" coordsize="9499,0" path="m1201,184r9498,e" filled="f" strokecolor="#212121" strokeweight=".26469mm">
            <v:path arrowok="t"/>
            <w10:wrap type="topAndBottom" anchorx="page"/>
          </v:shape>
        </w:pict>
      </w:r>
    </w:p>
    <w:p w14:paraId="7AAB50DD" w14:textId="77777777" w:rsidR="00D24A23" w:rsidRDefault="00000000">
      <w:pPr>
        <w:spacing w:before="137"/>
        <w:ind w:left="1430" w:right="1155"/>
        <w:jc w:val="center"/>
        <w:rPr>
          <w:sz w:val="19"/>
        </w:rPr>
      </w:pPr>
      <w:r>
        <w:rPr>
          <w:color w:val="212121"/>
          <w:w w:val="105"/>
          <w:sz w:val="19"/>
        </w:rPr>
        <w:t xml:space="preserve">Y para </w:t>
      </w:r>
      <w:proofErr w:type="spellStart"/>
      <w:r>
        <w:rPr>
          <w:color w:val="212121"/>
          <w:w w:val="105"/>
          <w:sz w:val="19"/>
        </w:rPr>
        <w:t>que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así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conste</w:t>
      </w:r>
      <w:proofErr w:type="spellEnd"/>
      <w:r>
        <w:rPr>
          <w:color w:val="212121"/>
          <w:w w:val="105"/>
          <w:sz w:val="19"/>
        </w:rPr>
        <w:t xml:space="preserve"> y </w:t>
      </w:r>
      <w:proofErr w:type="spellStart"/>
      <w:r>
        <w:rPr>
          <w:color w:val="212121"/>
          <w:w w:val="105"/>
          <w:sz w:val="19"/>
        </w:rPr>
        <w:t>surta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los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efectos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oportunos</w:t>
      </w:r>
      <w:proofErr w:type="spellEnd"/>
      <w:r>
        <w:rPr>
          <w:color w:val="212121"/>
          <w:w w:val="105"/>
          <w:sz w:val="19"/>
        </w:rPr>
        <w:t xml:space="preserve">, se </w:t>
      </w:r>
      <w:proofErr w:type="spellStart"/>
      <w:r>
        <w:rPr>
          <w:color w:val="212121"/>
          <w:w w:val="105"/>
          <w:sz w:val="19"/>
        </w:rPr>
        <w:t>emite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el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presente</w:t>
      </w:r>
      <w:proofErr w:type="spellEnd"/>
      <w:r>
        <w:rPr>
          <w:color w:val="212121"/>
          <w:w w:val="105"/>
          <w:sz w:val="19"/>
        </w:rPr>
        <w:t xml:space="preserve"> </w:t>
      </w:r>
      <w:proofErr w:type="spellStart"/>
      <w:r>
        <w:rPr>
          <w:color w:val="212121"/>
          <w:w w:val="105"/>
          <w:sz w:val="19"/>
        </w:rPr>
        <w:t>certificado</w:t>
      </w:r>
      <w:proofErr w:type="spellEnd"/>
      <w:r>
        <w:rPr>
          <w:color w:val="212121"/>
          <w:w w:val="105"/>
          <w:sz w:val="19"/>
        </w:rPr>
        <w:t>.</w:t>
      </w:r>
    </w:p>
    <w:p w14:paraId="194A3289" w14:textId="77777777" w:rsidR="00D24A23" w:rsidRDefault="00000000">
      <w:pPr>
        <w:spacing w:before="142"/>
        <w:ind w:left="1429" w:right="1155"/>
        <w:jc w:val="center"/>
        <w:rPr>
          <w:sz w:val="19"/>
        </w:rPr>
      </w:pPr>
      <w:r>
        <w:rPr>
          <w:color w:val="212121"/>
          <w:w w:val="105"/>
          <w:sz w:val="19"/>
        </w:rPr>
        <w:t xml:space="preserve">En </w:t>
      </w:r>
      <w:r>
        <w:rPr>
          <w:b/>
          <w:color w:val="212121"/>
          <w:w w:val="105"/>
          <w:sz w:val="19"/>
        </w:rPr>
        <w:t>Madrid</w:t>
      </w:r>
      <w:r>
        <w:rPr>
          <w:color w:val="212121"/>
          <w:w w:val="105"/>
          <w:sz w:val="19"/>
        </w:rPr>
        <w:t xml:space="preserve">, </w:t>
      </w:r>
      <w:proofErr w:type="spellStart"/>
      <w:r>
        <w:rPr>
          <w:color w:val="212121"/>
          <w:w w:val="105"/>
          <w:sz w:val="19"/>
        </w:rPr>
        <w:t>el</w:t>
      </w:r>
      <w:proofErr w:type="spellEnd"/>
      <w:r>
        <w:rPr>
          <w:color w:val="212121"/>
          <w:w w:val="105"/>
          <w:sz w:val="19"/>
        </w:rPr>
        <w:t xml:space="preserve"> </w:t>
      </w:r>
      <w:r>
        <w:rPr>
          <w:b/>
          <w:color w:val="212121"/>
          <w:w w:val="105"/>
          <w:sz w:val="19"/>
        </w:rPr>
        <w:t>{fechaFirma}</w:t>
      </w:r>
      <w:r>
        <w:rPr>
          <w:color w:val="212121"/>
          <w:w w:val="105"/>
          <w:sz w:val="19"/>
        </w:rPr>
        <w:t>.</w:t>
      </w:r>
    </w:p>
    <w:p w14:paraId="4E817C2C" w14:textId="77777777" w:rsidR="00D24A23" w:rsidRDefault="00000000">
      <w:pPr>
        <w:spacing w:before="141"/>
        <w:ind w:left="1430" w:right="1146"/>
        <w:jc w:val="center"/>
        <w:rPr>
          <w:sz w:val="19"/>
        </w:rPr>
      </w:pPr>
      <w:proofErr w:type="spellStart"/>
      <w:r>
        <w:rPr>
          <w:color w:val="212121"/>
          <w:w w:val="105"/>
          <w:sz w:val="19"/>
        </w:rPr>
        <w:t>Responsable</w:t>
      </w:r>
      <w:proofErr w:type="spellEnd"/>
      <w:r>
        <w:rPr>
          <w:color w:val="212121"/>
          <w:w w:val="105"/>
          <w:sz w:val="19"/>
        </w:rPr>
        <w:t xml:space="preserve"> de Obra – </w:t>
      </w:r>
      <w:proofErr w:type="spellStart"/>
      <w:r>
        <w:rPr>
          <w:color w:val="212121"/>
          <w:w w:val="105"/>
          <w:sz w:val="19"/>
        </w:rPr>
        <w:t>Instalador</w:t>
      </w:r>
      <w:proofErr w:type="spellEnd"/>
      <w:r>
        <w:rPr>
          <w:color w:val="212121"/>
          <w:w w:val="105"/>
          <w:sz w:val="19"/>
        </w:rPr>
        <w:t xml:space="preserve"> Técnico</w:t>
      </w:r>
    </w:p>
    <w:p w14:paraId="58858BFC" w14:textId="77777777" w:rsidR="00D24A23" w:rsidRDefault="00D24A23">
      <w:pPr>
        <w:pStyle w:val="Textoindependiente"/>
        <w:rPr>
          <w:sz w:val="20"/>
        </w:rPr>
      </w:pPr>
    </w:p>
    <w:p w14:paraId="165820E2" w14:textId="77777777" w:rsidR="00D24A23" w:rsidRDefault="00D24A23">
      <w:pPr>
        <w:pStyle w:val="Textoindependiente"/>
        <w:rPr>
          <w:sz w:val="20"/>
        </w:rPr>
      </w:pPr>
    </w:p>
    <w:p w14:paraId="4DF24BE0" w14:textId="77777777" w:rsidR="00D24A23" w:rsidRDefault="00D24A23">
      <w:pPr>
        <w:pStyle w:val="Textoindependiente"/>
        <w:rPr>
          <w:sz w:val="20"/>
        </w:rPr>
      </w:pPr>
    </w:p>
    <w:p w14:paraId="6355BF0B" w14:textId="77777777" w:rsidR="00D24A23" w:rsidRDefault="00D24A23">
      <w:pPr>
        <w:pStyle w:val="Textoindependiente"/>
        <w:rPr>
          <w:sz w:val="20"/>
        </w:rPr>
      </w:pPr>
    </w:p>
    <w:p w14:paraId="6B8EEDB3" w14:textId="77777777" w:rsidR="00D24A23" w:rsidRDefault="00D24A23">
      <w:pPr>
        <w:pStyle w:val="Textoindependiente"/>
        <w:rPr>
          <w:sz w:val="20"/>
        </w:rPr>
      </w:pPr>
    </w:p>
    <w:p w14:paraId="6541CAA9" w14:textId="77777777" w:rsidR="00D24A23" w:rsidRDefault="00D24A23">
      <w:pPr>
        <w:pStyle w:val="Textoindependiente"/>
        <w:rPr>
          <w:sz w:val="20"/>
        </w:rPr>
      </w:pPr>
    </w:p>
    <w:p w14:paraId="28089F1F" w14:textId="77777777" w:rsidR="00D24A23" w:rsidRDefault="00D24A23">
      <w:pPr>
        <w:pStyle w:val="Textoindependiente"/>
        <w:rPr>
          <w:sz w:val="20"/>
        </w:rPr>
      </w:pPr>
    </w:p>
    <w:p w14:paraId="6DCD270D" w14:textId="77777777" w:rsidR="00D24A23" w:rsidRDefault="00000000">
      <w:pPr>
        <w:pStyle w:val="Textoindependiente"/>
        <w:rPr>
          <w:sz w:val="11"/>
        </w:rPr>
      </w:pPr>
      <w:r>
        <w:pict w14:anchorId="4264763C">
          <v:shape id="_x0000_s2050" style="position:absolute;margin-left:237.85pt;margin-top:8.7pt;width:120.05pt;height:.1pt;z-index:-251652096;mso-wrap-distance-left:0;mso-wrap-distance-right:0;mso-position-horizontal-relative:page" coordorigin="4757,174" coordsize="2401,0" path="m4757,174r2401,e" filled="f" strokeweight=".26469mm">
            <v:path arrowok="t"/>
            <w10:wrap type="topAndBottom" anchorx="page"/>
          </v:shape>
        </w:pict>
      </w:r>
    </w:p>
    <w:p w14:paraId="725FFFCD" w14:textId="77777777" w:rsidR="00D24A23" w:rsidRDefault="00000000">
      <w:pPr>
        <w:spacing w:before="92"/>
        <w:ind w:left="1429" w:right="1155"/>
        <w:jc w:val="center"/>
        <w:rPr>
          <w:sz w:val="19"/>
        </w:rPr>
      </w:pPr>
      <w:proofErr w:type="spellStart"/>
      <w:r>
        <w:rPr>
          <w:color w:val="212121"/>
          <w:w w:val="105"/>
          <w:sz w:val="19"/>
        </w:rPr>
        <w:t>Fdo</w:t>
      </w:r>
      <w:proofErr w:type="spellEnd"/>
      <w:r>
        <w:rPr>
          <w:color w:val="212121"/>
          <w:w w:val="105"/>
          <w:sz w:val="19"/>
        </w:rPr>
        <w:t>.</w:t>
      </w:r>
    </w:p>
    <w:p w14:paraId="67E552D5" w14:textId="77777777" w:rsidR="00D24A23" w:rsidRDefault="00D24A23">
      <w:pPr>
        <w:jc w:val="center"/>
        <w:rPr>
          <w:sz w:val="19"/>
        </w:rPr>
        <w:sectPr w:rsidR="00D24A23">
          <w:pgSz w:w="11900" w:h="16840"/>
          <w:pgMar w:top="1100" w:right="1040" w:bottom="1120" w:left="760" w:header="150" w:footer="937" w:gutter="0"/>
          <w:cols w:space="720"/>
        </w:sectPr>
      </w:pPr>
    </w:p>
    <w:p w14:paraId="63A79CDA" w14:textId="77777777" w:rsidR="00D24A23" w:rsidRDefault="00000000">
      <w:pPr>
        <w:pStyle w:val="Ttulo1"/>
        <w:ind w:right="1143"/>
      </w:pPr>
      <w:r>
        <w:rPr>
          <w:color w:val="1D4F91"/>
        </w:rPr>
        <w:t xml:space="preserve">Anexo 1: </w:t>
      </w:r>
      <w:proofErr w:type="spellStart"/>
      <w:r>
        <w:rPr>
          <w:color w:val="1D4F91"/>
        </w:rPr>
        <w:t>Ficha</w:t>
      </w:r>
      <w:proofErr w:type="spellEnd"/>
      <w:r>
        <w:rPr>
          <w:color w:val="1D4F91"/>
        </w:rPr>
        <w:t xml:space="preserve"> </w:t>
      </w:r>
      <w:proofErr w:type="spellStart"/>
      <w:r>
        <w:rPr>
          <w:color w:val="1D4F91"/>
        </w:rPr>
        <w:t>técnica</w:t>
      </w:r>
      <w:proofErr w:type="spellEnd"/>
      <w:r>
        <w:rPr>
          <w:color w:val="1D4F91"/>
        </w:rPr>
        <w:t xml:space="preserve"> del material</w:t>
      </w:r>
    </w:p>
    <w:p>
      <w:pPr>
        <w:jc w:val="center"/>
      </w:pPr>
      <w:r>
        <w:t>{%imgFichaTecnica}</w:t>
      </w:r>
    </w:p>
    <w:p w14:paraId="21F79FF2" w14:textId="77777777" w:rsidR="00D24A23" w:rsidRDefault="00D24A23">
      <w:pPr>
        <w:rPr>
          <w:sz w:val="13"/>
        </w:rPr>
        <w:sectPr w:rsidR="00D24A23">
          <w:pgSz w:w="11900" w:h="16840"/>
          <w:pgMar w:top="1100" w:right="1040" w:bottom="1120" w:left="760" w:header="150" w:footer="937" w:gutter="0"/>
          <w:cols w:space="720"/>
        </w:sectPr>
      </w:pPr>
    </w:p>
    <w:p w14:paraId="33BFCC99" w14:textId="77777777" w:rsidR="00D24A23" w:rsidRDefault="00000000">
      <w:pPr>
        <w:spacing w:before="115"/>
        <w:ind w:left="1430" w:right="1145"/>
        <w:jc w:val="center"/>
        <w:rPr>
          <w:b/>
          <w:sz w:val="24"/>
        </w:rPr>
      </w:pPr>
      <w:r>
        <w:rPr>
          <w:b/>
          <w:color w:val="1D4F91"/>
          <w:sz w:val="24"/>
        </w:rPr>
        <w:t>Anexo 2:</w:t>
      </w:r>
    </w:p>
    <w:p w14:paraId="6018E092" w14:textId="77777777" w:rsidR="00D24A23" w:rsidRDefault="00D24A23">
      <w:pPr>
        <w:pStyle w:val="Textoindependiente"/>
        <w:spacing w:before="7"/>
        <w:rPr>
          <w:b/>
          <w:sz w:val="22"/>
        </w:rPr>
      </w:pPr>
    </w:p>
    <w:p>
      <w:pPr>
        <w:jc w:val="center"/>
      </w:pPr>
      <w:r>
        <w:t>{%capturaCE3X_1}</w:t>
      </w:r>
    </w:p>
    <w:p w14:paraId="356C3CD2" w14:textId="77777777" w:rsidR="00D24A23" w:rsidRDefault="00000000">
      <w:pPr>
        <w:ind w:left="1430" w:right="1154"/>
        <w:jc w:val="center"/>
        <w:rPr>
          <w:i/>
          <w:sz w:val="18"/>
        </w:rPr>
      </w:pP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6 Datos del CE3X antes de la </w:t>
      </w:r>
      <w:proofErr w:type="spellStart"/>
      <w:r>
        <w:rPr>
          <w:i/>
          <w:color w:val="212121"/>
          <w:sz w:val="18"/>
        </w:rPr>
        <w:t>actuación</w:t>
      </w:r>
      <w:proofErr w:type="spellEnd"/>
    </w:p>
    <w:p w14:paraId="146620D4" w14:textId="77777777" w:rsidR="00D24A23" w:rsidRDefault="00000000">
      <w:pPr>
        <w:pStyle w:val="Textoindependiente"/>
        <w:spacing w:before="9"/>
        <w:rPr>
          <w:i/>
          <w:sz w:val="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6B3AA4E0" wp14:editId="43D4188A">
            <wp:simplePos x="0" y="0"/>
            <wp:positionH relativeFrom="page">
              <wp:posOffset>1488786</wp:posOffset>
            </wp:positionH>
            <wp:positionV relativeFrom="paragraph">
              <wp:posOffset>89372</wp:posOffset>
            </wp:positionV>
            <wp:extent cx="4598750" cy="3776091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750" cy="377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62502" w14:textId="77777777" w:rsidR="00D24A23" w:rsidRDefault="00000000">
      <w:pPr>
        <w:pStyle w:val="Ttulo1"/>
        <w:spacing w:before="49"/>
        <w:ind w:right="1155"/>
      </w:pPr>
      <w:r>
        <w:rPr>
          <w:color w:val="1D4F91"/>
        </w:rPr>
        <w:t>Anexo 3:</w:t>
      </w:r>
    </w:p>
    <w:p w14:paraId="5FC675D9" w14:textId="77777777" w:rsidR="00D24A23" w:rsidRDefault="00D24A23">
      <w:pPr>
        <w:pStyle w:val="Textoindependiente"/>
        <w:spacing w:before="7"/>
        <w:rPr>
          <w:b/>
          <w:sz w:val="22"/>
        </w:rPr>
      </w:pPr>
    </w:p>
    <w:p>
      <w:pPr>
        <w:jc w:val="center"/>
      </w:pPr>
      <w:r>
        <w:t>{%capturaCE3X_2}</w:t>
      </w:r>
    </w:p>
    <w:p w14:paraId="5BA3E18B" w14:textId="77777777" w:rsidR="00D24A23" w:rsidRDefault="00000000">
      <w:pPr>
        <w:ind w:left="1333" w:right="1155"/>
        <w:jc w:val="center"/>
        <w:rPr>
          <w:i/>
          <w:sz w:val="18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3ABE4704" wp14:editId="30B738F9">
            <wp:simplePos x="0" y="0"/>
            <wp:positionH relativeFrom="page">
              <wp:posOffset>1302983</wp:posOffset>
            </wp:positionH>
            <wp:positionV relativeFrom="paragraph">
              <wp:posOffset>203826</wp:posOffset>
            </wp:positionV>
            <wp:extent cx="4936855" cy="405374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855" cy="4053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  <w:color w:val="212121"/>
          <w:sz w:val="18"/>
        </w:rPr>
        <w:t>Ilustración</w:t>
      </w:r>
      <w:proofErr w:type="spellEnd"/>
      <w:r>
        <w:rPr>
          <w:i/>
          <w:color w:val="212121"/>
          <w:sz w:val="18"/>
        </w:rPr>
        <w:t xml:space="preserve"> 7 Datos del CE3X </w:t>
      </w:r>
      <w:proofErr w:type="spellStart"/>
      <w:r>
        <w:rPr>
          <w:i/>
          <w:color w:val="212121"/>
          <w:sz w:val="18"/>
        </w:rPr>
        <w:t>después</w:t>
      </w:r>
      <w:proofErr w:type="spellEnd"/>
      <w:r>
        <w:rPr>
          <w:i/>
          <w:color w:val="212121"/>
          <w:sz w:val="18"/>
        </w:rPr>
        <w:t xml:space="preserve"> de la </w:t>
      </w:r>
      <w:proofErr w:type="spellStart"/>
      <w:r>
        <w:rPr>
          <w:i/>
          <w:color w:val="212121"/>
          <w:sz w:val="18"/>
        </w:rPr>
        <w:t>actuación</w:t>
      </w:r>
      <w:proofErr w:type="spellEnd"/>
    </w:p>
    <w:sectPr w:rsidR="00D24A23">
      <w:pgSz w:w="11900" w:h="16840"/>
      <w:pgMar w:top="1100" w:right="1040" w:bottom="1120" w:left="760" w:header="150" w:footer="9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6AEDB" w14:textId="77777777" w:rsidR="001B0309" w:rsidRDefault="001B0309">
      <w:r>
        <w:separator/>
      </w:r>
    </w:p>
  </w:endnote>
  <w:endnote w:type="continuationSeparator" w:id="0">
    <w:p w14:paraId="3F4CCC8D" w14:textId="77777777" w:rsidR="001B0309" w:rsidRDefault="001B0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Liberation Sans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521C7" w14:textId="77777777" w:rsidR="00D24A23" w:rsidRDefault="00000000">
    <w:pPr>
      <w:pStyle w:val="Textoindependiente"/>
      <w:spacing w:line="14" w:lineRule="auto"/>
      <w:rPr>
        <w:sz w:val="20"/>
      </w:rPr>
    </w:pPr>
    <w:r>
      <w:pict w14:anchorId="7EADB357">
        <v:shape id="_x0000_s1028" style="position:absolute;margin-left:276.5pt;margin-top:824.95pt;width:66.8pt;height:.1pt;z-index:-252056576;mso-position-horizontal-relative:page;mso-position-vertical-relative:page" coordorigin="5530,16499" coordsize="1336,0" o:spt="100" adj="0,,0" path="m5530,16499r542,m6072,16499r148,m6220,16499r645,e" filled="f" strokecolor="#06c" strokeweight=".26469mm">
          <v:stroke joinstyle="round"/>
          <v:formulas/>
          <v:path arrowok="t" o:connecttype="segments"/>
          <w10:wrap anchorx="page" anchory="page"/>
        </v:shape>
      </w:pict>
    </w:r>
    <w:r>
      <w:pict w14:anchorId="68C617A0">
        <v:rect id="_x0000_s1027" style="position:absolute;margin-left:493.35pt;margin-top:812.6pt;width:3pt;height:.75pt;z-index:-252055552;mso-position-horizontal-relative:page;mso-position-vertical-relative:page" fillcolor="#06c" stroked="f">
          <w10:wrap anchorx="page" anchory="page"/>
        </v:rect>
      </w:pict>
    </w:r>
    <w:r>
      <w:pict w14:anchorId="12853B41">
        <v:line id="_x0000_s1026" style="position:absolute;z-index:-252054528;mso-position-horizontal-relative:page;mso-position-vertical-relative:page" from="0,781.45pt" to="595pt,781.45pt" strokecolor="#e0e0e0" strokeweight=".26469mm">
          <w10:wrap anchorx="page" anchory="page"/>
        </v:line>
      </w:pict>
    </w:r>
    <w:r>
      <w:pict w14:anchorId="1C3EF63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8.4pt;margin-top:803.35pt;width:458.25pt;height:23.3pt;z-index:-252053504;mso-position-horizontal-relative:page;mso-position-vertical-relative:page" filled="f" stroked="f">
          <v:textbox inset="0,0,0,0">
            <w:txbxContent>
              <w:p w14:paraId="36779DE1" w14:textId="77777777" w:rsidR="00D24A23" w:rsidRDefault="00000000">
                <w:pPr>
                  <w:spacing w:before="19"/>
                  <w:ind w:left="20" w:right="20"/>
                  <w:jc w:val="center"/>
                  <w:rPr>
                    <w:sz w:val="16"/>
                  </w:rPr>
                </w:pPr>
                <w:proofErr w:type="spellStart"/>
                <w:r>
                  <w:rPr>
                    <w:color w:val="212121"/>
                    <w:spacing w:val="-5"/>
                    <w:w w:val="105"/>
                    <w:sz w:val="16"/>
                  </w:rPr>
                  <w:t>intellia</w:t>
                </w:r>
                <w:proofErr w:type="spellEnd"/>
                <w:r>
                  <w:rPr>
                    <w:color w:val="212121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Trading</w:t>
                </w:r>
                <w:r>
                  <w:rPr>
                    <w:color w:val="212121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3"/>
                    <w:w w:val="105"/>
                    <w:sz w:val="16"/>
                  </w:rPr>
                  <w:t>SL</w:t>
                </w:r>
                <w:r>
                  <w:rPr>
                    <w:color w:val="212121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·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color w:val="212121"/>
                    <w:w w:val="105"/>
                    <w:sz w:val="16"/>
                  </w:rPr>
                  <w:t>Dirección</w:t>
                </w:r>
                <w:proofErr w:type="spellEnd"/>
                <w:r>
                  <w:rPr>
                    <w:color w:val="212121"/>
                    <w:w w:val="105"/>
                    <w:sz w:val="16"/>
                  </w:rPr>
                  <w:t>: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15,</w:t>
                </w:r>
                <w:r>
                  <w:rPr>
                    <w:color w:val="212121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4"/>
                    <w:w w:val="105"/>
                    <w:sz w:val="16"/>
                  </w:rPr>
                  <w:t>Calle</w:t>
                </w:r>
                <w:r>
                  <w:rPr>
                    <w:color w:val="212121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3"/>
                    <w:w w:val="105"/>
                    <w:sz w:val="16"/>
                  </w:rPr>
                  <w:t>Velázquez,</w:t>
                </w:r>
                <w:r>
                  <w:rPr>
                    <w:color w:val="212121"/>
                    <w:spacing w:val="-8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28001,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Madrid,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Madrid</w:t>
                </w:r>
                <w:r>
                  <w:rPr>
                    <w:color w:val="212121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·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CIF: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3"/>
                    <w:w w:val="105"/>
                    <w:sz w:val="16"/>
                  </w:rPr>
                  <w:t>B75691964</w:t>
                </w:r>
                <w:r>
                  <w:rPr>
                    <w:color w:val="212121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·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proofErr w:type="spellStart"/>
                <w:r>
                  <w:rPr>
                    <w:color w:val="212121"/>
                    <w:spacing w:val="-4"/>
                    <w:w w:val="105"/>
                    <w:sz w:val="16"/>
                  </w:rPr>
                  <w:t>Teléfono</w:t>
                </w:r>
                <w:proofErr w:type="spellEnd"/>
                <w:r>
                  <w:rPr>
                    <w:color w:val="212121"/>
                    <w:spacing w:val="-4"/>
                    <w:w w:val="105"/>
                    <w:sz w:val="16"/>
                  </w:rPr>
                  <w:t>: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-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·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5"/>
                    <w:w w:val="105"/>
                    <w:sz w:val="16"/>
                  </w:rPr>
                  <w:t>Sitio</w:t>
                </w:r>
                <w:r>
                  <w:rPr>
                    <w:color w:val="212121"/>
                    <w:spacing w:val="-9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web:</w:t>
                </w:r>
                <w:r>
                  <w:rPr>
                    <w:color w:val="212121"/>
                    <w:spacing w:val="-7"/>
                    <w:w w:val="105"/>
                    <w:sz w:val="16"/>
                  </w:rPr>
                  <w:t xml:space="preserve"> </w:t>
                </w:r>
                <w:r>
                  <w:rPr>
                    <w:color w:val="0066CC"/>
                    <w:w w:val="105"/>
                    <w:sz w:val="16"/>
                  </w:rPr>
                  <w:t>-</w:t>
                </w:r>
                <w:r>
                  <w:rPr>
                    <w:color w:val="0066CC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w w:val="105"/>
                    <w:sz w:val="16"/>
                  </w:rPr>
                  <w:t>·</w:t>
                </w:r>
                <w:r>
                  <w:rPr>
                    <w:color w:val="212121"/>
                    <w:spacing w:val="-2"/>
                    <w:w w:val="105"/>
                    <w:sz w:val="16"/>
                  </w:rPr>
                  <w:t xml:space="preserve"> </w:t>
                </w:r>
                <w:r>
                  <w:rPr>
                    <w:color w:val="212121"/>
                    <w:spacing w:val="-5"/>
                    <w:w w:val="105"/>
                    <w:sz w:val="16"/>
                  </w:rPr>
                  <w:t>Email:</w:t>
                </w:r>
              </w:p>
              <w:p w14:paraId="25F07FAE" w14:textId="09D65866" w:rsidR="00D24A23" w:rsidRDefault="003C5B19" w:rsidP="003C5B19">
                <w:pPr>
                  <w:spacing w:before="56"/>
                  <w:ind w:left="20" w:right="19"/>
                  <w:jc w:val="center"/>
                  <w:rPr>
                    <w:sz w:val="16"/>
                  </w:rPr>
                </w:pPr>
                <w:r w:rsidRPr="003C5B19">
                  <w:rPr>
                    <w:color w:val="0066CC"/>
                    <w:w w:val="105"/>
                    <w:sz w:val="16"/>
                    <w:u w:val="single" w:color="0066CC"/>
                    <w:lang w:val="es-VE"/>
                  </w:rPr>
                  <w:t>tradingintellia@gmail.com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65EA6" w14:textId="77777777" w:rsidR="001B0309" w:rsidRDefault="001B0309">
      <w:r>
        <w:separator/>
      </w:r>
    </w:p>
  </w:footnote>
  <w:footnote w:type="continuationSeparator" w:id="0">
    <w:p w14:paraId="6CA64703" w14:textId="77777777" w:rsidR="001B0309" w:rsidRDefault="001B0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547" w14:textId="77777777" w:rsidR="00D24A23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258880" behindDoc="1" locked="0" layoutInCell="1" allowOverlap="1" wp14:anchorId="7AC9CD66" wp14:editId="2AD9C029">
          <wp:simplePos x="0" y="0"/>
          <wp:positionH relativeFrom="page">
            <wp:posOffset>95290</wp:posOffset>
          </wp:positionH>
          <wp:positionV relativeFrom="page">
            <wp:posOffset>95290</wp:posOffset>
          </wp:positionV>
          <wp:extent cx="428805" cy="36210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8805" cy="362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62A8E"/>
    <w:multiLevelType w:val="hybridMultilevel"/>
    <w:tmpl w:val="94B8FF88"/>
    <w:lvl w:ilvl="0" w:tplc="9342D302">
      <w:start w:val="1"/>
      <w:numFmt w:val="decimal"/>
      <w:lvlText w:val="%1."/>
      <w:lvlJc w:val="left"/>
      <w:pPr>
        <w:ind w:left="740" w:hanging="237"/>
        <w:jc w:val="left"/>
      </w:pPr>
      <w:rPr>
        <w:rFonts w:ascii="Liberation Sans" w:eastAsia="Liberation Sans" w:hAnsi="Liberation Sans" w:cs="Liberation Sans" w:hint="default"/>
        <w:color w:val="212121"/>
        <w:spacing w:val="-1"/>
        <w:w w:val="100"/>
        <w:sz w:val="21"/>
        <w:szCs w:val="21"/>
      </w:rPr>
    </w:lvl>
    <w:lvl w:ilvl="1" w:tplc="86E6BC06">
      <w:start w:val="1"/>
      <w:numFmt w:val="lowerLetter"/>
      <w:lvlText w:val="%2."/>
      <w:lvlJc w:val="left"/>
      <w:pPr>
        <w:ind w:left="1040" w:hanging="237"/>
        <w:jc w:val="left"/>
      </w:pPr>
      <w:rPr>
        <w:rFonts w:ascii="Liberation Sans" w:eastAsia="Liberation Sans" w:hAnsi="Liberation Sans" w:cs="Liberation Sans" w:hint="default"/>
        <w:color w:val="212121"/>
        <w:spacing w:val="-1"/>
        <w:w w:val="100"/>
        <w:sz w:val="21"/>
        <w:szCs w:val="21"/>
      </w:rPr>
    </w:lvl>
    <w:lvl w:ilvl="2" w:tplc="DE3EB13E">
      <w:numFmt w:val="bullet"/>
      <w:lvlText w:val="•"/>
      <w:lvlJc w:val="left"/>
      <w:pPr>
        <w:ind w:left="2046" w:hanging="237"/>
      </w:pPr>
      <w:rPr>
        <w:rFonts w:hint="default"/>
      </w:rPr>
    </w:lvl>
    <w:lvl w:ilvl="3" w:tplc="329AAE18">
      <w:numFmt w:val="bullet"/>
      <w:lvlText w:val="•"/>
      <w:lvlJc w:val="left"/>
      <w:pPr>
        <w:ind w:left="3053" w:hanging="237"/>
      </w:pPr>
      <w:rPr>
        <w:rFonts w:hint="default"/>
      </w:rPr>
    </w:lvl>
    <w:lvl w:ilvl="4" w:tplc="56B82D52">
      <w:numFmt w:val="bullet"/>
      <w:lvlText w:val="•"/>
      <w:lvlJc w:val="left"/>
      <w:pPr>
        <w:ind w:left="4059" w:hanging="237"/>
      </w:pPr>
      <w:rPr>
        <w:rFonts w:hint="default"/>
      </w:rPr>
    </w:lvl>
    <w:lvl w:ilvl="5" w:tplc="3064FCFC">
      <w:numFmt w:val="bullet"/>
      <w:lvlText w:val="•"/>
      <w:lvlJc w:val="left"/>
      <w:pPr>
        <w:ind w:left="5066" w:hanging="237"/>
      </w:pPr>
      <w:rPr>
        <w:rFonts w:hint="default"/>
      </w:rPr>
    </w:lvl>
    <w:lvl w:ilvl="6" w:tplc="E0081158">
      <w:numFmt w:val="bullet"/>
      <w:lvlText w:val="•"/>
      <w:lvlJc w:val="left"/>
      <w:pPr>
        <w:ind w:left="6072" w:hanging="237"/>
      </w:pPr>
      <w:rPr>
        <w:rFonts w:hint="default"/>
      </w:rPr>
    </w:lvl>
    <w:lvl w:ilvl="7" w:tplc="B54A4F66">
      <w:numFmt w:val="bullet"/>
      <w:lvlText w:val="•"/>
      <w:lvlJc w:val="left"/>
      <w:pPr>
        <w:ind w:left="7079" w:hanging="237"/>
      </w:pPr>
      <w:rPr>
        <w:rFonts w:hint="default"/>
      </w:rPr>
    </w:lvl>
    <w:lvl w:ilvl="8" w:tplc="6E2274C4">
      <w:numFmt w:val="bullet"/>
      <w:lvlText w:val="•"/>
      <w:lvlJc w:val="left"/>
      <w:pPr>
        <w:ind w:left="8086" w:hanging="237"/>
      </w:pPr>
      <w:rPr>
        <w:rFonts w:hint="default"/>
      </w:rPr>
    </w:lvl>
  </w:abstractNum>
  <w:num w:numId="1" w16cid:durableId="27545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A23"/>
    <w:rsid w:val="001B0309"/>
    <w:rsid w:val="003C5B19"/>
    <w:rsid w:val="00683A0B"/>
    <w:rsid w:val="007407B6"/>
    <w:rsid w:val="00845D22"/>
    <w:rsid w:val="00882967"/>
    <w:rsid w:val="00A67BF3"/>
    <w:rsid w:val="00A74EB5"/>
    <w:rsid w:val="00BC071E"/>
    <w:rsid w:val="00D24A23"/>
    <w:rsid w:val="00FB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18E6080F"/>
  <w15:docId w15:val="{F38EE264-C3D4-4CFE-9A90-B1C83DC0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" w:eastAsia="Liberation Sans" w:hAnsi="Liberation Sans" w:cs="Liberation Sans"/>
    </w:rPr>
  </w:style>
  <w:style w:type="paragraph" w:styleId="Ttulo1">
    <w:name w:val="heading 1"/>
    <w:basedOn w:val="Normal"/>
    <w:uiPriority w:val="9"/>
    <w:qFormat/>
    <w:pPr>
      <w:spacing w:before="115"/>
      <w:ind w:left="1430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122"/>
      <w:ind w:left="1430"/>
      <w:jc w:val="center"/>
      <w:outlineLvl w:val="1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1"/>
      <w:ind w:left="740" w:hanging="238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300" w:right="298"/>
      <w:jc w:val="center"/>
    </w:pPr>
  </w:style>
  <w:style w:type="paragraph" w:styleId="Encabezado">
    <w:name w:val="header"/>
    <w:basedOn w:val="Normal"/>
    <w:link w:val="EncabezadoCar"/>
    <w:uiPriority w:val="99"/>
    <w:unhideWhenUsed/>
    <w:rsid w:val="003C5B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5B19"/>
    <w:rPr>
      <w:rFonts w:ascii="Liberation Sans" w:eastAsia="Liberation Sans" w:hAnsi="Liberation Sans" w:cs="Liberation Sans"/>
    </w:rPr>
  </w:style>
  <w:style w:type="paragraph" w:styleId="Piedepgina">
    <w:name w:val="footer"/>
    <w:basedOn w:val="Normal"/>
    <w:link w:val="PiedepginaCar"/>
    <w:uiPriority w:val="99"/>
    <w:unhideWhenUsed/>
    <w:rsid w:val="003C5B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5B19"/>
    <w:rPr>
      <w:rFonts w:ascii="Liberation Sans" w:eastAsia="Liberation Sans" w:hAnsi="Liberation Sans" w:cs="Liberatio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739</Words>
  <Characters>3378</Characters>
  <Application>Microsoft Office Word</Application>
  <DocSecurity>0</DocSecurity>
  <Lines>187</Lines>
  <Paragraphs>152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armando  de sousa</cp:lastModifiedBy>
  <cp:revision>5</cp:revision>
  <dcterms:created xsi:type="dcterms:W3CDTF">2026-04-14T01:08:00Z</dcterms:created>
  <dcterms:modified xsi:type="dcterms:W3CDTF">2026-04-14T02:03:00Z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2026-04-14T00:00:00Z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2026-04-14T01:10:24Z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19a1035e-fc03-4459-9449-747469898990</vt:lpwstr>
  </property>
  <property fmtid="{D5CDD505-2E9C-101B-9397-08002B2CF9AE}" pid="10" name="MSIP_Label_defa4170-0d19-0005-0004-bc88714345d2_ActionId">
    <vt:lpwstr>fab5eb34-0a41-458d-8506-a8f5cbb1914e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