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42EDF7" w14:textId="77777777" w:rsidR="00935E00" w:rsidRPr="00935E00" w:rsidRDefault="00CE3431" w:rsidP="00935E00">
      <w:pPr>
        <w:pStyle w:val="Title"/>
        <w:rPr>
          <w:b/>
          <w:sz w:val="32"/>
          <w:szCs w:val="32"/>
          <w:lang w:val="en-GB"/>
        </w:rPr>
      </w:pPr>
      <w:proofErr w:type="spellStart"/>
      <w:r w:rsidRPr="00106913">
        <w:rPr>
          <w:b/>
          <w:sz w:val="32"/>
          <w:szCs w:val="32"/>
          <w:lang w:val="en-GB"/>
        </w:rPr>
        <w:t>Nutil</w:t>
      </w:r>
      <w:proofErr w:type="spellEnd"/>
      <w:r w:rsidR="00856241" w:rsidRPr="00106913">
        <w:rPr>
          <w:b/>
          <w:sz w:val="32"/>
          <w:szCs w:val="32"/>
          <w:lang w:val="en-GB"/>
        </w:rPr>
        <w:t xml:space="preserve">: </w:t>
      </w:r>
      <w:r w:rsidR="00106913" w:rsidRPr="00106913">
        <w:rPr>
          <w:b/>
          <w:sz w:val="32"/>
          <w:szCs w:val="32"/>
          <w:lang w:val="en-GB"/>
        </w:rPr>
        <w:t xml:space="preserve">Neuroscience Image Processing and </w:t>
      </w:r>
      <w:r w:rsidR="005E01E9" w:rsidRPr="00106913">
        <w:rPr>
          <w:b/>
          <w:sz w:val="32"/>
          <w:szCs w:val="32"/>
          <w:lang w:val="en-GB"/>
        </w:rPr>
        <w:t>Analysis U</w:t>
      </w:r>
      <w:r w:rsidR="00856241" w:rsidRPr="00106913">
        <w:rPr>
          <w:b/>
          <w:sz w:val="32"/>
          <w:szCs w:val="32"/>
          <w:lang w:val="en-GB"/>
        </w:rPr>
        <w:t>tilities</w:t>
      </w:r>
    </w:p>
    <w:sdt>
      <w:sdtPr>
        <w:rPr>
          <w:rFonts w:asciiTheme="minorHAnsi" w:eastAsiaTheme="minorEastAsia" w:hAnsiTheme="minorHAnsi" w:cstheme="minorBidi"/>
          <w:color w:val="auto"/>
          <w:sz w:val="22"/>
          <w:szCs w:val="22"/>
          <w:lang w:val="nb-NO" w:eastAsia="zh-CN"/>
        </w:rPr>
        <w:id w:val="1104544119"/>
        <w:docPartObj>
          <w:docPartGallery w:val="Table of Contents"/>
          <w:docPartUnique/>
        </w:docPartObj>
      </w:sdtPr>
      <w:sdtEndPr>
        <w:rPr>
          <w:b/>
          <w:bCs/>
          <w:noProof/>
        </w:rPr>
      </w:sdtEndPr>
      <w:sdtContent>
        <w:p w14:paraId="238F57A4" w14:textId="67439DED" w:rsidR="00A85233" w:rsidRDefault="00A85233">
          <w:pPr>
            <w:pStyle w:val="TOCHeading"/>
          </w:pPr>
          <w:r>
            <w:t>Contents</w:t>
          </w:r>
        </w:p>
        <w:p w14:paraId="280E70C1" w14:textId="77777777" w:rsidR="00960480" w:rsidRPr="00960480" w:rsidRDefault="00960480" w:rsidP="00960480">
          <w:pPr>
            <w:rPr>
              <w:lang w:val="en-US" w:eastAsia="en-US"/>
            </w:rPr>
          </w:pPr>
        </w:p>
        <w:p w14:paraId="07F61B47" w14:textId="369F9D14" w:rsidR="001560DD" w:rsidRDefault="00A85233">
          <w:pPr>
            <w:pStyle w:val="TOC1"/>
            <w:tabs>
              <w:tab w:val="right" w:leader="dot" w:pos="9062"/>
            </w:tabs>
            <w:rPr>
              <w:noProof/>
              <w:lang w:val="en-US" w:eastAsia="en-US"/>
            </w:rPr>
          </w:pPr>
          <w:r>
            <w:fldChar w:fldCharType="begin"/>
          </w:r>
          <w:r>
            <w:instrText xml:space="preserve"> TOC \o "1-3" \h \z \u </w:instrText>
          </w:r>
          <w:r>
            <w:fldChar w:fldCharType="separate"/>
          </w:r>
          <w:hyperlink w:anchor="_Toc31287879" w:history="1">
            <w:r w:rsidR="001560DD" w:rsidRPr="00A17D3A">
              <w:rPr>
                <w:rStyle w:val="Hyperlink"/>
                <w:b/>
                <w:noProof/>
              </w:rPr>
              <w:t>Introduction</w:t>
            </w:r>
            <w:r w:rsidR="001560DD">
              <w:rPr>
                <w:noProof/>
                <w:webHidden/>
              </w:rPr>
              <w:tab/>
            </w:r>
            <w:r w:rsidR="001560DD">
              <w:rPr>
                <w:noProof/>
                <w:webHidden/>
              </w:rPr>
              <w:fldChar w:fldCharType="begin"/>
            </w:r>
            <w:r w:rsidR="001560DD">
              <w:rPr>
                <w:noProof/>
                <w:webHidden/>
              </w:rPr>
              <w:instrText xml:space="preserve"> PAGEREF _Toc31287879 \h </w:instrText>
            </w:r>
            <w:r w:rsidR="001560DD">
              <w:rPr>
                <w:noProof/>
                <w:webHidden/>
              </w:rPr>
            </w:r>
            <w:r w:rsidR="001560DD">
              <w:rPr>
                <w:noProof/>
                <w:webHidden/>
              </w:rPr>
              <w:fldChar w:fldCharType="separate"/>
            </w:r>
            <w:r w:rsidR="001560DD">
              <w:rPr>
                <w:noProof/>
                <w:webHidden/>
              </w:rPr>
              <w:t>2</w:t>
            </w:r>
            <w:r w:rsidR="001560DD">
              <w:rPr>
                <w:noProof/>
                <w:webHidden/>
              </w:rPr>
              <w:fldChar w:fldCharType="end"/>
            </w:r>
          </w:hyperlink>
        </w:p>
        <w:p w14:paraId="07811530" w14:textId="6F322931" w:rsidR="001560DD" w:rsidRDefault="00E24624">
          <w:pPr>
            <w:pStyle w:val="TOC1"/>
            <w:tabs>
              <w:tab w:val="right" w:leader="dot" w:pos="9062"/>
            </w:tabs>
            <w:rPr>
              <w:noProof/>
              <w:lang w:val="en-US" w:eastAsia="en-US"/>
            </w:rPr>
          </w:pPr>
          <w:hyperlink w:anchor="_Toc31287880" w:history="1">
            <w:r w:rsidR="001560DD" w:rsidRPr="00A17D3A">
              <w:rPr>
                <w:rStyle w:val="Hyperlink"/>
                <w:b/>
                <w:noProof/>
                <w:lang w:val="en-GB"/>
              </w:rPr>
              <w:t>Installation and usage</w:t>
            </w:r>
            <w:r w:rsidR="001560DD">
              <w:rPr>
                <w:noProof/>
                <w:webHidden/>
              </w:rPr>
              <w:tab/>
            </w:r>
            <w:r w:rsidR="001560DD">
              <w:rPr>
                <w:noProof/>
                <w:webHidden/>
              </w:rPr>
              <w:fldChar w:fldCharType="begin"/>
            </w:r>
            <w:r w:rsidR="001560DD">
              <w:rPr>
                <w:noProof/>
                <w:webHidden/>
              </w:rPr>
              <w:instrText xml:space="preserve"> PAGEREF _Toc31287880 \h </w:instrText>
            </w:r>
            <w:r w:rsidR="001560DD">
              <w:rPr>
                <w:noProof/>
                <w:webHidden/>
              </w:rPr>
            </w:r>
            <w:r w:rsidR="001560DD">
              <w:rPr>
                <w:noProof/>
                <w:webHidden/>
              </w:rPr>
              <w:fldChar w:fldCharType="separate"/>
            </w:r>
            <w:r w:rsidR="001560DD">
              <w:rPr>
                <w:noProof/>
                <w:webHidden/>
              </w:rPr>
              <w:t>3</w:t>
            </w:r>
            <w:r w:rsidR="001560DD">
              <w:rPr>
                <w:noProof/>
                <w:webHidden/>
              </w:rPr>
              <w:fldChar w:fldCharType="end"/>
            </w:r>
          </w:hyperlink>
        </w:p>
        <w:p w14:paraId="7E169439" w14:textId="4FAD2D28" w:rsidR="001560DD" w:rsidRDefault="00E24624">
          <w:pPr>
            <w:pStyle w:val="TOC1"/>
            <w:tabs>
              <w:tab w:val="right" w:leader="dot" w:pos="9062"/>
            </w:tabs>
            <w:rPr>
              <w:noProof/>
              <w:lang w:val="en-US" w:eastAsia="en-US"/>
            </w:rPr>
          </w:pPr>
          <w:hyperlink w:anchor="_Toc31287881" w:history="1">
            <w:r w:rsidR="001560DD" w:rsidRPr="00A17D3A">
              <w:rPr>
                <w:rStyle w:val="Hyperlink"/>
                <w:b/>
                <w:noProof/>
              </w:rPr>
              <w:t>Operation: TiffCreator</w:t>
            </w:r>
            <w:r w:rsidR="001560DD">
              <w:rPr>
                <w:noProof/>
                <w:webHidden/>
              </w:rPr>
              <w:tab/>
            </w:r>
            <w:r w:rsidR="001560DD">
              <w:rPr>
                <w:noProof/>
                <w:webHidden/>
              </w:rPr>
              <w:fldChar w:fldCharType="begin"/>
            </w:r>
            <w:r w:rsidR="001560DD">
              <w:rPr>
                <w:noProof/>
                <w:webHidden/>
              </w:rPr>
              <w:instrText xml:space="preserve"> PAGEREF _Toc31287881 \h </w:instrText>
            </w:r>
            <w:r w:rsidR="001560DD">
              <w:rPr>
                <w:noProof/>
                <w:webHidden/>
              </w:rPr>
            </w:r>
            <w:r w:rsidR="001560DD">
              <w:rPr>
                <w:noProof/>
                <w:webHidden/>
              </w:rPr>
              <w:fldChar w:fldCharType="separate"/>
            </w:r>
            <w:r w:rsidR="001560DD">
              <w:rPr>
                <w:noProof/>
                <w:webHidden/>
              </w:rPr>
              <w:t>4</w:t>
            </w:r>
            <w:r w:rsidR="001560DD">
              <w:rPr>
                <w:noProof/>
                <w:webHidden/>
              </w:rPr>
              <w:fldChar w:fldCharType="end"/>
            </w:r>
          </w:hyperlink>
        </w:p>
        <w:p w14:paraId="43413AFB" w14:textId="7015591D" w:rsidR="001560DD" w:rsidRDefault="00E24624">
          <w:pPr>
            <w:pStyle w:val="TOC1"/>
            <w:tabs>
              <w:tab w:val="right" w:leader="dot" w:pos="9062"/>
            </w:tabs>
            <w:rPr>
              <w:noProof/>
              <w:lang w:val="en-US" w:eastAsia="en-US"/>
            </w:rPr>
          </w:pPr>
          <w:hyperlink w:anchor="_Toc31287882" w:history="1">
            <w:r w:rsidR="001560DD" w:rsidRPr="00A17D3A">
              <w:rPr>
                <w:rStyle w:val="Hyperlink"/>
                <w:b/>
                <w:noProof/>
                <w:lang w:val="en-GB"/>
              </w:rPr>
              <w:t>Operation:</w:t>
            </w:r>
            <w:r w:rsidR="001560DD" w:rsidRPr="00A17D3A">
              <w:rPr>
                <w:rStyle w:val="Hyperlink"/>
                <w:noProof/>
                <w:lang w:val="en-GB"/>
              </w:rPr>
              <w:t xml:space="preserve"> </w:t>
            </w:r>
            <w:r w:rsidR="001560DD" w:rsidRPr="00A17D3A">
              <w:rPr>
                <w:rStyle w:val="Hyperlink"/>
                <w:b/>
                <w:noProof/>
                <w:lang w:val="en-GB"/>
              </w:rPr>
              <w:t>Transform</w:t>
            </w:r>
            <w:r w:rsidR="001560DD">
              <w:rPr>
                <w:noProof/>
                <w:webHidden/>
              </w:rPr>
              <w:tab/>
            </w:r>
            <w:r w:rsidR="001560DD">
              <w:rPr>
                <w:noProof/>
                <w:webHidden/>
              </w:rPr>
              <w:fldChar w:fldCharType="begin"/>
            </w:r>
            <w:r w:rsidR="001560DD">
              <w:rPr>
                <w:noProof/>
                <w:webHidden/>
              </w:rPr>
              <w:instrText xml:space="preserve"> PAGEREF _Toc31287882 \h </w:instrText>
            </w:r>
            <w:r w:rsidR="001560DD">
              <w:rPr>
                <w:noProof/>
                <w:webHidden/>
              </w:rPr>
            </w:r>
            <w:r w:rsidR="001560DD">
              <w:rPr>
                <w:noProof/>
                <w:webHidden/>
              </w:rPr>
              <w:fldChar w:fldCharType="separate"/>
            </w:r>
            <w:r w:rsidR="001560DD">
              <w:rPr>
                <w:noProof/>
                <w:webHidden/>
              </w:rPr>
              <w:t>5</w:t>
            </w:r>
            <w:r w:rsidR="001560DD">
              <w:rPr>
                <w:noProof/>
                <w:webHidden/>
              </w:rPr>
              <w:fldChar w:fldCharType="end"/>
            </w:r>
          </w:hyperlink>
        </w:p>
        <w:p w14:paraId="388074CB" w14:textId="25DBC935" w:rsidR="001560DD" w:rsidRDefault="00E24624">
          <w:pPr>
            <w:pStyle w:val="TOC1"/>
            <w:tabs>
              <w:tab w:val="right" w:leader="dot" w:pos="9062"/>
            </w:tabs>
            <w:rPr>
              <w:noProof/>
              <w:lang w:val="en-US" w:eastAsia="en-US"/>
            </w:rPr>
          </w:pPr>
          <w:hyperlink w:anchor="_Toc31287883" w:history="1">
            <w:r w:rsidR="001560DD" w:rsidRPr="00A17D3A">
              <w:rPr>
                <w:rStyle w:val="Hyperlink"/>
                <w:b/>
                <w:noProof/>
                <w:lang w:val="en-GB"/>
              </w:rPr>
              <w:t>Operation: Resize</w:t>
            </w:r>
            <w:r w:rsidR="001560DD">
              <w:rPr>
                <w:noProof/>
                <w:webHidden/>
              </w:rPr>
              <w:tab/>
            </w:r>
            <w:r w:rsidR="001560DD">
              <w:rPr>
                <w:noProof/>
                <w:webHidden/>
              </w:rPr>
              <w:fldChar w:fldCharType="begin"/>
            </w:r>
            <w:r w:rsidR="001560DD">
              <w:rPr>
                <w:noProof/>
                <w:webHidden/>
              </w:rPr>
              <w:instrText xml:space="preserve"> PAGEREF _Toc31287883 \h </w:instrText>
            </w:r>
            <w:r w:rsidR="001560DD">
              <w:rPr>
                <w:noProof/>
                <w:webHidden/>
              </w:rPr>
            </w:r>
            <w:r w:rsidR="001560DD">
              <w:rPr>
                <w:noProof/>
                <w:webHidden/>
              </w:rPr>
              <w:fldChar w:fldCharType="separate"/>
            </w:r>
            <w:r w:rsidR="001560DD">
              <w:rPr>
                <w:noProof/>
                <w:webHidden/>
              </w:rPr>
              <w:t>6</w:t>
            </w:r>
            <w:r w:rsidR="001560DD">
              <w:rPr>
                <w:noProof/>
                <w:webHidden/>
              </w:rPr>
              <w:fldChar w:fldCharType="end"/>
            </w:r>
          </w:hyperlink>
        </w:p>
        <w:p w14:paraId="330D5FC5" w14:textId="3CDF1719" w:rsidR="001560DD" w:rsidRDefault="00E24624">
          <w:pPr>
            <w:pStyle w:val="TOC1"/>
            <w:tabs>
              <w:tab w:val="right" w:leader="dot" w:pos="9062"/>
            </w:tabs>
            <w:rPr>
              <w:noProof/>
              <w:lang w:val="en-US" w:eastAsia="en-US"/>
            </w:rPr>
          </w:pPr>
          <w:hyperlink w:anchor="_Toc31287884" w:history="1">
            <w:r w:rsidR="001560DD" w:rsidRPr="00A17D3A">
              <w:rPr>
                <w:rStyle w:val="Hyperlink"/>
                <w:b/>
                <w:noProof/>
                <w:lang w:val="en-GB"/>
              </w:rPr>
              <w:t>Operation: Quantifier</w:t>
            </w:r>
            <w:r w:rsidR="001560DD">
              <w:rPr>
                <w:noProof/>
                <w:webHidden/>
              </w:rPr>
              <w:tab/>
            </w:r>
            <w:r w:rsidR="001560DD">
              <w:rPr>
                <w:noProof/>
                <w:webHidden/>
              </w:rPr>
              <w:fldChar w:fldCharType="begin"/>
            </w:r>
            <w:r w:rsidR="001560DD">
              <w:rPr>
                <w:noProof/>
                <w:webHidden/>
              </w:rPr>
              <w:instrText xml:space="preserve"> PAGEREF _Toc31287884 \h </w:instrText>
            </w:r>
            <w:r w:rsidR="001560DD">
              <w:rPr>
                <w:noProof/>
                <w:webHidden/>
              </w:rPr>
            </w:r>
            <w:r w:rsidR="001560DD">
              <w:rPr>
                <w:noProof/>
                <w:webHidden/>
              </w:rPr>
              <w:fldChar w:fldCharType="separate"/>
            </w:r>
            <w:r w:rsidR="001560DD">
              <w:rPr>
                <w:noProof/>
                <w:webHidden/>
              </w:rPr>
              <w:t>7</w:t>
            </w:r>
            <w:r w:rsidR="001560DD">
              <w:rPr>
                <w:noProof/>
                <w:webHidden/>
              </w:rPr>
              <w:fldChar w:fldCharType="end"/>
            </w:r>
          </w:hyperlink>
        </w:p>
        <w:p w14:paraId="231FE21C" w14:textId="188BDCC5" w:rsidR="001560DD" w:rsidRDefault="00E24624">
          <w:pPr>
            <w:pStyle w:val="TOC2"/>
            <w:tabs>
              <w:tab w:val="right" w:leader="dot" w:pos="9062"/>
            </w:tabs>
            <w:rPr>
              <w:noProof/>
              <w:lang w:val="en-US" w:eastAsia="en-US"/>
            </w:rPr>
          </w:pPr>
          <w:hyperlink w:anchor="_Toc31287885" w:history="1">
            <w:r w:rsidR="001560DD" w:rsidRPr="00A17D3A">
              <w:rPr>
                <w:rStyle w:val="Hyperlink"/>
                <w:noProof/>
              </w:rPr>
              <w:t>Input files</w:t>
            </w:r>
            <w:r w:rsidR="001560DD">
              <w:rPr>
                <w:noProof/>
                <w:webHidden/>
              </w:rPr>
              <w:tab/>
            </w:r>
            <w:r w:rsidR="001560DD">
              <w:rPr>
                <w:noProof/>
                <w:webHidden/>
              </w:rPr>
              <w:fldChar w:fldCharType="begin"/>
            </w:r>
            <w:r w:rsidR="001560DD">
              <w:rPr>
                <w:noProof/>
                <w:webHidden/>
              </w:rPr>
              <w:instrText xml:space="preserve"> PAGEREF _Toc31287885 \h </w:instrText>
            </w:r>
            <w:r w:rsidR="001560DD">
              <w:rPr>
                <w:noProof/>
                <w:webHidden/>
              </w:rPr>
            </w:r>
            <w:r w:rsidR="001560DD">
              <w:rPr>
                <w:noProof/>
                <w:webHidden/>
              </w:rPr>
              <w:fldChar w:fldCharType="separate"/>
            </w:r>
            <w:r w:rsidR="001560DD">
              <w:rPr>
                <w:noProof/>
                <w:webHidden/>
              </w:rPr>
              <w:t>7</w:t>
            </w:r>
            <w:r w:rsidR="001560DD">
              <w:rPr>
                <w:noProof/>
                <w:webHidden/>
              </w:rPr>
              <w:fldChar w:fldCharType="end"/>
            </w:r>
          </w:hyperlink>
        </w:p>
        <w:p w14:paraId="193201F9" w14:textId="556FBA29" w:rsidR="001560DD" w:rsidRDefault="00E24624">
          <w:pPr>
            <w:pStyle w:val="TOC2"/>
            <w:tabs>
              <w:tab w:val="right" w:leader="dot" w:pos="9062"/>
            </w:tabs>
            <w:rPr>
              <w:noProof/>
              <w:lang w:val="en-US" w:eastAsia="en-US"/>
            </w:rPr>
          </w:pPr>
          <w:hyperlink w:anchor="_Toc31287886" w:history="1">
            <w:r w:rsidR="001560DD" w:rsidRPr="00A17D3A">
              <w:rPr>
                <w:rStyle w:val="Hyperlink"/>
                <w:noProof/>
              </w:rPr>
              <w:t>Requirements</w:t>
            </w:r>
            <w:r w:rsidR="001560DD">
              <w:rPr>
                <w:noProof/>
                <w:webHidden/>
              </w:rPr>
              <w:tab/>
            </w:r>
            <w:r w:rsidR="001560DD">
              <w:rPr>
                <w:noProof/>
                <w:webHidden/>
              </w:rPr>
              <w:fldChar w:fldCharType="begin"/>
            </w:r>
            <w:r w:rsidR="001560DD">
              <w:rPr>
                <w:noProof/>
                <w:webHidden/>
              </w:rPr>
              <w:instrText xml:space="preserve"> PAGEREF _Toc31287886 \h </w:instrText>
            </w:r>
            <w:r w:rsidR="001560DD">
              <w:rPr>
                <w:noProof/>
                <w:webHidden/>
              </w:rPr>
            </w:r>
            <w:r w:rsidR="001560DD">
              <w:rPr>
                <w:noProof/>
                <w:webHidden/>
              </w:rPr>
              <w:fldChar w:fldCharType="separate"/>
            </w:r>
            <w:r w:rsidR="001560DD">
              <w:rPr>
                <w:noProof/>
                <w:webHidden/>
              </w:rPr>
              <w:t>8</w:t>
            </w:r>
            <w:r w:rsidR="001560DD">
              <w:rPr>
                <w:noProof/>
                <w:webHidden/>
              </w:rPr>
              <w:fldChar w:fldCharType="end"/>
            </w:r>
          </w:hyperlink>
        </w:p>
        <w:p w14:paraId="2E8270F8" w14:textId="14F46936" w:rsidR="001560DD" w:rsidRDefault="00E24624">
          <w:pPr>
            <w:pStyle w:val="TOC2"/>
            <w:tabs>
              <w:tab w:val="right" w:leader="dot" w:pos="9062"/>
            </w:tabs>
            <w:rPr>
              <w:noProof/>
              <w:lang w:val="en-US" w:eastAsia="en-US"/>
            </w:rPr>
          </w:pPr>
          <w:hyperlink w:anchor="_Toc31287887" w:history="1">
            <w:r w:rsidR="001560DD" w:rsidRPr="00A17D3A">
              <w:rPr>
                <w:rStyle w:val="Hyperlink"/>
                <w:noProof/>
              </w:rPr>
              <w:t>Running Quantifier</w:t>
            </w:r>
            <w:r w:rsidR="001560DD">
              <w:rPr>
                <w:noProof/>
                <w:webHidden/>
              </w:rPr>
              <w:tab/>
            </w:r>
            <w:r w:rsidR="001560DD">
              <w:rPr>
                <w:noProof/>
                <w:webHidden/>
              </w:rPr>
              <w:fldChar w:fldCharType="begin"/>
            </w:r>
            <w:r w:rsidR="001560DD">
              <w:rPr>
                <w:noProof/>
                <w:webHidden/>
              </w:rPr>
              <w:instrText xml:space="preserve"> PAGEREF _Toc31287887 \h </w:instrText>
            </w:r>
            <w:r w:rsidR="001560DD">
              <w:rPr>
                <w:noProof/>
                <w:webHidden/>
              </w:rPr>
            </w:r>
            <w:r w:rsidR="001560DD">
              <w:rPr>
                <w:noProof/>
                <w:webHidden/>
              </w:rPr>
              <w:fldChar w:fldCharType="separate"/>
            </w:r>
            <w:r w:rsidR="001560DD">
              <w:rPr>
                <w:noProof/>
                <w:webHidden/>
              </w:rPr>
              <w:t>9</w:t>
            </w:r>
            <w:r w:rsidR="001560DD">
              <w:rPr>
                <w:noProof/>
                <w:webHidden/>
              </w:rPr>
              <w:fldChar w:fldCharType="end"/>
            </w:r>
          </w:hyperlink>
        </w:p>
        <w:p w14:paraId="5D34A6D2" w14:textId="0DE14C7F" w:rsidR="001560DD" w:rsidRDefault="00E24624">
          <w:pPr>
            <w:pStyle w:val="TOC2"/>
            <w:tabs>
              <w:tab w:val="right" w:leader="dot" w:pos="9062"/>
            </w:tabs>
            <w:rPr>
              <w:noProof/>
              <w:lang w:val="en-US" w:eastAsia="en-US"/>
            </w:rPr>
          </w:pPr>
          <w:hyperlink w:anchor="_Toc31287888" w:history="1">
            <w:r w:rsidR="001560DD" w:rsidRPr="00A17D3A">
              <w:rPr>
                <w:rStyle w:val="Hyperlink"/>
                <w:rFonts w:eastAsiaTheme="majorEastAsia"/>
                <w:noProof/>
                <w:lang w:val="en-US"/>
              </w:rPr>
              <w:t xml:space="preserve">How </w:t>
            </w:r>
            <w:r w:rsidR="001560DD" w:rsidRPr="00A17D3A">
              <w:rPr>
                <w:rStyle w:val="Hyperlink"/>
                <w:rFonts w:eastAsiaTheme="majorEastAsia"/>
                <w:noProof/>
              </w:rPr>
              <w:t>to generate customised reports</w:t>
            </w:r>
            <w:r w:rsidR="001560DD" w:rsidRPr="00A17D3A">
              <w:rPr>
                <w:rStyle w:val="Hyperlink"/>
                <w:noProof/>
              </w:rPr>
              <w:t xml:space="preserve"> with Quantifier</w:t>
            </w:r>
            <w:r w:rsidR="001560DD" w:rsidRPr="00A17D3A">
              <w:rPr>
                <w:rStyle w:val="Hyperlink"/>
                <w:rFonts w:eastAsiaTheme="majorEastAsia"/>
                <w:noProof/>
              </w:rPr>
              <w:t xml:space="preserve"> (optional)</w:t>
            </w:r>
            <w:r w:rsidR="001560DD">
              <w:rPr>
                <w:noProof/>
                <w:webHidden/>
              </w:rPr>
              <w:tab/>
            </w:r>
            <w:r w:rsidR="001560DD">
              <w:rPr>
                <w:noProof/>
                <w:webHidden/>
              </w:rPr>
              <w:fldChar w:fldCharType="begin"/>
            </w:r>
            <w:r w:rsidR="001560DD">
              <w:rPr>
                <w:noProof/>
                <w:webHidden/>
              </w:rPr>
              <w:instrText xml:space="preserve"> PAGEREF _Toc31287888 \h </w:instrText>
            </w:r>
            <w:r w:rsidR="001560DD">
              <w:rPr>
                <w:noProof/>
                <w:webHidden/>
              </w:rPr>
            </w:r>
            <w:r w:rsidR="001560DD">
              <w:rPr>
                <w:noProof/>
                <w:webHidden/>
              </w:rPr>
              <w:fldChar w:fldCharType="separate"/>
            </w:r>
            <w:r w:rsidR="001560DD">
              <w:rPr>
                <w:noProof/>
                <w:webHidden/>
              </w:rPr>
              <w:t>11</w:t>
            </w:r>
            <w:r w:rsidR="001560DD">
              <w:rPr>
                <w:noProof/>
                <w:webHidden/>
              </w:rPr>
              <w:fldChar w:fldCharType="end"/>
            </w:r>
          </w:hyperlink>
        </w:p>
        <w:p w14:paraId="47F0A021" w14:textId="3076B4D6" w:rsidR="001560DD" w:rsidRDefault="00E24624">
          <w:pPr>
            <w:pStyle w:val="TOC2"/>
            <w:tabs>
              <w:tab w:val="right" w:leader="dot" w:pos="9062"/>
            </w:tabs>
            <w:rPr>
              <w:noProof/>
              <w:lang w:val="en-US" w:eastAsia="en-US"/>
            </w:rPr>
          </w:pPr>
          <w:hyperlink w:anchor="_Toc31287889" w:history="1">
            <w:r w:rsidR="001560DD" w:rsidRPr="00A17D3A">
              <w:rPr>
                <w:rStyle w:val="Hyperlink"/>
                <w:rFonts w:eastAsiaTheme="majorEastAsia"/>
                <w:noProof/>
              </w:rPr>
              <w:t>How to interpret the Quantifier output</w:t>
            </w:r>
            <w:r w:rsidR="001560DD">
              <w:rPr>
                <w:noProof/>
                <w:webHidden/>
              </w:rPr>
              <w:tab/>
            </w:r>
            <w:r w:rsidR="001560DD">
              <w:rPr>
                <w:noProof/>
                <w:webHidden/>
              </w:rPr>
              <w:fldChar w:fldCharType="begin"/>
            </w:r>
            <w:r w:rsidR="001560DD">
              <w:rPr>
                <w:noProof/>
                <w:webHidden/>
              </w:rPr>
              <w:instrText xml:space="preserve"> PAGEREF _Toc31287889 \h </w:instrText>
            </w:r>
            <w:r w:rsidR="001560DD">
              <w:rPr>
                <w:noProof/>
                <w:webHidden/>
              </w:rPr>
            </w:r>
            <w:r w:rsidR="001560DD">
              <w:rPr>
                <w:noProof/>
                <w:webHidden/>
              </w:rPr>
              <w:fldChar w:fldCharType="separate"/>
            </w:r>
            <w:r w:rsidR="001560DD">
              <w:rPr>
                <w:noProof/>
                <w:webHidden/>
              </w:rPr>
              <w:t>13</w:t>
            </w:r>
            <w:r w:rsidR="001560DD">
              <w:rPr>
                <w:noProof/>
                <w:webHidden/>
              </w:rPr>
              <w:fldChar w:fldCharType="end"/>
            </w:r>
          </w:hyperlink>
        </w:p>
        <w:p w14:paraId="753BE3A8" w14:textId="6F8A3160" w:rsidR="001560DD" w:rsidRDefault="00E24624">
          <w:pPr>
            <w:pStyle w:val="TOC1"/>
            <w:tabs>
              <w:tab w:val="right" w:leader="dot" w:pos="9062"/>
            </w:tabs>
            <w:rPr>
              <w:noProof/>
              <w:lang w:val="en-US" w:eastAsia="en-US"/>
            </w:rPr>
          </w:pPr>
          <w:hyperlink w:anchor="_Toc31287890" w:history="1">
            <w:r w:rsidR="001560DD" w:rsidRPr="00A17D3A">
              <w:rPr>
                <w:rStyle w:val="Hyperlink"/>
                <w:b/>
                <w:noProof/>
                <w:lang w:val="en-GB"/>
              </w:rPr>
              <w:t>Technical information</w:t>
            </w:r>
            <w:r w:rsidR="001560DD">
              <w:rPr>
                <w:noProof/>
                <w:webHidden/>
              </w:rPr>
              <w:tab/>
            </w:r>
            <w:r w:rsidR="001560DD">
              <w:rPr>
                <w:noProof/>
                <w:webHidden/>
              </w:rPr>
              <w:fldChar w:fldCharType="begin"/>
            </w:r>
            <w:r w:rsidR="001560DD">
              <w:rPr>
                <w:noProof/>
                <w:webHidden/>
              </w:rPr>
              <w:instrText xml:space="preserve"> PAGEREF _Toc31287890 \h </w:instrText>
            </w:r>
            <w:r w:rsidR="001560DD">
              <w:rPr>
                <w:noProof/>
                <w:webHidden/>
              </w:rPr>
            </w:r>
            <w:r w:rsidR="001560DD">
              <w:rPr>
                <w:noProof/>
                <w:webHidden/>
              </w:rPr>
              <w:fldChar w:fldCharType="separate"/>
            </w:r>
            <w:r w:rsidR="001560DD">
              <w:rPr>
                <w:noProof/>
                <w:webHidden/>
              </w:rPr>
              <w:t>16</w:t>
            </w:r>
            <w:r w:rsidR="001560DD">
              <w:rPr>
                <w:noProof/>
                <w:webHidden/>
              </w:rPr>
              <w:fldChar w:fldCharType="end"/>
            </w:r>
          </w:hyperlink>
        </w:p>
        <w:p w14:paraId="1599A3C9" w14:textId="0EE3BAB2" w:rsidR="001560DD" w:rsidRDefault="00E24624">
          <w:pPr>
            <w:pStyle w:val="TOC3"/>
            <w:tabs>
              <w:tab w:val="right" w:leader="dot" w:pos="9062"/>
            </w:tabs>
            <w:rPr>
              <w:noProof/>
              <w:lang w:val="en-US" w:eastAsia="en-US"/>
            </w:rPr>
          </w:pPr>
          <w:hyperlink w:anchor="_Toc31287891" w:history="1">
            <w:r w:rsidR="001560DD" w:rsidRPr="00A17D3A">
              <w:rPr>
                <w:rStyle w:val="Hyperlink"/>
                <w:noProof/>
              </w:rPr>
              <w:t>Development platform</w:t>
            </w:r>
            <w:r w:rsidR="001560DD">
              <w:rPr>
                <w:noProof/>
                <w:webHidden/>
              </w:rPr>
              <w:tab/>
            </w:r>
            <w:r w:rsidR="001560DD">
              <w:rPr>
                <w:noProof/>
                <w:webHidden/>
              </w:rPr>
              <w:fldChar w:fldCharType="begin"/>
            </w:r>
            <w:r w:rsidR="001560DD">
              <w:rPr>
                <w:noProof/>
                <w:webHidden/>
              </w:rPr>
              <w:instrText xml:space="preserve"> PAGEREF _Toc31287891 \h </w:instrText>
            </w:r>
            <w:r w:rsidR="001560DD">
              <w:rPr>
                <w:noProof/>
                <w:webHidden/>
              </w:rPr>
            </w:r>
            <w:r w:rsidR="001560DD">
              <w:rPr>
                <w:noProof/>
                <w:webHidden/>
              </w:rPr>
              <w:fldChar w:fldCharType="separate"/>
            </w:r>
            <w:r w:rsidR="001560DD">
              <w:rPr>
                <w:noProof/>
                <w:webHidden/>
              </w:rPr>
              <w:t>16</w:t>
            </w:r>
            <w:r w:rsidR="001560DD">
              <w:rPr>
                <w:noProof/>
                <w:webHidden/>
              </w:rPr>
              <w:fldChar w:fldCharType="end"/>
            </w:r>
          </w:hyperlink>
        </w:p>
        <w:p w14:paraId="422D2452" w14:textId="18C5F43C" w:rsidR="001560DD" w:rsidRDefault="00E24624">
          <w:pPr>
            <w:pStyle w:val="TOC3"/>
            <w:tabs>
              <w:tab w:val="right" w:leader="dot" w:pos="9062"/>
            </w:tabs>
            <w:rPr>
              <w:noProof/>
              <w:lang w:val="en-US" w:eastAsia="en-US"/>
            </w:rPr>
          </w:pPr>
          <w:hyperlink w:anchor="_Toc31287892" w:history="1">
            <w:r w:rsidR="001560DD" w:rsidRPr="00A17D3A">
              <w:rPr>
                <w:rStyle w:val="Hyperlink"/>
                <w:noProof/>
              </w:rPr>
              <w:t>Authors</w:t>
            </w:r>
            <w:r w:rsidR="001560DD">
              <w:rPr>
                <w:noProof/>
                <w:webHidden/>
              </w:rPr>
              <w:tab/>
            </w:r>
            <w:r w:rsidR="001560DD">
              <w:rPr>
                <w:noProof/>
                <w:webHidden/>
              </w:rPr>
              <w:fldChar w:fldCharType="begin"/>
            </w:r>
            <w:r w:rsidR="001560DD">
              <w:rPr>
                <w:noProof/>
                <w:webHidden/>
              </w:rPr>
              <w:instrText xml:space="preserve"> PAGEREF _Toc31287892 \h </w:instrText>
            </w:r>
            <w:r w:rsidR="001560DD">
              <w:rPr>
                <w:noProof/>
                <w:webHidden/>
              </w:rPr>
            </w:r>
            <w:r w:rsidR="001560DD">
              <w:rPr>
                <w:noProof/>
                <w:webHidden/>
              </w:rPr>
              <w:fldChar w:fldCharType="separate"/>
            </w:r>
            <w:r w:rsidR="001560DD">
              <w:rPr>
                <w:noProof/>
                <w:webHidden/>
              </w:rPr>
              <w:t>16</w:t>
            </w:r>
            <w:r w:rsidR="001560DD">
              <w:rPr>
                <w:noProof/>
                <w:webHidden/>
              </w:rPr>
              <w:fldChar w:fldCharType="end"/>
            </w:r>
          </w:hyperlink>
        </w:p>
        <w:p w14:paraId="58D73082" w14:textId="21552310" w:rsidR="001560DD" w:rsidRDefault="00E24624">
          <w:pPr>
            <w:pStyle w:val="TOC3"/>
            <w:tabs>
              <w:tab w:val="right" w:leader="dot" w:pos="9062"/>
            </w:tabs>
            <w:rPr>
              <w:noProof/>
              <w:lang w:val="en-US" w:eastAsia="en-US"/>
            </w:rPr>
          </w:pPr>
          <w:hyperlink w:anchor="_Toc31287893" w:history="1">
            <w:r w:rsidR="001560DD" w:rsidRPr="00A17D3A">
              <w:rPr>
                <w:rStyle w:val="Hyperlink"/>
                <w:noProof/>
              </w:rPr>
              <w:t>Licence</w:t>
            </w:r>
            <w:r w:rsidR="001560DD">
              <w:rPr>
                <w:noProof/>
                <w:webHidden/>
              </w:rPr>
              <w:tab/>
            </w:r>
            <w:r w:rsidR="001560DD">
              <w:rPr>
                <w:noProof/>
                <w:webHidden/>
              </w:rPr>
              <w:fldChar w:fldCharType="begin"/>
            </w:r>
            <w:r w:rsidR="001560DD">
              <w:rPr>
                <w:noProof/>
                <w:webHidden/>
              </w:rPr>
              <w:instrText xml:space="preserve"> PAGEREF _Toc31287893 \h </w:instrText>
            </w:r>
            <w:r w:rsidR="001560DD">
              <w:rPr>
                <w:noProof/>
                <w:webHidden/>
              </w:rPr>
            </w:r>
            <w:r w:rsidR="001560DD">
              <w:rPr>
                <w:noProof/>
                <w:webHidden/>
              </w:rPr>
              <w:fldChar w:fldCharType="separate"/>
            </w:r>
            <w:r w:rsidR="001560DD">
              <w:rPr>
                <w:noProof/>
                <w:webHidden/>
              </w:rPr>
              <w:t>16</w:t>
            </w:r>
            <w:r w:rsidR="001560DD">
              <w:rPr>
                <w:noProof/>
                <w:webHidden/>
              </w:rPr>
              <w:fldChar w:fldCharType="end"/>
            </w:r>
          </w:hyperlink>
        </w:p>
        <w:p w14:paraId="526CD972" w14:textId="386D52B5" w:rsidR="001560DD" w:rsidRDefault="00E24624">
          <w:pPr>
            <w:pStyle w:val="TOC3"/>
            <w:tabs>
              <w:tab w:val="right" w:leader="dot" w:pos="9062"/>
            </w:tabs>
            <w:rPr>
              <w:noProof/>
              <w:lang w:val="en-US" w:eastAsia="en-US"/>
            </w:rPr>
          </w:pPr>
          <w:hyperlink w:anchor="_Toc31287894" w:history="1">
            <w:r w:rsidR="001560DD" w:rsidRPr="00A17D3A">
              <w:rPr>
                <w:rStyle w:val="Hyperlink"/>
                <w:noProof/>
              </w:rPr>
              <w:t>Cite</w:t>
            </w:r>
            <w:r w:rsidR="001560DD">
              <w:rPr>
                <w:noProof/>
                <w:webHidden/>
              </w:rPr>
              <w:tab/>
            </w:r>
            <w:r w:rsidR="001560DD">
              <w:rPr>
                <w:noProof/>
                <w:webHidden/>
              </w:rPr>
              <w:fldChar w:fldCharType="begin"/>
            </w:r>
            <w:r w:rsidR="001560DD">
              <w:rPr>
                <w:noProof/>
                <w:webHidden/>
              </w:rPr>
              <w:instrText xml:space="preserve"> PAGEREF _Toc31287894 \h </w:instrText>
            </w:r>
            <w:r w:rsidR="001560DD">
              <w:rPr>
                <w:noProof/>
                <w:webHidden/>
              </w:rPr>
            </w:r>
            <w:r w:rsidR="001560DD">
              <w:rPr>
                <w:noProof/>
                <w:webHidden/>
              </w:rPr>
              <w:fldChar w:fldCharType="separate"/>
            </w:r>
            <w:r w:rsidR="001560DD">
              <w:rPr>
                <w:noProof/>
                <w:webHidden/>
              </w:rPr>
              <w:t>16</w:t>
            </w:r>
            <w:r w:rsidR="001560DD">
              <w:rPr>
                <w:noProof/>
                <w:webHidden/>
              </w:rPr>
              <w:fldChar w:fldCharType="end"/>
            </w:r>
          </w:hyperlink>
        </w:p>
        <w:p w14:paraId="34DECBAC" w14:textId="7D351A11" w:rsidR="001560DD" w:rsidRDefault="00E24624">
          <w:pPr>
            <w:pStyle w:val="TOC3"/>
            <w:tabs>
              <w:tab w:val="right" w:leader="dot" w:pos="9062"/>
            </w:tabs>
            <w:rPr>
              <w:noProof/>
              <w:lang w:val="en-US" w:eastAsia="en-US"/>
            </w:rPr>
          </w:pPr>
          <w:hyperlink w:anchor="_Toc31287895" w:history="1">
            <w:r w:rsidR="001560DD" w:rsidRPr="00A17D3A">
              <w:rPr>
                <w:rStyle w:val="Hyperlink"/>
                <w:noProof/>
              </w:rPr>
              <w:t>Acknowledgements</w:t>
            </w:r>
            <w:r w:rsidR="001560DD">
              <w:rPr>
                <w:noProof/>
                <w:webHidden/>
              </w:rPr>
              <w:tab/>
            </w:r>
            <w:r w:rsidR="001560DD">
              <w:rPr>
                <w:noProof/>
                <w:webHidden/>
              </w:rPr>
              <w:fldChar w:fldCharType="begin"/>
            </w:r>
            <w:r w:rsidR="001560DD">
              <w:rPr>
                <w:noProof/>
                <w:webHidden/>
              </w:rPr>
              <w:instrText xml:space="preserve"> PAGEREF _Toc31287895 \h </w:instrText>
            </w:r>
            <w:r w:rsidR="001560DD">
              <w:rPr>
                <w:noProof/>
                <w:webHidden/>
              </w:rPr>
            </w:r>
            <w:r w:rsidR="001560DD">
              <w:rPr>
                <w:noProof/>
                <w:webHidden/>
              </w:rPr>
              <w:fldChar w:fldCharType="separate"/>
            </w:r>
            <w:r w:rsidR="001560DD">
              <w:rPr>
                <w:noProof/>
                <w:webHidden/>
              </w:rPr>
              <w:t>17</w:t>
            </w:r>
            <w:r w:rsidR="001560DD">
              <w:rPr>
                <w:noProof/>
                <w:webHidden/>
              </w:rPr>
              <w:fldChar w:fldCharType="end"/>
            </w:r>
          </w:hyperlink>
        </w:p>
        <w:p w14:paraId="6238567B" w14:textId="4DF0F964" w:rsidR="001560DD" w:rsidRDefault="00E24624">
          <w:pPr>
            <w:pStyle w:val="TOC3"/>
            <w:tabs>
              <w:tab w:val="right" w:leader="dot" w:pos="9062"/>
            </w:tabs>
            <w:rPr>
              <w:noProof/>
              <w:lang w:val="en-US" w:eastAsia="en-US"/>
            </w:rPr>
          </w:pPr>
          <w:hyperlink w:anchor="_Toc31287896" w:history="1">
            <w:r w:rsidR="001560DD" w:rsidRPr="00A17D3A">
              <w:rPr>
                <w:rStyle w:val="Hyperlink"/>
                <w:noProof/>
              </w:rPr>
              <w:t>Contact us</w:t>
            </w:r>
            <w:r w:rsidR="001560DD">
              <w:rPr>
                <w:noProof/>
                <w:webHidden/>
              </w:rPr>
              <w:tab/>
            </w:r>
            <w:r w:rsidR="001560DD">
              <w:rPr>
                <w:noProof/>
                <w:webHidden/>
              </w:rPr>
              <w:fldChar w:fldCharType="begin"/>
            </w:r>
            <w:r w:rsidR="001560DD">
              <w:rPr>
                <w:noProof/>
                <w:webHidden/>
              </w:rPr>
              <w:instrText xml:space="preserve"> PAGEREF _Toc31287896 \h </w:instrText>
            </w:r>
            <w:r w:rsidR="001560DD">
              <w:rPr>
                <w:noProof/>
                <w:webHidden/>
              </w:rPr>
            </w:r>
            <w:r w:rsidR="001560DD">
              <w:rPr>
                <w:noProof/>
                <w:webHidden/>
              </w:rPr>
              <w:fldChar w:fldCharType="separate"/>
            </w:r>
            <w:r w:rsidR="001560DD">
              <w:rPr>
                <w:noProof/>
                <w:webHidden/>
              </w:rPr>
              <w:t>17</w:t>
            </w:r>
            <w:r w:rsidR="001560DD">
              <w:rPr>
                <w:noProof/>
                <w:webHidden/>
              </w:rPr>
              <w:fldChar w:fldCharType="end"/>
            </w:r>
          </w:hyperlink>
        </w:p>
        <w:p w14:paraId="4D21F9E1" w14:textId="79749146" w:rsidR="00A85233" w:rsidRDefault="00A85233">
          <w:r>
            <w:rPr>
              <w:b/>
              <w:bCs/>
              <w:noProof/>
            </w:rPr>
            <w:fldChar w:fldCharType="end"/>
          </w:r>
        </w:p>
      </w:sdtContent>
    </w:sdt>
    <w:p w14:paraId="568F254F" w14:textId="77777777" w:rsidR="00983DD4" w:rsidRDefault="00983DD4">
      <w:pPr>
        <w:rPr>
          <w:rFonts w:asciiTheme="majorHAnsi" w:eastAsiaTheme="majorEastAsia" w:hAnsiTheme="majorHAnsi" w:cstheme="majorBidi"/>
          <w:b/>
          <w:bCs/>
          <w:color w:val="365F91" w:themeColor="accent1" w:themeShade="BF"/>
          <w:sz w:val="28"/>
          <w:szCs w:val="28"/>
          <w:lang w:val="en-GB"/>
        </w:rPr>
      </w:pPr>
      <w:r>
        <w:rPr>
          <w:lang w:val="en-GB"/>
        </w:rPr>
        <w:br w:type="page"/>
      </w:r>
    </w:p>
    <w:p w14:paraId="34AFF539" w14:textId="385C4AA0" w:rsidR="00416EF0" w:rsidRPr="00C50581" w:rsidRDefault="00C94705" w:rsidP="009C6988">
      <w:pPr>
        <w:pStyle w:val="IntenseQuote"/>
        <w:rPr>
          <w:b/>
          <w:lang w:val="en-US"/>
        </w:rPr>
      </w:pPr>
      <w:bookmarkStart w:id="0" w:name="_Toc31287879"/>
      <w:r w:rsidRPr="00C50581">
        <w:rPr>
          <w:b/>
          <w:lang w:val="en-US"/>
        </w:rPr>
        <w:lastRenderedPageBreak/>
        <w:t>I</w:t>
      </w:r>
      <w:r w:rsidR="00A85233" w:rsidRPr="00C50581">
        <w:rPr>
          <w:b/>
          <w:lang w:val="en-US"/>
        </w:rPr>
        <w:t>ntroduction</w:t>
      </w:r>
      <w:bookmarkEnd w:id="0"/>
    </w:p>
    <w:p w14:paraId="078D09F9" w14:textId="77777777" w:rsidR="003709C6" w:rsidRDefault="003709C6" w:rsidP="003709C6">
      <w:pPr>
        <w:rPr>
          <w:rFonts w:ascii="Times New Roman" w:eastAsia="Times New Roman" w:hAnsi="Times New Roman" w:cs="Times New Roman"/>
          <w:sz w:val="24"/>
          <w:szCs w:val="24"/>
          <w:lang w:val="en-GB"/>
        </w:rPr>
      </w:pPr>
      <w:proofErr w:type="spellStart"/>
      <w:r w:rsidRPr="001934DE">
        <w:rPr>
          <w:rFonts w:ascii="Times New Roman" w:eastAsia="Times New Roman" w:hAnsi="Times New Roman" w:cs="Times New Roman"/>
          <w:sz w:val="24"/>
          <w:szCs w:val="24"/>
          <w:lang w:val="en-GB"/>
        </w:rPr>
        <w:t>Nutil</w:t>
      </w:r>
      <w:proofErr w:type="spellEnd"/>
      <w:r w:rsidRPr="001934DE">
        <w:rPr>
          <w:rFonts w:ascii="Times New Roman" w:eastAsia="Times New Roman" w:hAnsi="Times New Roman" w:cs="Times New Roman"/>
          <w:sz w:val="24"/>
          <w:szCs w:val="24"/>
          <w:lang w:val="en-GB"/>
        </w:rPr>
        <w:t xml:space="preserve"> aims to both simplify and streamline the mechanism of pre-and-post processing 2D brain image data from mouse and rat. </w:t>
      </w:r>
      <w:proofErr w:type="spellStart"/>
      <w:r w:rsidRPr="001934DE">
        <w:rPr>
          <w:rFonts w:ascii="Times New Roman" w:eastAsia="Times New Roman" w:hAnsi="Times New Roman" w:cs="Times New Roman"/>
          <w:sz w:val="24"/>
          <w:szCs w:val="24"/>
          <w:lang w:val="en-GB"/>
        </w:rPr>
        <w:t>Nutil</w:t>
      </w:r>
      <w:proofErr w:type="spellEnd"/>
      <w:r w:rsidRPr="001934DE">
        <w:rPr>
          <w:rFonts w:ascii="Times New Roman" w:eastAsia="Times New Roman" w:hAnsi="Times New Roman" w:cs="Times New Roman"/>
          <w:sz w:val="24"/>
          <w:szCs w:val="24"/>
          <w:lang w:val="en-GB"/>
        </w:rPr>
        <w:t xml:space="preserve"> is developed as a stand-alone application that runs on all operating systems requiring little-to-no experience to execute. The user specifies the path to the input and output directories and the </w:t>
      </w:r>
      <w:r>
        <w:rPr>
          <w:rFonts w:ascii="Times New Roman" w:eastAsia="Times New Roman" w:hAnsi="Times New Roman" w:cs="Times New Roman"/>
          <w:sz w:val="24"/>
          <w:szCs w:val="24"/>
          <w:lang w:val="en-GB"/>
        </w:rPr>
        <w:t xml:space="preserve">parameters for the pre-and post- </w:t>
      </w:r>
      <w:r w:rsidRPr="001934DE">
        <w:rPr>
          <w:rFonts w:ascii="Times New Roman" w:eastAsia="Times New Roman" w:hAnsi="Times New Roman" w:cs="Times New Roman"/>
          <w:sz w:val="24"/>
          <w:szCs w:val="24"/>
          <w:lang w:val="en-GB"/>
        </w:rPr>
        <w:t xml:space="preserve">processing operations in the </w:t>
      </w:r>
      <w:proofErr w:type="spellStart"/>
      <w:r w:rsidRPr="001934DE">
        <w:rPr>
          <w:rFonts w:ascii="Times New Roman" w:eastAsia="Times New Roman" w:hAnsi="Times New Roman" w:cs="Times New Roman"/>
          <w:sz w:val="24"/>
          <w:szCs w:val="24"/>
          <w:lang w:val="en-GB"/>
        </w:rPr>
        <w:t>Nutil</w:t>
      </w:r>
      <w:proofErr w:type="spellEnd"/>
      <w:r w:rsidRPr="001934DE">
        <w:rPr>
          <w:rFonts w:ascii="Times New Roman" w:eastAsia="Times New Roman" w:hAnsi="Times New Roman" w:cs="Times New Roman"/>
          <w:sz w:val="24"/>
          <w:szCs w:val="24"/>
          <w:lang w:val="en-GB"/>
        </w:rPr>
        <w:t xml:space="preserve"> GUI. </w:t>
      </w:r>
    </w:p>
    <w:p w14:paraId="7E10D294" w14:textId="12F98975" w:rsidR="003709C6" w:rsidRPr="003709C6" w:rsidRDefault="003709C6" w:rsidP="003709C6">
      <w:pPr>
        <w:rPr>
          <w:rFonts w:ascii="Times New Roman" w:eastAsia="Times New Roman" w:hAnsi="Times New Roman" w:cs="Times New Roman"/>
          <w:sz w:val="24"/>
          <w:szCs w:val="24"/>
          <w:lang w:val="en-GB"/>
        </w:rPr>
      </w:pPr>
      <w:r w:rsidRPr="001934DE">
        <w:rPr>
          <w:rFonts w:ascii="Times New Roman" w:eastAsia="Times New Roman" w:hAnsi="Times New Roman" w:cs="Times New Roman"/>
          <w:sz w:val="24"/>
          <w:szCs w:val="24"/>
          <w:lang w:val="en-GB"/>
        </w:rPr>
        <w:t xml:space="preserve">Pre-processing operations include conversion of images from JPEG/PNG format to tiled TIFF format, 2D transformations of extremely large tiled TIFF files (rotation, flipping and scaling), in addition to renaming, copying and downsizing. Post-processing is based on analysis of segmented images in the context of brain regions defined by a reference atlas, such as the Allen Mouse Brain reference atlas or the </w:t>
      </w:r>
      <w:proofErr w:type="spellStart"/>
      <w:r w:rsidRPr="001934DE">
        <w:rPr>
          <w:rFonts w:ascii="Times New Roman" w:eastAsia="Times New Roman" w:hAnsi="Times New Roman" w:cs="Times New Roman"/>
          <w:sz w:val="24"/>
          <w:szCs w:val="24"/>
          <w:lang w:val="en-GB"/>
        </w:rPr>
        <w:t>Waxholm</w:t>
      </w:r>
      <w:proofErr w:type="spellEnd"/>
      <w:r w:rsidRPr="001934DE">
        <w:rPr>
          <w:rFonts w:ascii="Times New Roman" w:eastAsia="Times New Roman" w:hAnsi="Times New Roman" w:cs="Times New Roman"/>
          <w:sz w:val="24"/>
          <w:szCs w:val="24"/>
          <w:lang w:val="en-GB"/>
        </w:rPr>
        <w:t xml:space="preserve"> Space Atlas of the Sprague Dawley rat brain. All functions operate in batch mode, and operate in parallel on multiple CPUs.</w:t>
      </w:r>
    </w:p>
    <w:p w14:paraId="5D5F530A" w14:textId="0AFDF073" w:rsidR="005C08C7" w:rsidRDefault="00CE3431" w:rsidP="00762CBE">
      <w:pPr>
        <w:spacing w:before="100" w:beforeAutospacing="1" w:after="100" w:afterAutospacing="1" w:line="240" w:lineRule="auto"/>
        <w:jc w:val="both"/>
        <w:rPr>
          <w:rFonts w:ascii="Times New Roman" w:eastAsia="Times New Roman" w:hAnsi="Times New Roman" w:cs="Times New Roman"/>
          <w:sz w:val="24"/>
          <w:szCs w:val="24"/>
          <w:lang w:val="en-GB"/>
        </w:rPr>
      </w:pPr>
      <w:proofErr w:type="spellStart"/>
      <w:r w:rsidRPr="00B70C61">
        <w:rPr>
          <w:rFonts w:ascii="Times New Roman" w:eastAsia="Times New Roman" w:hAnsi="Times New Roman" w:cs="Times New Roman"/>
          <w:i/>
          <w:sz w:val="24"/>
          <w:szCs w:val="24"/>
          <w:lang w:val="en-GB"/>
        </w:rPr>
        <w:t>Nutil</w:t>
      </w:r>
      <w:proofErr w:type="spellEnd"/>
      <w:r>
        <w:rPr>
          <w:rFonts w:ascii="Times New Roman" w:eastAsia="Times New Roman" w:hAnsi="Times New Roman" w:cs="Times New Roman"/>
          <w:sz w:val="24"/>
          <w:szCs w:val="24"/>
          <w:lang w:val="en-GB"/>
        </w:rPr>
        <w:t xml:space="preserve"> </w:t>
      </w:r>
      <w:r w:rsidR="00FA2C6B">
        <w:rPr>
          <w:rFonts w:ascii="Times New Roman" w:eastAsia="Times New Roman" w:hAnsi="Times New Roman" w:cs="Times New Roman"/>
          <w:sz w:val="24"/>
          <w:szCs w:val="24"/>
          <w:lang w:val="en-GB"/>
        </w:rPr>
        <w:t xml:space="preserve">enables </w:t>
      </w:r>
      <w:r w:rsidR="001D2159">
        <w:rPr>
          <w:rFonts w:ascii="Times New Roman" w:eastAsia="Times New Roman" w:hAnsi="Times New Roman" w:cs="Times New Roman"/>
          <w:sz w:val="24"/>
          <w:szCs w:val="24"/>
          <w:lang w:val="en-GB"/>
        </w:rPr>
        <w:t xml:space="preserve">four </w:t>
      </w:r>
      <w:r w:rsidR="00FA2C6B">
        <w:rPr>
          <w:rFonts w:ascii="Times New Roman" w:eastAsia="Times New Roman" w:hAnsi="Times New Roman" w:cs="Times New Roman"/>
          <w:sz w:val="24"/>
          <w:szCs w:val="24"/>
          <w:lang w:val="en-GB"/>
        </w:rPr>
        <w:t>operations</w:t>
      </w:r>
      <w:r w:rsidR="0064698F">
        <w:rPr>
          <w:rFonts w:ascii="Times New Roman" w:eastAsia="Times New Roman" w:hAnsi="Times New Roman" w:cs="Times New Roman"/>
          <w:sz w:val="24"/>
          <w:szCs w:val="24"/>
          <w:lang w:val="en-GB"/>
        </w:rPr>
        <w:t>:</w:t>
      </w:r>
    </w:p>
    <w:p w14:paraId="2D3778CE" w14:textId="713021A2" w:rsidR="005C08C7" w:rsidRPr="00B07ECC" w:rsidRDefault="005C08C7" w:rsidP="00B07ECC">
      <w:pPr>
        <w:pStyle w:val="ListParagraph"/>
        <w:numPr>
          <w:ilvl w:val="0"/>
          <w:numId w:val="32"/>
        </w:numPr>
        <w:spacing w:before="100" w:beforeAutospacing="1" w:after="100" w:afterAutospacing="1"/>
        <w:ind w:left="360"/>
        <w:jc w:val="both"/>
        <w:rPr>
          <w:rFonts w:ascii="Times New Roman" w:eastAsia="Times New Roman" w:hAnsi="Times New Roman" w:cs="Times New Roman"/>
          <w:b/>
          <w:i/>
          <w:sz w:val="24"/>
          <w:szCs w:val="24"/>
          <w:lang w:val="en-GB"/>
        </w:rPr>
      </w:pPr>
      <w:proofErr w:type="spellStart"/>
      <w:r w:rsidRPr="002F20B4">
        <w:rPr>
          <w:rFonts w:ascii="Times New Roman" w:eastAsia="Times New Roman" w:hAnsi="Times New Roman" w:cs="Times New Roman"/>
          <w:b/>
          <w:i/>
          <w:color w:val="1F497D" w:themeColor="text2"/>
          <w:sz w:val="24"/>
          <w:szCs w:val="24"/>
          <w:lang w:val="en-GB"/>
        </w:rPr>
        <w:t>TiffCreator</w:t>
      </w:r>
      <w:proofErr w:type="spellEnd"/>
      <w:r w:rsidR="00741F36" w:rsidRPr="002F20B4">
        <w:rPr>
          <w:rFonts w:ascii="Times New Roman" w:eastAsia="Times New Roman" w:hAnsi="Times New Roman" w:cs="Times New Roman"/>
          <w:b/>
          <w:color w:val="1F497D" w:themeColor="text2"/>
          <w:sz w:val="24"/>
          <w:szCs w:val="24"/>
          <w:lang w:val="en-GB"/>
        </w:rPr>
        <w:t xml:space="preserve">: </w:t>
      </w:r>
      <w:r w:rsidR="00D54E8C">
        <w:rPr>
          <w:rFonts w:ascii="Times New Roman" w:eastAsia="Times New Roman" w:hAnsi="Times New Roman" w:cs="Times New Roman"/>
          <w:sz w:val="24"/>
          <w:szCs w:val="24"/>
          <w:lang w:val="en-GB"/>
        </w:rPr>
        <w:t xml:space="preserve">convert </w:t>
      </w:r>
      <w:r w:rsidR="00741F36" w:rsidRPr="00180193">
        <w:rPr>
          <w:rFonts w:ascii="Times New Roman" w:eastAsia="Times New Roman" w:hAnsi="Times New Roman" w:cs="Times New Roman"/>
          <w:sz w:val="24"/>
          <w:szCs w:val="24"/>
          <w:lang w:val="en-GB"/>
        </w:rPr>
        <w:t>JPEG/PNG images</w:t>
      </w:r>
      <w:r w:rsidR="00D54E8C">
        <w:rPr>
          <w:rFonts w:ascii="Times New Roman" w:eastAsia="Times New Roman" w:hAnsi="Times New Roman" w:cs="Times New Roman"/>
          <w:sz w:val="24"/>
          <w:szCs w:val="24"/>
          <w:lang w:val="en-GB"/>
        </w:rPr>
        <w:t xml:space="preserve"> to tiled TIFF</w:t>
      </w:r>
      <w:r w:rsidR="00FF240A">
        <w:rPr>
          <w:rFonts w:ascii="Times New Roman" w:eastAsia="Times New Roman" w:hAnsi="Times New Roman" w:cs="Times New Roman"/>
          <w:sz w:val="24"/>
          <w:szCs w:val="24"/>
          <w:lang w:val="en-GB"/>
        </w:rPr>
        <w:t xml:space="preserve"> format</w:t>
      </w:r>
      <w:r w:rsidR="00741F36" w:rsidRPr="00180193">
        <w:rPr>
          <w:rFonts w:ascii="Times New Roman" w:eastAsia="Times New Roman" w:hAnsi="Times New Roman" w:cs="Times New Roman"/>
          <w:b/>
          <w:sz w:val="24"/>
          <w:szCs w:val="24"/>
          <w:lang w:val="en-GB"/>
        </w:rPr>
        <w:t xml:space="preserve"> </w:t>
      </w:r>
    </w:p>
    <w:p w14:paraId="6F61BDDA" w14:textId="7A93E97E" w:rsidR="005C08C7" w:rsidRPr="00B07ECC" w:rsidRDefault="00621341" w:rsidP="00B07ECC">
      <w:pPr>
        <w:pStyle w:val="ListParagraph"/>
        <w:numPr>
          <w:ilvl w:val="0"/>
          <w:numId w:val="32"/>
        </w:numPr>
        <w:spacing w:before="100" w:beforeAutospacing="1" w:after="100" w:afterAutospacing="1" w:line="240" w:lineRule="auto"/>
        <w:ind w:left="360"/>
        <w:rPr>
          <w:rFonts w:ascii="Times New Roman" w:eastAsia="Times New Roman" w:hAnsi="Times New Roman" w:cs="Times New Roman"/>
          <w:sz w:val="24"/>
          <w:szCs w:val="24"/>
          <w:lang w:val="en-GB"/>
        </w:rPr>
      </w:pPr>
      <w:r w:rsidRPr="002F20B4">
        <w:rPr>
          <w:rFonts w:ascii="Times New Roman" w:eastAsia="Times New Roman" w:hAnsi="Times New Roman" w:cs="Times New Roman"/>
          <w:b/>
          <w:i/>
          <w:color w:val="1F497D" w:themeColor="text2"/>
          <w:sz w:val="24"/>
          <w:szCs w:val="24"/>
          <w:lang w:val="en-GB"/>
        </w:rPr>
        <w:t>Transform</w:t>
      </w:r>
      <w:r w:rsidR="00741F36" w:rsidRPr="002F20B4">
        <w:rPr>
          <w:rFonts w:ascii="Times New Roman" w:eastAsia="Times New Roman" w:hAnsi="Times New Roman" w:cs="Times New Roman"/>
          <w:b/>
          <w:i/>
          <w:color w:val="1F497D" w:themeColor="text2"/>
          <w:sz w:val="24"/>
          <w:szCs w:val="24"/>
          <w:lang w:val="en-GB"/>
        </w:rPr>
        <w:t>:</w:t>
      </w:r>
      <w:r w:rsidRPr="002F20B4">
        <w:rPr>
          <w:rFonts w:ascii="Times New Roman" w:eastAsia="Times New Roman" w:hAnsi="Times New Roman" w:cs="Times New Roman"/>
          <w:color w:val="1F497D" w:themeColor="text2"/>
          <w:sz w:val="24"/>
          <w:szCs w:val="24"/>
          <w:lang w:val="en-GB"/>
        </w:rPr>
        <w:t xml:space="preserve"> </w:t>
      </w:r>
      <w:r w:rsidR="003D641D">
        <w:rPr>
          <w:rFonts w:ascii="Times New Roman" w:eastAsia="Times New Roman" w:hAnsi="Times New Roman" w:cs="Times New Roman"/>
          <w:sz w:val="24"/>
          <w:szCs w:val="24"/>
          <w:lang w:val="en-GB"/>
        </w:rPr>
        <w:t>rename, rotate, resize</w:t>
      </w:r>
      <w:r w:rsidRPr="00180193">
        <w:rPr>
          <w:rFonts w:ascii="Times New Roman" w:eastAsia="Times New Roman" w:hAnsi="Times New Roman" w:cs="Times New Roman"/>
          <w:sz w:val="24"/>
          <w:szCs w:val="24"/>
          <w:lang w:val="en-GB"/>
        </w:rPr>
        <w:t xml:space="preserve"> and </w:t>
      </w:r>
      <w:r w:rsidR="003D641D">
        <w:rPr>
          <w:rFonts w:ascii="Times New Roman" w:eastAsia="Times New Roman" w:hAnsi="Times New Roman" w:cs="Times New Roman"/>
          <w:sz w:val="24"/>
          <w:szCs w:val="24"/>
          <w:lang w:val="en-GB"/>
        </w:rPr>
        <w:t xml:space="preserve">compile </w:t>
      </w:r>
      <w:r w:rsidRPr="00180193">
        <w:rPr>
          <w:rFonts w:ascii="Times New Roman" w:eastAsia="Times New Roman" w:hAnsi="Times New Roman" w:cs="Times New Roman"/>
          <w:sz w:val="24"/>
          <w:szCs w:val="24"/>
          <w:lang w:val="en-GB"/>
        </w:rPr>
        <w:t>thumbnail</w:t>
      </w:r>
      <w:r w:rsidR="003D641D">
        <w:rPr>
          <w:rFonts w:ascii="Times New Roman" w:eastAsia="Times New Roman" w:hAnsi="Times New Roman" w:cs="Times New Roman"/>
          <w:sz w:val="24"/>
          <w:szCs w:val="24"/>
          <w:lang w:val="en-GB"/>
        </w:rPr>
        <w:t>s</w:t>
      </w:r>
      <w:r w:rsidRPr="00180193">
        <w:rPr>
          <w:rFonts w:ascii="Times New Roman" w:eastAsia="Times New Roman" w:hAnsi="Times New Roman" w:cs="Times New Roman"/>
          <w:sz w:val="24"/>
          <w:szCs w:val="24"/>
          <w:lang w:val="en-GB"/>
        </w:rPr>
        <w:t xml:space="preserve"> </w:t>
      </w:r>
      <w:r w:rsidR="003D641D">
        <w:rPr>
          <w:rFonts w:ascii="Times New Roman" w:eastAsia="Times New Roman" w:hAnsi="Times New Roman" w:cs="Times New Roman"/>
          <w:sz w:val="24"/>
          <w:szCs w:val="24"/>
          <w:lang w:val="en-GB"/>
        </w:rPr>
        <w:t>of large tiled TIFF images</w:t>
      </w:r>
    </w:p>
    <w:p w14:paraId="0ADF55B1" w14:textId="4F61EC2B" w:rsidR="00B07ECC" w:rsidRPr="00B07ECC" w:rsidRDefault="00621341" w:rsidP="00B07ECC">
      <w:pPr>
        <w:pStyle w:val="ListParagraph"/>
        <w:numPr>
          <w:ilvl w:val="0"/>
          <w:numId w:val="32"/>
        </w:numPr>
        <w:spacing w:before="100" w:beforeAutospacing="1" w:after="100" w:afterAutospacing="1" w:line="240" w:lineRule="auto"/>
        <w:ind w:left="360"/>
        <w:rPr>
          <w:rFonts w:ascii="Times New Roman" w:eastAsia="Times New Roman" w:hAnsi="Times New Roman" w:cs="Times New Roman"/>
          <w:sz w:val="24"/>
          <w:szCs w:val="24"/>
          <w:lang w:val="en-GB"/>
        </w:rPr>
      </w:pPr>
      <w:r w:rsidRPr="002F20B4">
        <w:rPr>
          <w:rFonts w:ascii="Times New Roman" w:eastAsia="Times New Roman" w:hAnsi="Times New Roman" w:cs="Times New Roman"/>
          <w:b/>
          <w:i/>
          <w:color w:val="1F497D" w:themeColor="text2"/>
          <w:sz w:val="24"/>
          <w:szCs w:val="24"/>
          <w:lang w:val="en-GB"/>
        </w:rPr>
        <w:t>Quantifier</w:t>
      </w:r>
      <w:r w:rsidR="00741F36" w:rsidRPr="002F20B4">
        <w:rPr>
          <w:rFonts w:ascii="Times New Roman" w:eastAsia="Times New Roman" w:hAnsi="Times New Roman" w:cs="Times New Roman"/>
          <w:color w:val="1F497D" w:themeColor="text2"/>
          <w:sz w:val="24"/>
          <w:szCs w:val="24"/>
          <w:lang w:val="en-GB"/>
        </w:rPr>
        <w:t xml:space="preserve">: </w:t>
      </w:r>
      <w:r w:rsidR="00741F36">
        <w:rPr>
          <w:rFonts w:ascii="Times New Roman" w:eastAsia="Times New Roman" w:hAnsi="Times New Roman" w:cs="Times New Roman"/>
          <w:sz w:val="24"/>
          <w:szCs w:val="24"/>
          <w:lang w:val="en-GB"/>
        </w:rPr>
        <w:t>for the batch extraction, quantification and spati</w:t>
      </w:r>
      <w:r w:rsidR="00930A07">
        <w:rPr>
          <w:rFonts w:ascii="Times New Roman" w:eastAsia="Times New Roman" w:hAnsi="Times New Roman" w:cs="Times New Roman"/>
          <w:sz w:val="24"/>
          <w:szCs w:val="24"/>
          <w:lang w:val="en-GB"/>
        </w:rPr>
        <w:t xml:space="preserve">al analysis of labelling </w:t>
      </w:r>
      <w:r w:rsidR="00DD3107">
        <w:rPr>
          <w:rFonts w:ascii="Times New Roman" w:eastAsia="Times New Roman" w:hAnsi="Times New Roman" w:cs="Times New Roman"/>
          <w:sz w:val="24"/>
          <w:szCs w:val="24"/>
          <w:lang w:val="en-GB"/>
        </w:rPr>
        <w:t xml:space="preserve">segmented </w:t>
      </w:r>
      <w:r w:rsidR="00522D3F">
        <w:rPr>
          <w:rFonts w:ascii="Times New Roman" w:eastAsia="Times New Roman" w:hAnsi="Times New Roman" w:cs="Times New Roman"/>
          <w:sz w:val="24"/>
          <w:szCs w:val="24"/>
          <w:lang w:val="en-GB"/>
        </w:rPr>
        <w:t>from</w:t>
      </w:r>
      <w:r w:rsidR="009343D2">
        <w:rPr>
          <w:rFonts w:ascii="Times New Roman" w:eastAsia="Times New Roman" w:hAnsi="Times New Roman" w:cs="Times New Roman"/>
          <w:sz w:val="24"/>
          <w:szCs w:val="24"/>
          <w:lang w:val="en-GB"/>
        </w:rPr>
        <w:t xml:space="preserve"> 2D</w:t>
      </w:r>
      <w:r w:rsidR="00DD3107">
        <w:rPr>
          <w:rFonts w:ascii="Times New Roman" w:eastAsia="Times New Roman" w:hAnsi="Times New Roman" w:cs="Times New Roman"/>
          <w:sz w:val="24"/>
          <w:szCs w:val="24"/>
          <w:lang w:val="en-GB"/>
        </w:rPr>
        <w:t xml:space="preserve"> mouse or</w:t>
      </w:r>
      <w:r w:rsidR="009343D2">
        <w:rPr>
          <w:rFonts w:ascii="Times New Roman" w:eastAsia="Times New Roman" w:hAnsi="Times New Roman" w:cs="Times New Roman"/>
          <w:sz w:val="24"/>
          <w:szCs w:val="24"/>
          <w:lang w:val="en-GB"/>
        </w:rPr>
        <w:t xml:space="preserve"> </w:t>
      </w:r>
      <w:r w:rsidR="00DD3107">
        <w:rPr>
          <w:rFonts w:ascii="Times New Roman" w:eastAsia="Times New Roman" w:hAnsi="Times New Roman" w:cs="Times New Roman"/>
          <w:sz w:val="24"/>
          <w:szCs w:val="24"/>
          <w:lang w:val="en-GB"/>
        </w:rPr>
        <w:t xml:space="preserve">rat </w:t>
      </w:r>
      <w:r w:rsidR="00741F36">
        <w:rPr>
          <w:rFonts w:ascii="Times New Roman" w:eastAsia="Times New Roman" w:hAnsi="Times New Roman" w:cs="Times New Roman"/>
          <w:sz w:val="24"/>
          <w:szCs w:val="24"/>
          <w:lang w:val="en-GB"/>
        </w:rPr>
        <w:t>brain section image</w:t>
      </w:r>
      <w:r w:rsidR="00522D3F">
        <w:rPr>
          <w:rFonts w:ascii="Times New Roman" w:eastAsia="Times New Roman" w:hAnsi="Times New Roman" w:cs="Times New Roman"/>
          <w:sz w:val="24"/>
          <w:szCs w:val="24"/>
          <w:lang w:val="en-GB"/>
        </w:rPr>
        <w:t xml:space="preserve">s </w:t>
      </w:r>
      <w:r w:rsidR="00A62DCA">
        <w:rPr>
          <w:rFonts w:ascii="Times New Roman" w:eastAsia="Times New Roman" w:hAnsi="Times New Roman" w:cs="Times New Roman"/>
          <w:sz w:val="24"/>
          <w:szCs w:val="24"/>
          <w:lang w:val="en-GB"/>
        </w:rPr>
        <w:t xml:space="preserve">(for example, </w:t>
      </w:r>
      <w:proofErr w:type="spellStart"/>
      <w:r w:rsidR="00A62DCA">
        <w:rPr>
          <w:rFonts w:ascii="Times New Roman" w:eastAsia="Times New Roman" w:hAnsi="Times New Roman" w:cs="Times New Roman"/>
          <w:sz w:val="24"/>
          <w:szCs w:val="24"/>
          <w:lang w:val="en-GB"/>
        </w:rPr>
        <w:t>immunohistochemical</w:t>
      </w:r>
      <w:proofErr w:type="spellEnd"/>
      <w:r w:rsidR="00A62DCA">
        <w:rPr>
          <w:rFonts w:ascii="Times New Roman" w:eastAsia="Times New Roman" w:hAnsi="Times New Roman" w:cs="Times New Roman"/>
          <w:sz w:val="24"/>
          <w:szCs w:val="24"/>
          <w:lang w:val="en-GB"/>
        </w:rPr>
        <w:t xml:space="preserve"> labelling)</w:t>
      </w:r>
      <w:r w:rsidR="00741F36">
        <w:rPr>
          <w:rFonts w:ascii="Times New Roman" w:eastAsia="Times New Roman" w:hAnsi="Times New Roman" w:cs="Times New Roman"/>
          <w:sz w:val="24"/>
          <w:szCs w:val="24"/>
          <w:lang w:val="en-GB"/>
        </w:rPr>
        <w:t>.</w:t>
      </w:r>
      <w:r w:rsidR="009343D2">
        <w:rPr>
          <w:rFonts w:ascii="Times New Roman" w:eastAsia="Times New Roman" w:hAnsi="Times New Roman" w:cs="Times New Roman"/>
          <w:sz w:val="24"/>
          <w:szCs w:val="24"/>
          <w:lang w:val="en-GB"/>
        </w:rPr>
        <w:t xml:space="preserve"> </w:t>
      </w:r>
    </w:p>
    <w:p w14:paraId="5308734C" w14:textId="4B2B221B" w:rsidR="00A95B6E" w:rsidRDefault="001D2159" w:rsidP="001E23B6">
      <w:pPr>
        <w:pStyle w:val="ListParagraph"/>
        <w:numPr>
          <w:ilvl w:val="0"/>
          <w:numId w:val="32"/>
        </w:numPr>
        <w:spacing w:before="100" w:beforeAutospacing="1" w:after="100" w:afterAutospacing="1" w:line="240" w:lineRule="auto"/>
        <w:ind w:left="360"/>
        <w:rPr>
          <w:rFonts w:ascii="Times New Roman" w:eastAsia="Times New Roman" w:hAnsi="Times New Roman" w:cs="Times New Roman"/>
          <w:sz w:val="24"/>
          <w:szCs w:val="24"/>
          <w:lang w:val="en-GB"/>
        </w:rPr>
      </w:pPr>
      <w:r w:rsidRPr="00782FC7">
        <w:rPr>
          <w:rFonts w:ascii="Times New Roman" w:eastAsia="Times New Roman" w:hAnsi="Times New Roman" w:cs="Times New Roman"/>
          <w:b/>
          <w:i/>
          <w:color w:val="1F497D" w:themeColor="text2"/>
          <w:sz w:val="24"/>
          <w:szCs w:val="24"/>
          <w:lang w:val="en-GB"/>
        </w:rPr>
        <w:t>Resize:</w:t>
      </w:r>
      <w:r>
        <w:rPr>
          <w:rFonts w:ascii="Times New Roman" w:eastAsia="Times New Roman" w:hAnsi="Times New Roman" w:cs="Times New Roman"/>
          <w:sz w:val="24"/>
          <w:szCs w:val="24"/>
          <w:lang w:val="en-GB"/>
        </w:rPr>
        <w:t xml:space="preserve"> </w:t>
      </w:r>
      <w:r w:rsidR="00782FC7">
        <w:rPr>
          <w:rFonts w:ascii="Times New Roman" w:eastAsia="Times New Roman" w:hAnsi="Times New Roman" w:cs="Times New Roman"/>
          <w:sz w:val="24"/>
          <w:szCs w:val="24"/>
          <w:lang w:val="en-GB"/>
        </w:rPr>
        <w:t>for resizing JPEG/PNG images</w:t>
      </w:r>
      <w:r w:rsidR="00E35C7D">
        <w:rPr>
          <w:rFonts w:ascii="Times New Roman" w:eastAsia="Times New Roman" w:hAnsi="Times New Roman" w:cs="Times New Roman"/>
          <w:sz w:val="24"/>
          <w:szCs w:val="24"/>
          <w:lang w:val="en-GB"/>
        </w:rPr>
        <w:t xml:space="preserve"> with output in PNG format</w:t>
      </w:r>
      <w:r w:rsidR="00782FC7">
        <w:rPr>
          <w:rFonts w:ascii="Times New Roman" w:eastAsia="Times New Roman" w:hAnsi="Times New Roman" w:cs="Times New Roman"/>
          <w:sz w:val="24"/>
          <w:szCs w:val="24"/>
          <w:lang w:val="en-GB"/>
        </w:rPr>
        <w:t xml:space="preserve">. </w:t>
      </w:r>
    </w:p>
    <w:p w14:paraId="063C10D1" w14:textId="77777777" w:rsidR="00A95B6E" w:rsidRDefault="00A95B6E" w:rsidP="00A95B6E">
      <w:pPr>
        <w:spacing w:before="100" w:beforeAutospacing="1" w:after="100" w:afterAutospacing="1" w:line="240" w:lineRule="auto"/>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lang w:eastAsia="nb-NO"/>
        </w:rPr>
        <w:drawing>
          <wp:inline distT="0" distB="0" distL="0" distR="0" wp14:anchorId="0C50BF16" wp14:editId="76820C3D">
            <wp:extent cx="4749775" cy="3609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out.PNG"/>
                    <pic:cNvPicPr/>
                  </pic:nvPicPr>
                  <pic:blipFill>
                    <a:blip r:embed="rId8">
                      <a:extLst>
                        <a:ext uri="{28A0092B-C50C-407E-A947-70E740481C1C}">
                          <a14:useLocalDpi xmlns:a14="http://schemas.microsoft.com/office/drawing/2010/main" val="0"/>
                        </a:ext>
                      </a:extLst>
                    </a:blip>
                    <a:stretch>
                      <a:fillRect/>
                    </a:stretch>
                  </pic:blipFill>
                  <pic:spPr>
                    <a:xfrm>
                      <a:off x="0" y="0"/>
                      <a:ext cx="4762914" cy="3619961"/>
                    </a:xfrm>
                    <a:prstGeom prst="rect">
                      <a:avLst/>
                    </a:prstGeom>
                  </pic:spPr>
                </pic:pic>
              </a:graphicData>
            </a:graphic>
          </wp:inline>
        </w:drawing>
      </w:r>
    </w:p>
    <w:p w14:paraId="495DCC1C" w14:textId="77777777" w:rsidR="000F763A" w:rsidRDefault="00FA2C6B" w:rsidP="00DD0F65">
      <w:pPr>
        <w:spacing w:before="100" w:beforeAutospacing="1" w:after="100" w:afterAutospacing="1" w:line="240" w:lineRule="auto"/>
        <w:rPr>
          <w:rFonts w:ascii="Times New Roman" w:eastAsia="Times New Roman" w:hAnsi="Times New Roman" w:cs="Times New Roman"/>
          <w:sz w:val="24"/>
          <w:szCs w:val="24"/>
          <w:lang w:val="en-GB"/>
        </w:rPr>
      </w:pPr>
      <w:r w:rsidRPr="00FA2C6B">
        <w:rPr>
          <w:rFonts w:ascii="Times New Roman" w:eastAsia="Times New Roman" w:hAnsi="Times New Roman" w:cs="Times New Roman"/>
          <w:b/>
          <w:sz w:val="24"/>
          <w:szCs w:val="24"/>
          <w:lang w:val="en-GB"/>
        </w:rPr>
        <w:t>Figure 1</w:t>
      </w:r>
      <w:r w:rsidR="00070130">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Nutil</w:t>
      </w:r>
      <w:proofErr w:type="spellEnd"/>
      <w:r>
        <w:rPr>
          <w:rFonts w:ascii="Times New Roman" w:eastAsia="Times New Roman" w:hAnsi="Times New Roman" w:cs="Times New Roman"/>
          <w:sz w:val="24"/>
          <w:szCs w:val="24"/>
          <w:lang w:val="en-GB"/>
        </w:rPr>
        <w:t xml:space="preserve"> GUI.</w:t>
      </w:r>
    </w:p>
    <w:p w14:paraId="301620DE" w14:textId="40E7388E" w:rsidR="00A85233" w:rsidRPr="009C6988" w:rsidRDefault="00A85233" w:rsidP="00967D84">
      <w:pPr>
        <w:pStyle w:val="IntenseQuote"/>
        <w:rPr>
          <w:b/>
          <w:lang w:val="en-GB"/>
        </w:rPr>
      </w:pPr>
      <w:bookmarkStart w:id="1" w:name="_Toc31287880"/>
      <w:r w:rsidRPr="009C6988">
        <w:rPr>
          <w:b/>
          <w:lang w:val="en-GB"/>
        </w:rPr>
        <w:lastRenderedPageBreak/>
        <w:t>Installation and usage</w:t>
      </w:r>
      <w:bookmarkEnd w:id="1"/>
    </w:p>
    <w:p w14:paraId="089F0B4E" w14:textId="1D8BE237" w:rsidR="005E0F7C" w:rsidRPr="0021175E" w:rsidRDefault="007B7DB6" w:rsidP="005E0F7C">
      <w:pPr>
        <w:spacing w:before="100" w:beforeAutospacing="1" w:after="100" w:afterAutospacing="1" w:line="240" w:lineRule="auto"/>
        <w:rPr>
          <w:rFonts w:ascii="Times New Roman" w:eastAsia="Times New Roman" w:hAnsi="Times New Roman" w:cs="Times New Roman"/>
          <w:sz w:val="24"/>
          <w:szCs w:val="24"/>
          <w:lang w:val="en-GB"/>
        </w:rPr>
      </w:pPr>
      <w:proofErr w:type="spellStart"/>
      <w:r w:rsidRPr="0021175E">
        <w:rPr>
          <w:rFonts w:ascii="Times New Roman" w:eastAsia="Times New Roman" w:hAnsi="Times New Roman" w:cs="Times New Roman"/>
          <w:i/>
          <w:sz w:val="24"/>
          <w:szCs w:val="24"/>
          <w:lang w:val="en-GB"/>
        </w:rPr>
        <w:t>Nutil</w:t>
      </w:r>
      <w:proofErr w:type="spellEnd"/>
      <w:r w:rsidRPr="0021175E">
        <w:rPr>
          <w:rFonts w:ascii="Times New Roman" w:eastAsia="Times New Roman" w:hAnsi="Times New Roman" w:cs="Times New Roman"/>
          <w:sz w:val="24"/>
          <w:szCs w:val="24"/>
          <w:lang w:val="en-GB"/>
        </w:rPr>
        <w:t xml:space="preserve"> is a stand-alone 64-bit </w:t>
      </w:r>
      <w:r w:rsidR="00B07ECC">
        <w:rPr>
          <w:rFonts w:ascii="Times New Roman" w:eastAsia="Times New Roman" w:hAnsi="Times New Roman" w:cs="Times New Roman"/>
          <w:sz w:val="24"/>
          <w:szCs w:val="24"/>
          <w:lang w:val="en-GB"/>
        </w:rPr>
        <w:t>W</w:t>
      </w:r>
      <w:r w:rsidR="00B07ECC" w:rsidRPr="0021175E">
        <w:rPr>
          <w:rFonts w:ascii="Times New Roman" w:eastAsia="Times New Roman" w:hAnsi="Times New Roman" w:cs="Times New Roman"/>
          <w:sz w:val="24"/>
          <w:szCs w:val="24"/>
          <w:lang w:val="en-GB"/>
        </w:rPr>
        <w:t xml:space="preserve">indows </w:t>
      </w:r>
      <w:r w:rsidRPr="0021175E">
        <w:rPr>
          <w:rFonts w:ascii="Times New Roman" w:eastAsia="Times New Roman" w:hAnsi="Times New Roman" w:cs="Times New Roman"/>
          <w:sz w:val="24"/>
          <w:szCs w:val="24"/>
          <w:lang w:val="en-GB"/>
        </w:rPr>
        <w:t xml:space="preserve">application </w:t>
      </w:r>
      <w:r w:rsidR="00205C47" w:rsidRPr="0021175E">
        <w:rPr>
          <w:rFonts w:ascii="Times New Roman" w:eastAsia="Times New Roman" w:hAnsi="Times New Roman" w:cs="Times New Roman"/>
          <w:sz w:val="24"/>
          <w:szCs w:val="24"/>
          <w:lang w:val="en-GB"/>
        </w:rPr>
        <w:t>with a simple GUI.</w:t>
      </w:r>
      <w:r w:rsidR="005E0F7C">
        <w:rPr>
          <w:rFonts w:ascii="Times New Roman" w:eastAsia="Times New Roman" w:hAnsi="Times New Roman" w:cs="Times New Roman"/>
          <w:sz w:val="24"/>
          <w:szCs w:val="24"/>
          <w:lang w:val="en-GB"/>
        </w:rPr>
        <w:t xml:space="preserve"> </w:t>
      </w:r>
      <w:r w:rsidR="005E0F7C" w:rsidRPr="0021175E">
        <w:rPr>
          <w:rFonts w:ascii="Times New Roman" w:eastAsia="Times New Roman" w:hAnsi="Times New Roman" w:cs="Times New Roman"/>
          <w:sz w:val="24"/>
          <w:szCs w:val="24"/>
          <w:lang w:val="en-GB"/>
        </w:rPr>
        <w:t>There are no installation procedures, just extract the folder and double click on "Nutil.cmd".</w:t>
      </w:r>
      <w:r w:rsidR="00246F71">
        <w:rPr>
          <w:rFonts w:ascii="Times New Roman" w:eastAsia="Times New Roman" w:hAnsi="Times New Roman" w:cs="Times New Roman"/>
          <w:sz w:val="24"/>
          <w:szCs w:val="24"/>
          <w:lang w:val="en-GB"/>
        </w:rPr>
        <w:t xml:space="preserve"> </w:t>
      </w:r>
      <w:proofErr w:type="spellStart"/>
      <w:r w:rsidR="00246F71" w:rsidRPr="0021175E">
        <w:rPr>
          <w:rFonts w:ascii="Times New Roman" w:eastAsia="Times New Roman" w:hAnsi="Times New Roman" w:cs="Times New Roman"/>
          <w:sz w:val="24"/>
          <w:szCs w:val="24"/>
          <w:lang w:val="en-GB"/>
        </w:rPr>
        <w:t>Nutil</w:t>
      </w:r>
      <w:proofErr w:type="spellEnd"/>
      <w:r w:rsidR="00246F71" w:rsidRPr="0021175E">
        <w:rPr>
          <w:rFonts w:ascii="Times New Roman" w:eastAsia="Times New Roman" w:hAnsi="Times New Roman" w:cs="Times New Roman"/>
          <w:sz w:val="24"/>
          <w:szCs w:val="24"/>
          <w:lang w:val="en-GB"/>
        </w:rPr>
        <w:t xml:space="preserve"> is an integral part of the QUINT workflow developed by the </w:t>
      </w:r>
      <w:proofErr w:type="spellStart"/>
      <w:r w:rsidR="00246F71" w:rsidRPr="0021175E">
        <w:rPr>
          <w:rFonts w:ascii="Times New Roman" w:eastAsia="Times New Roman" w:hAnsi="Times New Roman" w:cs="Times New Roman"/>
          <w:sz w:val="24"/>
          <w:szCs w:val="24"/>
          <w:lang w:val="en-GB"/>
        </w:rPr>
        <w:t>Nesys</w:t>
      </w:r>
      <w:proofErr w:type="spellEnd"/>
      <w:r w:rsidR="00246F71" w:rsidRPr="0021175E">
        <w:rPr>
          <w:rFonts w:ascii="Times New Roman" w:eastAsia="Times New Roman" w:hAnsi="Times New Roman" w:cs="Times New Roman"/>
          <w:sz w:val="24"/>
          <w:szCs w:val="24"/>
          <w:lang w:val="en-GB"/>
        </w:rPr>
        <w:t xml:space="preserve"> laboratory.</w:t>
      </w:r>
      <w:r w:rsidR="005E0F7C" w:rsidRPr="0021175E">
        <w:rPr>
          <w:rFonts w:ascii="Times New Roman" w:eastAsia="Times New Roman" w:hAnsi="Times New Roman" w:cs="Times New Roman"/>
          <w:sz w:val="24"/>
          <w:szCs w:val="24"/>
          <w:lang w:val="en-GB"/>
        </w:rPr>
        <w:t xml:space="preserve"> </w:t>
      </w:r>
    </w:p>
    <w:p w14:paraId="07CBDB4E" w14:textId="552367A8" w:rsidR="00D11F40" w:rsidRDefault="005E0F7C" w:rsidP="0021175E">
      <w:pPr>
        <w:spacing w:before="100" w:beforeAutospacing="1" w:after="100" w:afterAutospacing="1" w:line="240" w:lineRule="auto"/>
        <w:rPr>
          <w:rStyle w:val="Hyperlink"/>
          <w:lang w:val="en-GB"/>
        </w:rPr>
      </w:pPr>
      <w:r w:rsidRPr="005E0F7C">
        <w:rPr>
          <w:rFonts w:ascii="Times New Roman" w:eastAsia="Times New Roman" w:hAnsi="Times New Roman" w:cs="Times New Roman"/>
          <w:b/>
          <w:sz w:val="24"/>
          <w:szCs w:val="24"/>
          <w:lang w:val="en-GB"/>
        </w:rPr>
        <w:t>Download:</w:t>
      </w:r>
      <w:r w:rsidR="00205C47" w:rsidRPr="005E0F7C">
        <w:rPr>
          <w:rFonts w:ascii="Times New Roman" w:eastAsia="Times New Roman" w:hAnsi="Times New Roman" w:cs="Times New Roman"/>
          <w:b/>
          <w:sz w:val="24"/>
          <w:szCs w:val="24"/>
          <w:lang w:val="en-GB"/>
        </w:rPr>
        <w:t xml:space="preserve"> </w:t>
      </w:r>
      <w:hyperlink r:id="rId9" w:history="1">
        <w:r w:rsidR="000228F9" w:rsidRPr="0021175E">
          <w:rPr>
            <w:rStyle w:val="Hyperlink"/>
            <w:lang w:val="en-GB"/>
          </w:rPr>
          <w:t>https://www.nitrc.org/projects/nutil/</w:t>
        </w:r>
      </w:hyperlink>
    </w:p>
    <w:p w14:paraId="32A90578" w14:textId="58D25CF6" w:rsidR="00205C47" w:rsidRPr="0021175E" w:rsidRDefault="00205C47" w:rsidP="0021175E">
      <w:pPr>
        <w:spacing w:before="100" w:beforeAutospacing="1" w:after="100" w:afterAutospacing="1" w:line="240" w:lineRule="auto"/>
        <w:rPr>
          <w:rFonts w:ascii="Times New Roman" w:eastAsia="Times New Roman" w:hAnsi="Times New Roman" w:cs="Times New Roman"/>
          <w:sz w:val="24"/>
          <w:szCs w:val="24"/>
          <w:lang w:val="en-GB"/>
        </w:rPr>
      </w:pPr>
      <w:r w:rsidRPr="0021175E">
        <w:rPr>
          <w:rFonts w:ascii="Times New Roman" w:eastAsia="Times New Roman" w:hAnsi="Times New Roman" w:cs="Times New Roman"/>
          <w:b/>
          <w:sz w:val="24"/>
          <w:szCs w:val="24"/>
          <w:lang w:val="en-GB"/>
        </w:rPr>
        <w:t>Licence</w:t>
      </w:r>
      <w:r w:rsidRPr="0021175E">
        <w:rPr>
          <w:rFonts w:ascii="Times New Roman" w:eastAsia="Times New Roman" w:hAnsi="Times New Roman" w:cs="Times New Roman"/>
          <w:sz w:val="24"/>
          <w:szCs w:val="24"/>
          <w:lang w:val="en-GB"/>
        </w:rPr>
        <w:t xml:space="preserve">: </w:t>
      </w:r>
      <w:hyperlink r:id="rId10" w:tooltip="License &gt; Other/Proprietary License &gt; Creative Commons Attribution-NonCommercial-ShareAlike 4.0 International" w:history="1">
        <w:r w:rsidRPr="0021175E">
          <w:rPr>
            <w:rFonts w:ascii="Times New Roman" w:eastAsia="Times New Roman" w:hAnsi="Times New Roman" w:cs="Times New Roman"/>
            <w:sz w:val="24"/>
            <w:szCs w:val="24"/>
            <w:lang w:val="en-GB"/>
          </w:rPr>
          <w:t>Creative Commons Attribution-</w:t>
        </w:r>
        <w:proofErr w:type="spellStart"/>
        <w:r w:rsidRPr="0021175E">
          <w:rPr>
            <w:rFonts w:ascii="Times New Roman" w:eastAsia="Times New Roman" w:hAnsi="Times New Roman" w:cs="Times New Roman"/>
            <w:sz w:val="24"/>
            <w:szCs w:val="24"/>
            <w:lang w:val="en-GB"/>
          </w:rPr>
          <w:t>NonCommercial</w:t>
        </w:r>
        <w:proofErr w:type="spellEnd"/>
        <w:r w:rsidRPr="0021175E">
          <w:rPr>
            <w:rFonts w:ascii="Times New Roman" w:eastAsia="Times New Roman" w:hAnsi="Times New Roman" w:cs="Times New Roman"/>
            <w:sz w:val="24"/>
            <w:szCs w:val="24"/>
            <w:lang w:val="en-GB"/>
          </w:rPr>
          <w:t>-</w:t>
        </w:r>
        <w:proofErr w:type="spellStart"/>
        <w:r w:rsidRPr="0021175E">
          <w:rPr>
            <w:rFonts w:ascii="Times New Roman" w:eastAsia="Times New Roman" w:hAnsi="Times New Roman" w:cs="Times New Roman"/>
            <w:sz w:val="24"/>
            <w:szCs w:val="24"/>
            <w:lang w:val="en-GB"/>
          </w:rPr>
          <w:t>ShareAlike</w:t>
        </w:r>
        <w:proofErr w:type="spellEnd"/>
        <w:r w:rsidRPr="0021175E">
          <w:rPr>
            <w:rFonts w:ascii="Times New Roman" w:eastAsia="Times New Roman" w:hAnsi="Times New Roman" w:cs="Times New Roman"/>
            <w:sz w:val="24"/>
            <w:szCs w:val="24"/>
            <w:lang w:val="en-GB"/>
          </w:rPr>
          <w:t xml:space="preserve"> 4.0 International</w:t>
        </w:r>
      </w:hyperlink>
    </w:p>
    <w:p w14:paraId="20FAD500" w14:textId="0096A333" w:rsidR="0021175E" w:rsidRDefault="005E0F7C" w:rsidP="0021175E">
      <w:pPr>
        <w:pStyle w:val="PlainText"/>
        <w:rPr>
          <w:rFonts w:ascii="Times New Roman" w:hAnsi="Times New Roman" w:cs="Times New Roman"/>
          <w:sz w:val="24"/>
          <w:szCs w:val="24"/>
          <w:lang w:val="en-US"/>
        </w:rPr>
      </w:pPr>
      <w:r w:rsidRPr="005E0F7C">
        <w:rPr>
          <w:rFonts w:ascii="Times New Roman" w:hAnsi="Times New Roman" w:cs="Times New Roman"/>
          <w:b/>
          <w:sz w:val="24"/>
          <w:szCs w:val="24"/>
        </w:rPr>
        <w:t>Funding:</w:t>
      </w:r>
      <w:r>
        <w:rPr>
          <w:rFonts w:ascii="Times New Roman" w:hAnsi="Times New Roman" w:cs="Times New Roman"/>
          <w:sz w:val="24"/>
          <w:szCs w:val="24"/>
        </w:rPr>
        <w:t xml:space="preserve"> </w:t>
      </w:r>
      <w:r w:rsidR="0021175E" w:rsidRPr="0003412C">
        <w:rPr>
          <w:rFonts w:ascii="Times New Roman" w:hAnsi="Times New Roman" w:cs="Times New Roman"/>
          <w:sz w:val="24"/>
          <w:szCs w:val="24"/>
          <w:lang w:val="en-US"/>
        </w:rPr>
        <w:t xml:space="preserve">This work was supported by </w:t>
      </w:r>
      <w:r w:rsidR="0021175E" w:rsidRPr="00F23026">
        <w:rPr>
          <w:rFonts w:ascii="Times New Roman" w:hAnsi="Times New Roman" w:cs="Times New Roman"/>
          <w:sz w:val="24"/>
          <w:szCs w:val="24"/>
          <w:lang w:val="en-US"/>
        </w:rPr>
        <w:t xml:space="preserve">the European Union’s Horizon 2020 Framework </w:t>
      </w:r>
      <w:proofErr w:type="spellStart"/>
      <w:r w:rsidR="0021175E" w:rsidRPr="00F23026">
        <w:rPr>
          <w:rFonts w:ascii="Times New Roman" w:hAnsi="Times New Roman" w:cs="Times New Roman"/>
          <w:sz w:val="24"/>
          <w:szCs w:val="24"/>
          <w:lang w:val="en-US"/>
        </w:rPr>
        <w:t>Programme</w:t>
      </w:r>
      <w:proofErr w:type="spellEnd"/>
      <w:r w:rsidR="0021175E" w:rsidRPr="00F23026">
        <w:rPr>
          <w:rFonts w:ascii="Times New Roman" w:hAnsi="Times New Roman" w:cs="Times New Roman"/>
          <w:sz w:val="24"/>
          <w:szCs w:val="24"/>
          <w:lang w:val="en-US"/>
        </w:rPr>
        <w:t xml:space="preserve"> for Research and Innovation under </w:t>
      </w:r>
      <w:r w:rsidR="0021175E">
        <w:rPr>
          <w:rFonts w:ascii="Times New Roman" w:hAnsi="Times New Roman" w:cs="Times New Roman"/>
          <w:sz w:val="24"/>
          <w:szCs w:val="24"/>
          <w:lang w:val="en-US"/>
        </w:rPr>
        <w:t>t</w:t>
      </w:r>
      <w:r w:rsidR="0021175E" w:rsidRPr="00F23026">
        <w:rPr>
          <w:rFonts w:ascii="Times New Roman" w:hAnsi="Times New Roman" w:cs="Times New Roman"/>
          <w:sz w:val="24"/>
          <w:szCs w:val="24"/>
          <w:lang w:val="en-US"/>
        </w:rPr>
        <w:t>he Specific Grant Agreement No. 720270 (Human Brain Project SGA1)</w:t>
      </w:r>
      <w:r w:rsidR="0021175E">
        <w:rPr>
          <w:rFonts w:ascii="Times New Roman" w:hAnsi="Times New Roman" w:cs="Times New Roman"/>
          <w:sz w:val="24"/>
          <w:szCs w:val="24"/>
          <w:lang w:val="en-US"/>
        </w:rPr>
        <w:t xml:space="preserve"> </w:t>
      </w:r>
      <w:r w:rsidR="0021175E" w:rsidRPr="00F23026">
        <w:rPr>
          <w:rFonts w:ascii="Times New Roman" w:hAnsi="Times New Roman" w:cs="Times New Roman"/>
          <w:sz w:val="24"/>
          <w:szCs w:val="24"/>
          <w:lang w:val="en-US"/>
        </w:rPr>
        <w:t>and Specific Grant Agreement No. 785907 (Human Brain Project SGA2)</w:t>
      </w:r>
      <w:r w:rsidR="001D5076">
        <w:rPr>
          <w:rFonts w:ascii="Times New Roman" w:hAnsi="Times New Roman" w:cs="Times New Roman"/>
          <w:sz w:val="24"/>
          <w:szCs w:val="24"/>
          <w:lang w:val="en-US"/>
        </w:rPr>
        <w:t>.</w:t>
      </w:r>
    </w:p>
    <w:p w14:paraId="67D67C26" w14:textId="45F5BB7B" w:rsidR="00CA192E" w:rsidRPr="0021175E" w:rsidRDefault="005E0F7C" w:rsidP="0021175E">
      <w:pPr>
        <w:spacing w:before="100" w:beforeAutospacing="1" w:after="100" w:afterAutospacing="1" w:line="240" w:lineRule="auto"/>
        <w:rPr>
          <w:rFonts w:ascii="Times New Roman" w:eastAsia="Times New Roman" w:hAnsi="Times New Roman" w:cs="Times New Roman"/>
          <w:sz w:val="24"/>
          <w:szCs w:val="24"/>
          <w:lang w:val="en-GB"/>
        </w:rPr>
      </w:pPr>
      <w:r>
        <w:rPr>
          <w:rFonts w:ascii="Times New Roman" w:eastAsia="Times New Roman" w:hAnsi="Times New Roman" w:cs="Times New Roman"/>
          <w:b/>
          <w:sz w:val="24"/>
          <w:szCs w:val="24"/>
          <w:lang w:val="en-GB"/>
        </w:rPr>
        <w:t xml:space="preserve">Cite: </w:t>
      </w:r>
      <w:r w:rsidR="0021175E" w:rsidRPr="005E0F7C">
        <w:rPr>
          <w:rFonts w:ascii="Times New Roman" w:eastAsia="Times New Roman" w:hAnsi="Times New Roman" w:cs="Times New Roman"/>
          <w:sz w:val="24"/>
          <w:szCs w:val="24"/>
          <w:lang w:val="en-GB"/>
        </w:rPr>
        <w:t xml:space="preserve">Yates SC, </w:t>
      </w:r>
      <w:proofErr w:type="spellStart"/>
      <w:r w:rsidR="0021175E" w:rsidRPr="005E0F7C">
        <w:rPr>
          <w:rFonts w:ascii="Times New Roman" w:eastAsia="Times New Roman" w:hAnsi="Times New Roman" w:cs="Times New Roman"/>
          <w:sz w:val="24"/>
          <w:szCs w:val="24"/>
          <w:lang w:val="en-GB"/>
        </w:rPr>
        <w:t>Groeneboom</w:t>
      </w:r>
      <w:proofErr w:type="spellEnd"/>
      <w:r w:rsidR="0021175E" w:rsidRPr="005E0F7C">
        <w:rPr>
          <w:rFonts w:ascii="Times New Roman" w:eastAsia="Times New Roman" w:hAnsi="Times New Roman" w:cs="Times New Roman"/>
          <w:sz w:val="24"/>
          <w:szCs w:val="24"/>
          <w:lang w:val="en-GB"/>
        </w:rPr>
        <w:t xml:space="preserve"> NE, </w:t>
      </w:r>
      <w:proofErr w:type="spellStart"/>
      <w:r w:rsidR="0021175E" w:rsidRPr="005E0F7C">
        <w:rPr>
          <w:rFonts w:ascii="Times New Roman" w:eastAsia="Times New Roman" w:hAnsi="Times New Roman" w:cs="Times New Roman"/>
          <w:sz w:val="24"/>
          <w:szCs w:val="24"/>
          <w:lang w:val="en-GB"/>
        </w:rPr>
        <w:t>Coello</w:t>
      </w:r>
      <w:proofErr w:type="spellEnd"/>
      <w:r w:rsidR="0021175E" w:rsidRPr="005E0F7C">
        <w:rPr>
          <w:rFonts w:ascii="Times New Roman" w:eastAsia="Times New Roman" w:hAnsi="Times New Roman" w:cs="Times New Roman"/>
          <w:sz w:val="24"/>
          <w:szCs w:val="24"/>
          <w:lang w:val="en-GB"/>
        </w:rPr>
        <w:t xml:space="preserve"> C, </w:t>
      </w:r>
      <w:proofErr w:type="spellStart"/>
      <w:r w:rsidR="0021175E" w:rsidRPr="005E0F7C">
        <w:rPr>
          <w:rFonts w:ascii="Times New Roman" w:eastAsia="Times New Roman" w:hAnsi="Times New Roman" w:cs="Times New Roman"/>
          <w:sz w:val="24"/>
          <w:szCs w:val="24"/>
          <w:lang w:val="en-GB"/>
        </w:rPr>
        <w:t>Lichtenthaler</w:t>
      </w:r>
      <w:proofErr w:type="spellEnd"/>
      <w:r w:rsidR="0021175E" w:rsidRPr="005E0F7C">
        <w:rPr>
          <w:rFonts w:ascii="Times New Roman" w:eastAsia="Times New Roman" w:hAnsi="Times New Roman" w:cs="Times New Roman"/>
          <w:sz w:val="24"/>
          <w:szCs w:val="24"/>
          <w:lang w:val="en-GB"/>
        </w:rPr>
        <w:t xml:space="preserve"> SF, Kuhn P-H, Demuth H-U, </w:t>
      </w:r>
      <w:proofErr w:type="spellStart"/>
      <w:r w:rsidR="0021175E" w:rsidRPr="005E0F7C">
        <w:rPr>
          <w:rFonts w:ascii="Times New Roman" w:eastAsia="Times New Roman" w:hAnsi="Times New Roman" w:cs="Times New Roman"/>
          <w:sz w:val="24"/>
          <w:szCs w:val="24"/>
          <w:lang w:val="en-GB"/>
        </w:rPr>
        <w:t>Hartlage-Rübsamen</w:t>
      </w:r>
      <w:proofErr w:type="spellEnd"/>
      <w:r w:rsidR="0021175E" w:rsidRPr="005E0F7C">
        <w:rPr>
          <w:rFonts w:ascii="Times New Roman" w:eastAsia="Times New Roman" w:hAnsi="Times New Roman" w:cs="Times New Roman"/>
          <w:sz w:val="24"/>
          <w:szCs w:val="24"/>
          <w:lang w:val="en-GB"/>
        </w:rPr>
        <w:t xml:space="preserve"> M, </w:t>
      </w:r>
      <w:proofErr w:type="spellStart"/>
      <w:r w:rsidR="0021175E" w:rsidRPr="005E0F7C">
        <w:rPr>
          <w:rFonts w:ascii="Times New Roman" w:eastAsia="Times New Roman" w:hAnsi="Times New Roman" w:cs="Times New Roman"/>
          <w:sz w:val="24"/>
          <w:szCs w:val="24"/>
          <w:lang w:val="en-GB"/>
        </w:rPr>
        <w:t>Roßner</w:t>
      </w:r>
      <w:proofErr w:type="spellEnd"/>
      <w:r w:rsidR="0021175E" w:rsidRPr="005E0F7C">
        <w:rPr>
          <w:rFonts w:ascii="Times New Roman" w:eastAsia="Times New Roman" w:hAnsi="Times New Roman" w:cs="Times New Roman"/>
          <w:sz w:val="24"/>
          <w:szCs w:val="24"/>
          <w:lang w:val="en-GB"/>
        </w:rPr>
        <w:t xml:space="preserve"> S, Leergaard T, Kreshuk A, </w:t>
      </w:r>
      <w:proofErr w:type="spellStart"/>
      <w:r w:rsidR="0021175E" w:rsidRPr="005E0F7C">
        <w:rPr>
          <w:rFonts w:ascii="Times New Roman" w:eastAsia="Times New Roman" w:hAnsi="Times New Roman" w:cs="Times New Roman"/>
          <w:sz w:val="24"/>
          <w:szCs w:val="24"/>
          <w:lang w:val="en-GB"/>
        </w:rPr>
        <w:t>Puchades</w:t>
      </w:r>
      <w:proofErr w:type="spellEnd"/>
      <w:r w:rsidR="0021175E" w:rsidRPr="005E0F7C">
        <w:rPr>
          <w:rFonts w:ascii="Times New Roman" w:eastAsia="Times New Roman" w:hAnsi="Times New Roman" w:cs="Times New Roman"/>
          <w:sz w:val="24"/>
          <w:szCs w:val="24"/>
          <w:lang w:val="en-GB"/>
        </w:rPr>
        <w:t xml:space="preserve"> MA and </w:t>
      </w:r>
      <w:proofErr w:type="spellStart"/>
      <w:r w:rsidR="0021175E" w:rsidRPr="005E0F7C">
        <w:rPr>
          <w:rFonts w:ascii="Times New Roman" w:eastAsia="Times New Roman" w:hAnsi="Times New Roman" w:cs="Times New Roman"/>
          <w:sz w:val="24"/>
          <w:szCs w:val="24"/>
          <w:lang w:val="en-GB"/>
        </w:rPr>
        <w:t>Bjaalie</w:t>
      </w:r>
      <w:proofErr w:type="spellEnd"/>
      <w:r w:rsidR="0021175E" w:rsidRPr="005E0F7C">
        <w:rPr>
          <w:rFonts w:ascii="Times New Roman" w:eastAsia="Times New Roman" w:hAnsi="Times New Roman" w:cs="Times New Roman"/>
          <w:sz w:val="24"/>
          <w:szCs w:val="24"/>
          <w:lang w:val="en-GB"/>
        </w:rPr>
        <w:t xml:space="preserve"> JG (2019) QUINT: Workflow for Quantification and Spatial Analysis of Features in Histological Images From Rodent Brain. Front. </w:t>
      </w:r>
      <w:proofErr w:type="spellStart"/>
      <w:r w:rsidR="0021175E" w:rsidRPr="005E0F7C">
        <w:rPr>
          <w:rFonts w:ascii="Times New Roman" w:eastAsia="Times New Roman" w:hAnsi="Times New Roman" w:cs="Times New Roman"/>
          <w:sz w:val="24"/>
          <w:szCs w:val="24"/>
          <w:lang w:val="en-GB"/>
        </w:rPr>
        <w:t>Neuroinform</w:t>
      </w:r>
      <w:proofErr w:type="spellEnd"/>
      <w:r w:rsidR="0021175E" w:rsidRPr="005E0F7C">
        <w:rPr>
          <w:rFonts w:ascii="Times New Roman" w:eastAsia="Times New Roman" w:hAnsi="Times New Roman" w:cs="Times New Roman"/>
          <w:sz w:val="24"/>
          <w:szCs w:val="24"/>
          <w:lang w:val="en-GB"/>
        </w:rPr>
        <w:t xml:space="preserve">. 13:75. </w:t>
      </w:r>
      <w:proofErr w:type="spellStart"/>
      <w:r w:rsidR="0021175E" w:rsidRPr="005E0F7C">
        <w:rPr>
          <w:rFonts w:ascii="Times New Roman" w:eastAsia="Times New Roman" w:hAnsi="Times New Roman" w:cs="Times New Roman"/>
          <w:sz w:val="24"/>
          <w:szCs w:val="24"/>
          <w:lang w:val="en-GB"/>
        </w:rPr>
        <w:t>doi</w:t>
      </w:r>
      <w:proofErr w:type="spellEnd"/>
      <w:r w:rsidR="0021175E" w:rsidRPr="005E0F7C">
        <w:rPr>
          <w:rFonts w:ascii="Times New Roman" w:eastAsia="Times New Roman" w:hAnsi="Times New Roman" w:cs="Times New Roman"/>
          <w:sz w:val="24"/>
          <w:szCs w:val="24"/>
          <w:lang w:val="en-GB"/>
        </w:rPr>
        <w:t>: 10.3389/fninf.2019.00075.</w:t>
      </w:r>
    </w:p>
    <w:p w14:paraId="2A65B564" w14:textId="77777777" w:rsidR="00DD0F65" w:rsidRDefault="00DD0F65" w:rsidP="00DD0F65">
      <w:pPr>
        <w:pStyle w:val="ListParagraph"/>
        <w:spacing w:before="100" w:beforeAutospacing="1" w:after="100" w:afterAutospacing="1" w:line="240" w:lineRule="auto"/>
        <w:ind w:left="0"/>
        <w:rPr>
          <w:rFonts w:ascii="Times New Roman" w:eastAsia="Times New Roman" w:hAnsi="Times New Roman" w:cs="Times New Roman"/>
          <w:sz w:val="24"/>
          <w:szCs w:val="24"/>
          <w:lang w:val="en-GB"/>
        </w:rPr>
      </w:pPr>
      <w:r>
        <w:rPr>
          <w:noProof/>
          <w:lang w:eastAsia="nb-NO"/>
        </w:rPr>
        <w:drawing>
          <wp:inline distT="0" distB="0" distL="0" distR="0" wp14:anchorId="170C5FF8" wp14:editId="50CA73FA">
            <wp:extent cx="5760720" cy="2138045"/>
            <wp:effectExtent l="19050" t="19050" r="1143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workflow_v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138045"/>
                    </a:xfrm>
                    <a:prstGeom prst="rect">
                      <a:avLst/>
                    </a:prstGeom>
                    <a:ln>
                      <a:solidFill>
                        <a:schemeClr val="tx1"/>
                      </a:solidFill>
                    </a:ln>
                  </pic:spPr>
                </pic:pic>
              </a:graphicData>
            </a:graphic>
          </wp:inline>
        </w:drawing>
      </w:r>
    </w:p>
    <w:p w14:paraId="1AEC9346" w14:textId="77777777" w:rsidR="00DD0F65" w:rsidRDefault="00070130" w:rsidP="00DD0F65">
      <w:pPr>
        <w:pStyle w:val="ListParagraph"/>
        <w:spacing w:before="100" w:beforeAutospacing="1" w:after="100" w:afterAutospacing="1" w:line="240" w:lineRule="auto"/>
        <w:ind w:left="0"/>
        <w:rPr>
          <w:rFonts w:ascii="Times New Roman" w:eastAsia="Times New Roman" w:hAnsi="Times New Roman" w:cs="Times New Roman"/>
          <w:sz w:val="24"/>
          <w:szCs w:val="24"/>
          <w:lang w:val="en-GB"/>
        </w:rPr>
      </w:pPr>
      <w:r>
        <w:rPr>
          <w:rFonts w:ascii="Times New Roman" w:eastAsia="Times New Roman" w:hAnsi="Times New Roman" w:cs="Times New Roman"/>
          <w:b/>
          <w:sz w:val="24"/>
          <w:szCs w:val="24"/>
          <w:lang w:val="en-GB"/>
        </w:rPr>
        <w:t>Figure 2</w:t>
      </w:r>
      <w:r>
        <w:rPr>
          <w:rFonts w:ascii="Times New Roman" w:eastAsia="Times New Roman" w:hAnsi="Times New Roman" w:cs="Times New Roman"/>
          <w:sz w:val="24"/>
          <w:szCs w:val="24"/>
          <w:lang w:val="en-GB"/>
        </w:rPr>
        <w:t xml:space="preserve">: </w:t>
      </w:r>
      <w:r w:rsidR="00DD0F65">
        <w:rPr>
          <w:rFonts w:ascii="Times New Roman" w:eastAsia="Times New Roman" w:hAnsi="Times New Roman" w:cs="Times New Roman"/>
          <w:sz w:val="24"/>
          <w:szCs w:val="24"/>
          <w:lang w:val="en-GB"/>
        </w:rPr>
        <w:t>QUINT w</w:t>
      </w:r>
      <w:r w:rsidR="00DD0F65" w:rsidRPr="007F2F55">
        <w:rPr>
          <w:rFonts w:ascii="Times New Roman" w:eastAsia="Times New Roman" w:hAnsi="Times New Roman" w:cs="Times New Roman"/>
          <w:sz w:val="24"/>
          <w:szCs w:val="24"/>
          <w:lang w:val="en-GB"/>
        </w:rPr>
        <w:t>orkflow</w:t>
      </w:r>
      <w:r w:rsidR="00DD0F65">
        <w:rPr>
          <w:rFonts w:ascii="Times New Roman" w:eastAsia="Times New Roman" w:hAnsi="Times New Roman" w:cs="Times New Roman"/>
          <w:sz w:val="24"/>
          <w:szCs w:val="24"/>
          <w:lang w:val="en-GB"/>
        </w:rPr>
        <w:t xml:space="preserve"> </w:t>
      </w:r>
    </w:p>
    <w:p w14:paraId="5EF97A52" w14:textId="77777777" w:rsidR="00C23145" w:rsidRPr="009343D2" w:rsidRDefault="00C23145" w:rsidP="009343D2">
      <w:pPr>
        <w:spacing w:before="100" w:beforeAutospacing="1" w:after="100" w:afterAutospacing="1" w:line="240" w:lineRule="auto"/>
        <w:rPr>
          <w:rFonts w:ascii="Times New Roman" w:eastAsia="Times New Roman" w:hAnsi="Times New Roman" w:cs="Times New Roman"/>
          <w:sz w:val="24"/>
          <w:szCs w:val="24"/>
          <w:lang w:val="en-GB"/>
        </w:rPr>
      </w:pPr>
    </w:p>
    <w:p w14:paraId="23D67CE6" w14:textId="77777777" w:rsidR="00DD0F65" w:rsidRDefault="00DD0F65">
      <w:pPr>
        <w:rPr>
          <w:rFonts w:asciiTheme="majorHAnsi" w:eastAsiaTheme="majorEastAsia" w:hAnsiTheme="majorHAnsi" w:cstheme="majorBidi"/>
          <w:b/>
          <w:color w:val="17365D" w:themeColor="text2" w:themeShade="BF"/>
          <w:spacing w:val="5"/>
          <w:kern w:val="28"/>
          <w:sz w:val="36"/>
          <w:szCs w:val="36"/>
          <w:lang w:val="en-GB"/>
        </w:rPr>
      </w:pPr>
      <w:r>
        <w:rPr>
          <w:b/>
          <w:sz w:val="36"/>
          <w:szCs w:val="36"/>
          <w:lang w:val="en-GB"/>
        </w:rPr>
        <w:br w:type="page"/>
      </w:r>
    </w:p>
    <w:p w14:paraId="76825214" w14:textId="77777777" w:rsidR="00BE690B" w:rsidRPr="00C50581" w:rsidRDefault="00030269" w:rsidP="00967D84">
      <w:pPr>
        <w:pStyle w:val="IntenseQuote"/>
        <w:rPr>
          <w:b/>
          <w:lang w:val="en-US"/>
        </w:rPr>
      </w:pPr>
      <w:bookmarkStart w:id="2" w:name="_Toc31287881"/>
      <w:r w:rsidRPr="00C50581">
        <w:rPr>
          <w:b/>
          <w:lang w:val="en-US"/>
        </w:rPr>
        <w:lastRenderedPageBreak/>
        <w:t>Operation</w:t>
      </w:r>
      <w:r w:rsidR="00BE690B" w:rsidRPr="00C50581">
        <w:rPr>
          <w:b/>
          <w:lang w:val="en-US"/>
        </w:rPr>
        <w:t xml:space="preserve">: </w:t>
      </w:r>
      <w:proofErr w:type="spellStart"/>
      <w:r w:rsidR="00BE690B" w:rsidRPr="00C50581">
        <w:rPr>
          <w:b/>
          <w:lang w:val="en-US"/>
        </w:rPr>
        <w:t>TiffCreator</w:t>
      </w:r>
      <w:bookmarkEnd w:id="2"/>
      <w:proofErr w:type="spellEnd"/>
    </w:p>
    <w:p w14:paraId="0093B0E5" w14:textId="2B524957" w:rsidR="00D5229C" w:rsidRDefault="00EF7CE5" w:rsidP="00E113BC">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proofErr w:type="spellStart"/>
      <w:r w:rsidRPr="002F20B4">
        <w:rPr>
          <w:rFonts w:ascii="Times New Roman" w:eastAsia="Times New Roman" w:hAnsi="Times New Roman" w:cs="Times New Roman"/>
          <w:b/>
          <w:i/>
          <w:color w:val="1F497D" w:themeColor="text2"/>
          <w:sz w:val="24"/>
          <w:szCs w:val="24"/>
          <w:lang w:val="en-GB"/>
        </w:rPr>
        <w:t>TiffCreator</w:t>
      </w:r>
      <w:proofErr w:type="spellEnd"/>
      <w:r>
        <w:rPr>
          <w:rFonts w:ascii="Times New Roman" w:eastAsia="Times New Roman" w:hAnsi="Times New Roman" w:cs="Times New Roman"/>
          <w:sz w:val="24"/>
          <w:szCs w:val="24"/>
          <w:lang w:val="en-GB"/>
        </w:rPr>
        <w:t xml:space="preserve"> </w:t>
      </w:r>
      <w:r w:rsidR="00755AE1">
        <w:rPr>
          <w:rFonts w:ascii="Times New Roman" w:eastAsia="Times New Roman" w:hAnsi="Times New Roman" w:cs="Times New Roman"/>
          <w:sz w:val="24"/>
          <w:szCs w:val="24"/>
          <w:lang w:val="en-GB"/>
        </w:rPr>
        <w:t xml:space="preserve">converts </w:t>
      </w:r>
      <w:r>
        <w:rPr>
          <w:rFonts w:ascii="Times New Roman" w:eastAsia="Times New Roman" w:hAnsi="Times New Roman" w:cs="Times New Roman"/>
          <w:sz w:val="24"/>
          <w:szCs w:val="24"/>
          <w:lang w:val="en-GB"/>
        </w:rPr>
        <w:t>JPEG, PNG, BMP and GIF images</w:t>
      </w:r>
      <w:r w:rsidR="00755AE1">
        <w:rPr>
          <w:rFonts w:ascii="Times New Roman" w:eastAsia="Times New Roman" w:hAnsi="Times New Roman" w:cs="Times New Roman"/>
          <w:sz w:val="24"/>
          <w:szCs w:val="24"/>
          <w:lang w:val="en-GB"/>
        </w:rPr>
        <w:t xml:space="preserve"> to the tiled TIFF format that is compatible with </w:t>
      </w:r>
      <w:r w:rsidR="00755AE1" w:rsidRPr="00755AE1">
        <w:rPr>
          <w:rFonts w:ascii="Times New Roman" w:eastAsia="Times New Roman" w:hAnsi="Times New Roman" w:cs="Times New Roman"/>
          <w:i/>
          <w:sz w:val="24"/>
          <w:szCs w:val="24"/>
          <w:lang w:val="en-GB"/>
        </w:rPr>
        <w:t>Transform</w:t>
      </w:r>
      <w:r w:rsidR="00755AE1">
        <w:rPr>
          <w:rFonts w:ascii="Times New Roman" w:eastAsia="Times New Roman" w:hAnsi="Times New Roman" w:cs="Times New Roman"/>
          <w:sz w:val="24"/>
          <w:szCs w:val="24"/>
          <w:lang w:val="en-GB"/>
        </w:rPr>
        <w:t xml:space="preserve">. </w:t>
      </w:r>
      <w:proofErr w:type="spellStart"/>
      <w:r w:rsidR="00755AE1" w:rsidRPr="00755AE1">
        <w:rPr>
          <w:rFonts w:ascii="Times New Roman" w:eastAsia="Times New Roman" w:hAnsi="Times New Roman" w:cs="Times New Roman"/>
          <w:i/>
          <w:sz w:val="24"/>
          <w:szCs w:val="24"/>
          <w:lang w:val="en-GB"/>
        </w:rPr>
        <w:t>TiffCreator</w:t>
      </w:r>
      <w:proofErr w:type="spellEnd"/>
      <w:r>
        <w:rPr>
          <w:rFonts w:ascii="Times New Roman" w:eastAsia="Times New Roman" w:hAnsi="Times New Roman" w:cs="Times New Roman"/>
          <w:sz w:val="24"/>
          <w:szCs w:val="24"/>
          <w:lang w:val="en-GB"/>
        </w:rPr>
        <w:t xml:space="preserve"> operates in batch, converting all the images in a</w:t>
      </w:r>
      <w:r w:rsidR="00AA076C">
        <w:rPr>
          <w:rFonts w:ascii="Times New Roman" w:eastAsia="Times New Roman" w:hAnsi="Times New Roman" w:cs="Times New Roman"/>
          <w:sz w:val="24"/>
          <w:szCs w:val="24"/>
          <w:lang w:val="en-GB"/>
        </w:rPr>
        <w:t>n</w:t>
      </w:r>
      <w:r>
        <w:rPr>
          <w:rFonts w:ascii="Times New Roman" w:eastAsia="Times New Roman" w:hAnsi="Times New Roman" w:cs="Times New Roman"/>
          <w:sz w:val="24"/>
          <w:szCs w:val="24"/>
          <w:lang w:val="en-GB"/>
        </w:rPr>
        <w:t xml:space="preserve"> </w:t>
      </w:r>
      <w:r w:rsidR="001560DD">
        <w:rPr>
          <w:rFonts w:ascii="Times New Roman" w:eastAsia="Times New Roman" w:hAnsi="Times New Roman" w:cs="Times New Roman"/>
          <w:sz w:val="24"/>
          <w:szCs w:val="24"/>
          <w:lang w:val="en-GB"/>
        </w:rPr>
        <w:t>input folder</w:t>
      </w:r>
      <w:r w:rsidR="00F0398C">
        <w:rPr>
          <w:rFonts w:ascii="Times New Roman" w:eastAsia="Times New Roman" w:hAnsi="Times New Roman" w:cs="Times New Roman"/>
          <w:sz w:val="24"/>
          <w:szCs w:val="24"/>
          <w:lang w:val="en-GB"/>
        </w:rPr>
        <w:t xml:space="preserve"> and saving them </w:t>
      </w:r>
      <w:r>
        <w:rPr>
          <w:rFonts w:ascii="Times New Roman" w:eastAsia="Times New Roman" w:hAnsi="Times New Roman" w:cs="Times New Roman"/>
          <w:sz w:val="24"/>
          <w:szCs w:val="24"/>
          <w:lang w:val="en-GB"/>
        </w:rPr>
        <w:t xml:space="preserve">in the specified output directory. </w:t>
      </w:r>
    </w:p>
    <w:p w14:paraId="3CF5FCC3" w14:textId="77777777" w:rsidR="00567C00" w:rsidRDefault="00567C00" w:rsidP="00E113BC">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p>
    <w:p w14:paraId="43EE87D4" w14:textId="77777777" w:rsidR="00567C00" w:rsidRDefault="00595ED5" w:rsidP="00E113BC">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lang w:eastAsia="nb-NO"/>
        </w:rPr>
        <w:drawing>
          <wp:inline distT="0" distB="0" distL="0" distR="0" wp14:anchorId="01D01138" wp14:editId="26314B31">
            <wp:extent cx="5760720" cy="2232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ffCreator.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232660"/>
                    </a:xfrm>
                    <a:prstGeom prst="rect">
                      <a:avLst/>
                    </a:prstGeom>
                  </pic:spPr>
                </pic:pic>
              </a:graphicData>
            </a:graphic>
          </wp:inline>
        </w:drawing>
      </w:r>
    </w:p>
    <w:p w14:paraId="30DD9DCB" w14:textId="77777777" w:rsidR="001C4788" w:rsidRDefault="001C4788" w:rsidP="00E113BC">
      <w:pPr>
        <w:pStyle w:val="ListParagraph"/>
        <w:spacing w:before="100" w:beforeAutospacing="1" w:after="100" w:afterAutospacing="1" w:line="240" w:lineRule="auto"/>
        <w:ind w:left="360"/>
        <w:rPr>
          <w:rFonts w:ascii="Times New Roman" w:eastAsia="Times New Roman" w:hAnsi="Times New Roman" w:cs="Times New Roman"/>
          <w:b/>
          <w:sz w:val="24"/>
          <w:szCs w:val="24"/>
          <w:lang w:val="en-GB"/>
        </w:rPr>
      </w:pPr>
    </w:p>
    <w:p w14:paraId="40FB3D0D" w14:textId="64C525F6" w:rsidR="00BA7C16" w:rsidRDefault="00BA7C16" w:rsidP="00E113BC">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r w:rsidRPr="00BA7C16">
        <w:rPr>
          <w:rFonts w:ascii="Times New Roman" w:eastAsia="Times New Roman" w:hAnsi="Times New Roman" w:cs="Times New Roman"/>
          <w:b/>
          <w:sz w:val="24"/>
          <w:szCs w:val="24"/>
          <w:lang w:val="en-GB"/>
        </w:rPr>
        <w:t>Figure 3:</w:t>
      </w:r>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TiffCreator</w:t>
      </w:r>
      <w:proofErr w:type="spellEnd"/>
      <w:r w:rsidR="00B07ECC">
        <w:rPr>
          <w:rFonts w:ascii="Times New Roman" w:eastAsia="Times New Roman" w:hAnsi="Times New Roman" w:cs="Times New Roman"/>
          <w:sz w:val="24"/>
          <w:szCs w:val="24"/>
          <w:lang w:val="en-GB"/>
        </w:rPr>
        <w:t xml:space="preserve"> GUI</w:t>
      </w:r>
    </w:p>
    <w:p w14:paraId="0162006E" w14:textId="77777777" w:rsidR="00EF7CE5" w:rsidRDefault="00EF7CE5" w:rsidP="00D5229C">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 </w:t>
      </w:r>
    </w:p>
    <w:p w14:paraId="27B7343C" w14:textId="77777777" w:rsidR="00415F1D" w:rsidRDefault="00A0390E" w:rsidP="00595ED5">
      <w:pPr>
        <w:pStyle w:val="ListParagraph"/>
        <w:numPr>
          <w:ilvl w:val="0"/>
          <w:numId w:val="19"/>
        </w:numPr>
        <w:spacing w:before="100" w:beforeAutospacing="1" w:after="100" w:afterAutospacing="1" w:line="24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To begin, </w:t>
      </w:r>
      <w:r w:rsidR="00595ED5">
        <w:rPr>
          <w:rFonts w:ascii="Times New Roman" w:eastAsia="Times New Roman" w:hAnsi="Times New Roman" w:cs="Times New Roman"/>
          <w:sz w:val="24"/>
          <w:szCs w:val="24"/>
          <w:lang w:val="en-GB"/>
        </w:rPr>
        <w:t>click “New”</w:t>
      </w:r>
      <w:r w:rsidR="00415F1D">
        <w:rPr>
          <w:rFonts w:ascii="Times New Roman" w:eastAsia="Times New Roman" w:hAnsi="Times New Roman" w:cs="Times New Roman"/>
          <w:sz w:val="24"/>
          <w:szCs w:val="24"/>
          <w:lang w:val="en-GB"/>
        </w:rPr>
        <w:t>. S</w:t>
      </w:r>
      <w:r w:rsidR="00595ED5">
        <w:rPr>
          <w:rFonts w:ascii="Times New Roman" w:eastAsia="Times New Roman" w:hAnsi="Times New Roman" w:cs="Times New Roman"/>
          <w:sz w:val="24"/>
          <w:szCs w:val="24"/>
          <w:lang w:val="en-GB"/>
        </w:rPr>
        <w:t>elect “</w:t>
      </w:r>
      <w:proofErr w:type="spellStart"/>
      <w:r w:rsidR="00595ED5">
        <w:rPr>
          <w:rFonts w:ascii="Times New Roman" w:eastAsia="Times New Roman" w:hAnsi="Times New Roman" w:cs="Times New Roman"/>
          <w:sz w:val="24"/>
          <w:szCs w:val="24"/>
          <w:lang w:val="en-GB"/>
        </w:rPr>
        <w:t>TiffCreator</w:t>
      </w:r>
      <w:proofErr w:type="spellEnd"/>
      <w:r w:rsidR="00595ED5">
        <w:rPr>
          <w:rFonts w:ascii="Times New Roman" w:eastAsia="Times New Roman" w:hAnsi="Times New Roman" w:cs="Times New Roman"/>
          <w:sz w:val="24"/>
          <w:szCs w:val="24"/>
          <w:lang w:val="en-GB"/>
        </w:rPr>
        <w:t>”</w:t>
      </w:r>
      <w:r w:rsidR="00415F1D">
        <w:rPr>
          <w:rFonts w:ascii="Times New Roman" w:eastAsia="Times New Roman" w:hAnsi="Times New Roman" w:cs="Times New Roman"/>
          <w:sz w:val="24"/>
          <w:szCs w:val="24"/>
          <w:lang w:val="en-GB"/>
        </w:rPr>
        <w:t>.</w:t>
      </w:r>
    </w:p>
    <w:p w14:paraId="3A5BA516" w14:textId="7C2BEBCE" w:rsidR="00595ED5" w:rsidRDefault="0095179B" w:rsidP="00595ED5">
      <w:pPr>
        <w:pStyle w:val="ListParagraph"/>
        <w:numPr>
          <w:ilvl w:val="0"/>
          <w:numId w:val="19"/>
        </w:numPr>
        <w:spacing w:before="100" w:beforeAutospacing="1" w:after="100" w:afterAutospacing="1" w:line="24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Select the input folder</w:t>
      </w:r>
      <w:r w:rsidR="00415F1D">
        <w:rPr>
          <w:rFonts w:ascii="Times New Roman" w:eastAsia="Times New Roman" w:hAnsi="Times New Roman" w:cs="Times New Roman"/>
          <w:sz w:val="24"/>
          <w:szCs w:val="24"/>
          <w:lang w:val="en-GB"/>
        </w:rPr>
        <w:t xml:space="preserve"> (containing the images to</w:t>
      </w:r>
      <w:r>
        <w:rPr>
          <w:rFonts w:ascii="Times New Roman" w:eastAsia="Times New Roman" w:hAnsi="Times New Roman" w:cs="Times New Roman"/>
          <w:sz w:val="24"/>
          <w:szCs w:val="24"/>
          <w:lang w:val="en-GB"/>
        </w:rPr>
        <w:t xml:space="preserve"> be converted), output folder</w:t>
      </w:r>
      <w:r w:rsidR="00415F1D">
        <w:rPr>
          <w:rFonts w:ascii="Times New Roman" w:eastAsia="Times New Roman" w:hAnsi="Times New Roman" w:cs="Times New Roman"/>
          <w:sz w:val="24"/>
          <w:szCs w:val="24"/>
          <w:lang w:val="en-GB"/>
        </w:rPr>
        <w:t xml:space="preserve"> and </w:t>
      </w:r>
      <w:r w:rsidR="00863226">
        <w:rPr>
          <w:rFonts w:ascii="Times New Roman" w:eastAsia="Times New Roman" w:hAnsi="Times New Roman" w:cs="Times New Roman"/>
          <w:sz w:val="24"/>
          <w:szCs w:val="24"/>
          <w:lang w:val="en-GB"/>
        </w:rPr>
        <w:t xml:space="preserve">enter </w:t>
      </w:r>
      <w:r w:rsidR="00A43957">
        <w:rPr>
          <w:rFonts w:ascii="Times New Roman" w:eastAsia="Times New Roman" w:hAnsi="Times New Roman" w:cs="Times New Roman"/>
          <w:sz w:val="24"/>
          <w:szCs w:val="24"/>
          <w:lang w:val="en-GB"/>
        </w:rPr>
        <w:t xml:space="preserve">the </w:t>
      </w:r>
      <w:proofErr w:type="spellStart"/>
      <w:r w:rsidR="00A43957">
        <w:rPr>
          <w:rFonts w:ascii="Times New Roman" w:eastAsia="Times New Roman" w:hAnsi="Times New Roman" w:cs="Times New Roman"/>
          <w:sz w:val="24"/>
          <w:szCs w:val="24"/>
          <w:lang w:val="en-GB"/>
        </w:rPr>
        <w:t>TiffCreator</w:t>
      </w:r>
      <w:proofErr w:type="spellEnd"/>
      <w:r w:rsidR="00A43957">
        <w:rPr>
          <w:rFonts w:ascii="Times New Roman" w:eastAsia="Times New Roman" w:hAnsi="Times New Roman" w:cs="Times New Roman"/>
          <w:sz w:val="24"/>
          <w:szCs w:val="24"/>
          <w:lang w:val="en-GB"/>
        </w:rPr>
        <w:t xml:space="preserve"> </w:t>
      </w:r>
      <w:r w:rsidR="00415F1D">
        <w:rPr>
          <w:rFonts w:ascii="Times New Roman" w:eastAsia="Times New Roman" w:hAnsi="Times New Roman" w:cs="Times New Roman"/>
          <w:sz w:val="24"/>
          <w:szCs w:val="24"/>
          <w:lang w:val="en-GB"/>
        </w:rPr>
        <w:t>parameters in the</w:t>
      </w:r>
      <w:r w:rsidR="00595ED5">
        <w:rPr>
          <w:rFonts w:ascii="Times New Roman" w:eastAsia="Times New Roman" w:hAnsi="Times New Roman" w:cs="Times New Roman"/>
          <w:sz w:val="24"/>
          <w:szCs w:val="24"/>
          <w:lang w:val="en-GB"/>
        </w:rPr>
        <w:t xml:space="preserve"> </w:t>
      </w:r>
      <w:proofErr w:type="spellStart"/>
      <w:r w:rsidR="00595ED5">
        <w:rPr>
          <w:rFonts w:ascii="Times New Roman" w:eastAsia="Times New Roman" w:hAnsi="Times New Roman" w:cs="Times New Roman"/>
          <w:sz w:val="24"/>
          <w:szCs w:val="24"/>
          <w:lang w:val="en-GB"/>
        </w:rPr>
        <w:t>Nutil</w:t>
      </w:r>
      <w:proofErr w:type="spellEnd"/>
      <w:r w:rsidR="00595ED5">
        <w:rPr>
          <w:rFonts w:ascii="Times New Roman" w:eastAsia="Times New Roman" w:hAnsi="Times New Roman" w:cs="Times New Roman"/>
          <w:sz w:val="24"/>
          <w:szCs w:val="24"/>
          <w:lang w:val="en-GB"/>
        </w:rPr>
        <w:t xml:space="preserve"> GUI</w:t>
      </w:r>
      <w:r w:rsidR="00A43957">
        <w:rPr>
          <w:rFonts w:ascii="Times New Roman" w:eastAsia="Times New Roman" w:hAnsi="Times New Roman" w:cs="Times New Roman"/>
          <w:sz w:val="24"/>
          <w:szCs w:val="24"/>
          <w:lang w:val="en-GB"/>
        </w:rPr>
        <w:t xml:space="preserve"> (e.g. desired output compression type)</w:t>
      </w:r>
      <w:r w:rsidR="00595ED5">
        <w:rPr>
          <w:rFonts w:ascii="Times New Roman" w:eastAsia="Times New Roman" w:hAnsi="Times New Roman" w:cs="Times New Roman"/>
          <w:sz w:val="24"/>
          <w:szCs w:val="24"/>
          <w:lang w:val="en-GB"/>
        </w:rPr>
        <w:t xml:space="preserve">. </w:t>
      </w:r>
    </w:p>
    <w:p w14:paraId="68D90050" w14:textId="1F56E943" w:rsidR="00595ED5" w:rsidRDefault="00415F1D" w:rsidP="00595ED5">
      <w:pPr>
        <w:pStyle w:val="ListParagraph"/>
        <w:numPr>
          <w:ilvl w:val="0"/>
          <w:numId w:val="19"/>
        </w:numPr>
        <w:spacing w:before="100" w:beforeAutospacing="1" w:after="100" w:afterAutospacing="1" w:line="24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Press</w:t>
      </w:r>
      <w:r w:rsidR="00595ED5">
        <w:rPr>
          <w:rFonts w:ascii="Times New Roman" w:eastAsia="Times New Roman" w:hAnsi="Times New Roman" w:cs="Times New Roman"/>
          <w:sz w:val="24"/>
          <w:szCs w:val="24"/>
          <w:lang w:val="en-GB"/>
        </w:rPr>
        <w:t xml:space="preserve"> “Save as”.</w:t>
      </w:r>
      <w:r>
        <w:rPr>
          <w:rFonts w:ascii="Times New Roman" w:eastAsia="Times New Roman" w:hAnsi="Times New Roman" w:cs="Times New Roman"/>
          <w:sz w:val="24"/>
          <w:szCs w:val="24"/>
          <w:lang w:val="en-GB"/>
        </w:rPr>
        <w:t xml:space="preserve"> This sav</w:t>
      </w:r>
      <w:r w:rsidR="00A43957">
        <w:rPr>
          <w:rFonts w:ascii="Times New Roman" w:eastAsia="Times New Roman" w:hAnsi="Times New Roman" w:cs="Times New Roman"/>
          <w:sz w:val="24"/>
          <w:szCs w:val="24"/>
          <w:lang w:val="en-GB"/>
        </w:rPr>
        <w:t xml:space="preserve">es a copy of the selected settings in a simple text file in .NUT format. The NUT file is for your own records but may also be reloaded into </w:t>
      </w:r>
      <w:proofErr w:type="spellStart"/>
      <w:r w:rsidR="00A43957">
        <w:rPr>
          <w:rFonts w:ascii="Times New Roman" w:eastAsia="Times New Roman" w:hAnsi="Times New Roman" w:cs="Times New Roman"/>
          <w:sz w:val="24"/>
          <w:szCs w:val="24"/>
          <w:lang w:val="en-GB"/>
        </w:rPr>
        <w:t>Nutil</w:t>
      </w:r>
      <w:proofErr w:type="spellEnd"/>
      <w:r w:rsidR="00A43957">
        <w:rPr>
          <w:rFonts w:ascii="Times New Roman" w:eastAsia="Times New Roman" w:hAnsi="Times New Roman" w:cs="Times New Roman"/>
          <w:sz w:val="24"/>
          <w:szCs w:val="24"/>
          <w:lang w:val="en-GB"/>
        </w:rPr>
        <w:t xml:space="preserve"> via the “load” button.</w:t>
      </w:r>
    </w:p>
    <w:p w14:paraId="67EDF1F3" w14:textId="4F1412FD" w:rsidR="00595ED5" w:rsidRDefault="00595ED5" w:rsidP="00595ED5">
      <w:pPr>
        <w:pStyle w:val="ListParagraph"/>
        <w:numPr>
          <w:ilvl w:val="0"/>
          <w:numId w:val="19"/>
        </w:numPr>
        <w:spacing w:before="100" w:beforeAutospacing="1" w:after="100" w:afterAutospacing="1" w:line="240" w:lineRule="auto"/>
        <w:ind w:left="360"/>
        <w:rPr>
          <w:rFonts w:ascii="Times New Roman" w:eastAsia="Times New Roman" w:hAnsi="Times New Roman" w:cs="Times New Roman"/>
          <w:sz w:val="24"/>
          <w:szCs w:val="24"/>
          <w:lang w:val="en-GB"/>
        </w:rPr>
      </w:pPr>
      <w:proofErr w:type="spellStart"/>
      <w:r w:rsidRPr="00B70C61">
        <w:rPr>
          <w:rFonts w:ascii="Times New Roman" w:eastAsia="Times New Roman" w:hAnsi="Times New Roman" w:cs="Times New Roman"/>
          <w:i/>
          <w:sz w:val="24"/>
          <w:szCs w:val="24"/>
          <w:lang w:val="en-GB"/>
        </w:rPr>
        <w:t>Nutil</w:t>
      </w:r>
      <w:proofErr w:type="spellEnd"/>
      <w:r w:rsidRPr="00B70C61">
        <w:rPr>
          <w:rFonts w:ascii="Times New Roman" w:eastAsia="Times New Roman" w:hAnsi="Times New Roman" w:cs="Times New Roman"/>
          <w:i/>
          <w:sz w:val="24"/>
          <w:szCs w:val="24"/>
          <w:lang w:val="en-GB"/>
        </w:rPr>
        <w:t xml:space="preserve"> </w:t>
      </w:r>
      <w:r>
        <w:rPr>
          <w:rFonts w:ascii="Times New Roman" w:eastAsia="Times New Roman" w:hAnsi="Times New Roman" w:cs="Times New Roman"/>
          <w:sz w:val="24"/>
          <w:szCs w:val="24"/>
          <w:lang w:val="en-GB"/>
        </w:rPr>
        <w:t>automatically detects the number of core processor available (8 in the example). Choose one less than the total available</w:t>
      </w:r>
      <w:r w:rsidR="006C0164">
        <w:rPr>
          <w:rFonts w:ascii="Times New Roman" w:eastAsia="Times New Roman" w:hAnsi="Times New Roman" w:cs="Times New Roman"/>
          <w:sz w:val="24"/>
          <w:szCs w:val="24"/>
          <w:lang w:val="en-GB"/>
        </w:rPr>
        <w:t xml:space="preserve"> to ensure adequate processing power</w:t>
      </w:r>
      <w:r>
        <w:rPr>
          <w:rFonts w:ascii="Times New Roman" w:eastAsia="Times New Roman" w:hAnsi="Times New Roman" w:cs="Times New Roman"/>
          <w:sz w:val="24"/>
          <w:szCs w:val="24"/>
          <w:lang w:val="en-GB"/>
        </w:rPr>
        <w:t xml:space="preserve"> (6 or 7 here) and press “Start”. Wait until the process is complete. </w:t>
      </w:r>
    </w:p>
    <w:p w14:paraId="2E67DEE8" w14:textId="7BAC888C" w:rsidR="00595ED5" w:rsidRDefault="00415F1D" w:rsidP="00595ED5">
      <w:pPr>
        <w:pStyle w:val="ListParagraph"/>
        <w:numPr>
          <w:ilvl w:val="0"/>
          <w:numId w:val="19"/>
        </w:numPr>
        <w:spacing w:before="100" w:beforeAutospacing="1" w:after="100" w:afterAutospacing="1" w:line="24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The tiled TIFFs</w:t>
      </w:r>
      <w:r w:rsidR="00595ED5">
        <w:rPr>
          <w:rFonts w:ascii="Times New Roman" w:eastAsia="Times New Roman" w:hAnsi="Times New Roman" w:cs="Times New Roman"/>
          <w:sz w:val="24"/>
          <w:szCs w:val="24"/>
          <w:lang w:val="en-GB"/>
        </w:rPr>
        <w:t xml:space="preserve"> save automatically in the specifi</w:t>
      </w:r>
      <w:r w:rsidR="00957D71">
        <w:rPr>
          <w:rFonts w:ascii="Times New Roman" w:eastAsia="Times New Roman" w:hAnsi="Times New Roman" w:cs="Times New Roman"/>
          <w:sz w:val="24"/>
          <w:szCs w:val="24"/>
          <w:lang w:val="en-GB"/>
        </w:rPr>
        <w:t>ed output folder</w:t>
      </w:r>
      <w:r w:rsidR="00595ED5">
        <w:rPr>
          <w:rFonts w:ascii="Times New Roman" w:eastAsia="Times New Roman" w:hAnsi="Times New Roman" w:cs="Times New Roman"/>
          <w:sz w:val="24"/>
          <w:szCs w:val="24"/>
          <w:lang w:val="en-GB"/>
        </w:rPr>
        <w:t xml:space="preserve">. </w:t>
      </w:r>
    </w:p>
    <w:p w14:paraId="61DF25C6" w14:textId="77777777" w:rsidR="00431BBA" w:rsidRDefault="00431BBA" w:rsidP="00431BBA">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p>
    <w:p w14:paraId="48B8FF4F" w14:textId="40EF7BFD" w:rsidR="00415F1D" w:rsidRDefault="00415F1D" w:rsidP="00431BBA">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The GUI includes an inbuilt user manual</w:t>
      </w:r>
      <w:r w:rsidR="00B07ECC">
        <w:rPr>
          <w:rFonts w:ascii="Times New Roman" w:eastAsia="Times New Roman" w:hAnsi="Times New Roman" w:cs="Times New Roman"/>
          <w:sz w:val="24"/>
          <w:szCs w:val="24"/>
          <w:lang w:val="en-GB"/>
        </w:rPr>
        <w:t xml:space="preserve"> accessed</w:t>
      </w:r>
      <w:r>
        <w:rPr>
          <w:rFonts w:ascii="Times New Roman" w:eastAsia="Times New Roman" w:hAnsi="Times New Roman" w:cs="Times New Roman"/>
          <w:sz w:val="24"/>
          <w:szCs w:val="24"/>
          <w:lang w:val="en-GB"/>
        </w:rPr>
        <w:t xml:space="preserve"> via the </w:t>
      </w:r>
      <w:r w:rsidR="00AD65BE">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Help</w:t>
      </w:r>
      <w:r w:rsidR="00AD65BE">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 xml:space="preserve"> buttons. </w:t>
      </w:r>
    </w:p>
    <w:p w14:paraId="7C27667E" w14:textId="77777777" w:rsidR="00B46158" w:rsidRPr="00136FA1" w:rsidRDefault="00B46158" w:rsidP="00595ED5">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 </w:t>
      </w:r>
    </w:p>
    <w:p w14:paraId="0E93E617" w14:textId="77777777" w:rsidR="00595ED5" w:rsidRDefault="00595ED5">
      <w:pPr>
        <w:rPr>
          <w:rFonts w:asciiTheme="majorHAnsi" w:eastAsiaTheme="majorEastAsia" w:hAnsiTheme="majorHAnsi" w:cstheme="majorBidi"/>
          <w:b/>
          <w:color w:val="17365D" w:themeColor="text2" w:themeShade="BF"/>
          <w:spacing w:val="5"/>
          <w:kern w:val="28"/>
          <w:sz w:val="36"/>
          <w:szCs w:val="36"/>
          <w:lang w:val="en-GB"/>
        </w:rPr>
      </w:pPr>
      <w:r>
        <w:rPr>
          <w:b/>
          <w:sz w:val="36"/>
          <w:szCs w:val="36"/>
          <w:lang w:val="en-GB"/>
        </w:rPr>
        <w:br w:type="page"/>
      </w:r>
    </w:p>
    <w:p w14:paraId="5AEEACA3" w14:textId="77777777" w:rsidR="007B7DB6" w:rsidRPr="00B17137" w:rsidRDefault="00030269" w:rsidP="00967D84">
      <w:pPr>
        <w:pStyle w:val="IntenseQuote"/>
        <w:rPr>
          <w:lang w:val="en-GB"/>
        </w:rPr>
      </w:pPr>
      <w:bookmarkStart w:id="3" w:name="_Toc31287882"/>
      <w:r w:rsidRPr="00B17137">
        <w:rPr>
          <w:b/>
          <w:lang w:val="en-GB"/>
        </w:rPr>
        <w:lastRenderedPageBreak/>
        <w:t>Operation</w:t>
      </w:r>
      <w:r w:rsidR="007B7DB6" w:rsidRPr="00B17137">
        <w:rPr>
          <w:b/>
          <w:lang w:val="en-GB"/>
        </w:rPr>
        <w:t>:</w:t>
      </w:r>
      <w:r w:rsidR="007B7DB6" w:rsidRPr="00B17137">
        <w:rPr>
          <w:lang w:val="en-GB"/>
        </w:rPr>
        <w:t xml:space="preserve"> </w:t>
      </w:r>
      <w:r w:rsidR="007B7DB6" w:rsidRPr="00B17137">
        <w:rPr>
          <w:b/>
          <w:lang w:val="en-GB"/>
        </w:rPr>
        <w:t>Transform</w:t>
      </w:r>
      <w:bookmarkEnd w:id="3"/>
    </w:p>
    <w:p w14:paraId="1161D078" w14:textId="77777777" w:rsidR="003B09C4" w:rsidRDefault="003B09C4" w:rsidP="003B09C4">
      <w:pPr>
        <w:pStyle w:val="ListParagraph"/>
        <w:spacing w:before="100" w:beforeAutospacing="1" w:after="100" w:afterAutospacing="1" w:line="240" w:lineRule="auto"/>
        <w:rPr>
          <w:rFonts w:ascii="Times New Roman" w:eastAsia="Times New Roman" w:hAnsi="Times New Roman" w:cs="Times New Roman"/>
          <w:sz w:val="24"/>
          <w:szCs w:val="24"/>
          <w:lang w:val="en-GB"/>
        </w:rPr>
      </w:pPr>
      <w:r w:rsidRPr="00957D71">
        <w:rPr>
          <w:rFonts w:ascii="Times New Roman" w:eastAsia="Times New Roman" w:hAnsi="Times New Roman" w:cs="Times New Roman"/>
          <w:sz w:val="24"/>
          <w:szCs w:val="24"/>
          <w:lang w:val="en-GB"/>
        </w:rPr>
        <w:t>Transform</w:t>
      </w:r>
      <w:r>
        <w:rPr>
          <w:rFonts w:ascii="Times New Roman" w:eastAsia="Times New Roman" w:hAnsi="Times New Roman" w:cs="Times New Roman"/>
          <w:sz w:val="24"/>
          <w:szCs w:val="24"/>
          <w:lang w:val="en-GB"/>
        </w:rPr>
        <w:t xml:space="preserve"> allows</w:t>
      </w:r>
      <w:r w:rsidR="00580968">
        <w:rPr>
          <w:rFonts w:ascii="Times New Roman" w:eastAsia="Times New Roman" w:hAnsi="Times New Roman" w:cs="Times New Roman"/>
          <w:sz w:val="24"/>
          <w:szCs w:val="24"/>
          <w:lang w:val="en-GB"/>
        </w:rPr>
        <w:t xml:space="preserve"> the</w:t>
      </w:r>
      <w:r w:rsidRPr="00180193">
        <w:rPr>
          <w:rFonts w:ascii="Times New Roman" w:eastAsia="Times New Roman" w:hAnsi="Times New Roman" w:cs="Times New Roman"/>
          <w:sz w:val="24"/>
          <w:szCs w:val="24"/>
          <w:lang w:val="en-GB"/>
        </w:rPr>
        <w:t xml:space="preserve"> batch renaming, rotation, resizing and thumbnail compilation of large tiled TIFF images. </w:t>
      </w:r>
    </w:p>
    <w:p w14:paraId="70874A9B" w14:textId="77777777" w:rsidR="00863226" w:rsidRDefault="00863226" w:rsidP="003B09C4">
      <w:pPr>
        <w:pStyle w:val="ListParagraph"/>
        <w:spacing w:before="100" w:beforeAutospacing="1" w:after="100" w:afterAutospacing="1" w:line="240" w:lineRule="auto"/>
        <w:rPr>
          <w:rFonts w:ascii="Times New Roman" w:eastAsia="Times New Roman" w:hAnsi="Times New Roman" w:cs="Times New Roman"/>
          <w:sz w:val="24"/>
          <w:szCs w:val="24"/>
          <w:lang w:val="en-GB"/>
        </w:rPr>
      </w:pPr>
    </w:p>
    <w:p w14:paraId="1146134C" w14:textId="77777777" w:rsidR="00863226" w:rsidRDefault="00863226" w:rsidP="003B09C4">
      <w:pPr>
        <w:pStyle w:val="ListParagraph"/>
        <w:spacing w:before="100" w:beforeAutospacing="1" w:after="100" w:afterAutospacing="1" w:line="240" w:lineRule="auto"/>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lang w:eastAsia="nb-NO"/>
        </w:rPr>
        <w:drawing>
          <wp:inline distT="0" distB="0" distL="0" distR="0" wp14:anchorId="4C1E52F8" wp14:editId="4261DF77">
            <wp:extent cx="5760720" cy="3011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nsform.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011805"/>
                    </a:xfrm>
                    <a:prstGeom prst="rect">
                      <a:avLst/>
                    </a:prstGeom>
                  </pic:spPr>
                </pic:pic>
              </a:graphicData>
            </a:graphic>
          </wp:inline>
        </w:drawing>
      </w:r>
    </w:p>
    <w:p w14:paraId="485F0F2B" w14:textId="77777777" w:rsidR="001C4788" w:rsidRDefault="001C4788" w:rsidP="003B09C4">
      <w:pPr>
        <w:pStyle w:val="ListParagraph"/>
        <w:spacing w:before="100" w:beforeAutospacing="1" w:after="100" w:afterAutospacing="1" w:line="240" w:lineRule="auto"/>
        <w:rPr>
          <w:rFonts w:ascii="Times New Roman" w:eastAsia="Times New Roman" w:hAnsi="Times New Roman" w:cs="Times New Roman"/>
          <w:b/>
          <w:sz w:val="24"/>
          <w:szCs w:val="24"/>
          <w:lang w:val="en-GB"/>
        </w:rPr>
      </w:pPr>
    </w:p>
    <w:p w14:paraId="01D5C62F" w14:textId="43CC2B8C" w:rsidR="001C4788" w:rsidRDefault="001C4788" w:rsidP="003B09C4">
      <w:pPr>
        <w:pStyle w:val="ListParagraph"/>
        <w:spacing w:before="100" w:beforeAutospacing="1" w:after="100" w:afterAutospacing="1" w:line="240" w:lineRule="auto"/>
        <w:rPr>
          <w:rFonts w:ascii="Times New Roman" w:eastAsia="Times New Roman" w:hAnsi="Times New Roman" w:cs="Times New Roman"/>
          <w:sz w:val="24"/>
          <w:szCs w:val="24"/>
          <w:lang w:val="en-GB"/>
        </w:rPr>
      </w:pPr>
      <w:r w:rsidRPr="001C4788">
        <w:rPr>
          <w:rFonts w:ascii="Times New Roman" w:eastAsia="Times New Roman" w:hAnsi="Times New Roman" w:cs="Times New Roman"/>
          <w:b/>
          <w:sz w:val="24"/>
          <w:szCs w:val="24"/>
          <w:lang w:val="en-GB"/>
        </w:rPr>
        <w:t>Figure 4:</w:t>
      </w:r>
      <w:r>
        <w:rPr>
          <w:rFonts w:ascii="Times New Roman" w:eastAsia="Times New Roman" w:hAnsi="Times New Roman" w:cs="Times New Roman"/>
          <w:sz w:val="24"/>
          <w:szCs w:val="24"/>
          <w:lang w:val="en-GB"/>
        </w:rPr>
        <w:t xml:space="preserve"> Transform</w:t>
      </w:r>
      <w:r w:rsidR="00B07ECC">
        <w:rPr>
          <w:rFonts w:ascii="Times New Roman" w:eastAsia="Times New Roman" w:hAnsi="Times New Roman" w:cs="Times New Roman"/>
          <w:sz w:val="24"/>
          <w:szCs w:val="24"/>
          <w:lang w:val="en-GB"/>
        </w:rPr>
        <w:t xml:space="preserve"> GUI</w:t>
      </w:r>
    </w:p>
    <w:p w14:paraId="01209939" w14:textId="77777777" w:rsidR="003B09C4" w:rsidRDefault="003B09C4" w:rsidP="003B09C4">
      <w:pPr>
        <w:pStyle w:val="ListParagraph"/>
        <w:spacing w:before="100" w:beforeAutospacing="1" w:after="100" w:afterAutospacing="1" w:line="240" w:lineRule="auto"/>
        <w:rPr>
          <w:rFonts w:ascii="Times New Roman" w:eastAsia="Times New Roman" w:hAnsi="Times New Roman" w:cs="Times New Roman"/>
          <w:sz w:val="24"/>
          <w:szCs w:val="24"/>
          <w:lang w:val="en-GB"/>
        </w:rPr>
      </w:pPr>
    </w:p>
    <w:p w14:paraId="5AA2D043" w14:textId="77777777" w:rsidR="00863226" w:rsidRDefault="00863226" w:rsidP="00E113BC">
      <w:pPr>
        <w:pStyle w:val="ListParagraph"/>
        <w:numPr>
          <w:ilvl w:val="0"/>
          <w:numId w:val="38"/>
        </w:numPr>
        <w:spacing w:before="100" w:beforeAutospacing="1" w:after="100" w:afterAutospacing="1" w:line="24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Click “New”. Select “Transform”.</w:t>
      </w:r>
    </w:p>
    <w:p w14:paraId="331C7FCA" w14:textId="7B791338" w:rsidR="00863226" w:rsidRDefault="00957D71" w:rsidP="00E113BC">
      <w:pPr>
        <w:pStyle w:val="ListParagraph"/>
        <w:numPr>
          <w:ilvl w:val="0"/>
          <w:numId w:val="38"/>
        </w:numPr>
        <w:spacing w:before="100" w:beforeAutospacing="1" w:after="100" w:afterAutospacing="1" w:line="24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Select the input folder</w:t>
      </w:r>
      <w:r w:rsidR="00863226">
        <w:rPr>
          <w:rFonts w:ascii="Times New Roman" w:eastAsia="Times New Roman" w:hAnsi="Times New Roman" w:cs="Times New Roman"/>
          <w:sz w:val="24"/>
          <w:szCs w:val="24"/>
          <w:lang w:val="en-GB"/>
        </w:rPr>
        <w:t xml:space="preserve"> (containing the images to b</w:t>
      </w:r>
      <w:r>
        <w:rPr>
          <w:rFonts w:ascii="Times New Roman" w:eastAsia="Times New Roman" w:hAnsi="Times New Roman" w:cs="Times New Roman"/>
          <w:sz w:val="24"/>
          <w:szCs w:val="24"/>
          <w:lang w:val="en-GB"/>
        </w:rPr>
        <w:t>e transformed), output folder</w:t>
      </w:r>
      <w:r w:rsidR="00863226">
        <w:rPr>
          <w:rFonts w:ascii="Times New Roman" w:eastAsia="Times New Roman" w:hAnsi="Times New Roman" w:cs="Times New Roman"/>
          <w:sz w:val="24"/>
          <w:szCs w:val="24"/>
          <w:lang w:val="en-GB"/>
        </w:rPr>
        <w:t xml:space="preserve"> and enter the transformation parameters in the </w:t>
      </w:r>
      <w:proofErr w:type="spellStart"/>
      <w:r w:rsidR="00863226">
        <w:rPr>
          <w:rFonts w:ascii="Times New Roman" w:eastAsia="Times New Roman" w:hAnsi="Times New Roman" w:cs="Times New Roman"/>
          <w:sz w:val="24"/>
          <w:szCs w:val="24"/>
          <w:lang w:val="en-GB"/>
        </w:rPr>
        <w:t>Nutil</w:t>
      </w:r>
      <w:proofErr w:type="spellEnd"/>
      <w:r w:rsidR="00863226">
        <w:rPr>
          <w:rFonts w:ascii="Times New Roman" w:eastAsia="Times New Roman" w:hAnsi="Times New Roman" w:cs="Times New Roman"/>
          <w:sz w:val="24"/>
          <w:szCs w:val="24"/>
          <w:lang w:val="en-GB"/>
        </w:rPr>
        <w:t xml:space="preserve"> GUI. The GUI includes an inbuilt user manual</w:t>
      </w:r>
      <w:r w:rsidR="00E76E9A">
        <w:rPr>
          <w:rFonts w:ascii="Times New Roman" w:eastAsia="Times New Roman" w:hAnsi="Times New Roman" w:cs="Times New Roman"/>
          <w:sz w:val="24"/>
          <w:szCs w:val="24"/>
          <w:lang w:val="en-GB"/>
        </w:rPr>
        <w:t xml:space="preserve"> </w:t>
      </w:r>
      <w:r w:rsidR="00AD65BE">
        <w:rPr>
          <w:rFonts w:ascii="Times New Roman" w:eastAsia="Times New Roman" w:hAnsi="Times New Roman" w:cs="Times New Roman"/>
          <w:sz w:val="24"/>
          <w:szCs w:val="24"/>
          <w:lang w:val="en-GB"/>
        </w:rPr>
        <w:t>accessed</w:t>
      </w:r>
      <w:r w:rsidR="00991CF6">
        <w:rPr>
          <w:rFonts w:ascii="Times New Roman" w:eastAsia="Times New Roman" w:hAnsi="Times New Roman" w:cs="Times New Roman"/>
          <w:sz w:val="24"/>
          <w:szCs w:val="24"/>
          <w:lang w:val="en-GB"/>
        </w:rPr>
        <w:t xml:space="preserve"> </w:t>
      </w:r>
      <w:r w:rsidR="00863226">
        <w:rPr>
          <w:rFonts w:ascii="Times New Roman" w:eastAsia="Times New Roman" w:hAnsi="Times New Roman" w:cs="Times New Roman"/>
          <w:sz w:val="24"/>
          <w:szCs w:val="24"/>
          <w:lang w:val="en-GB"/>
        </w:rPr>
        <w:t xml:space="preserve">via the </w:t>
      </w:r>
      <w:r w:rsidR="00AD65BE">
        <w:rPr>
          <w:rFonts w:ascii="Times New Roman" w:eastAsia="Times New Roman" w:hAnsi="Times New Roman" w:cs="Times New Roman"/>
          <w:sz w:val="24"/>
          <w:szCs w:val="24"/>
          <w:lang w:val="en-GB"/>
        </w:rPr>
        <w:t>“</w:t>
      </w:r>
      <w:r w:rsidR="00863226">
        <w:rPr>
          <w:rFonts w:ascii="Times New Roman" w:eastAsia="Times New Roman" w:hAnsi="Times New Roman" w:cs="Times New Roman"/>
          <w:sz w:val="24"/>
          <w:szCs w:val="24"/>
          <w:lang w:val="en-GB"/>
        </w:rPr>
        <w:t>Help</w:t>
      </w:r>
      <w:r w:rsidR="00AD65BE">
        <w:rPr>
          <w:rFonts w:ascii="Times New Roman" w:eastAsia="Times New Roman" w:hAnsi="Times New Roman" w:cs="Times New Roman"/>
          <w:sz w:val="24"/>
          <w:szCs w:val="24"/>
          <w:lang w:val="en-GB"/>
        </w:rPr>
        <w:t>”</w:t>
      </w:r>
      <w:r w:rsidR="00863226">
        <w:rPr>
          <w:rFonts w:ascii="Times New Roman" w:eastAsia="Times New Roman" w:hAnsi="Times New Roman" w:cs="Times New Roman"/>
          <w:sz w:val="24"/>
          <w:szCs w:val="24"/>
          <w:lang w:val="en-GB"/>
        </w:rPr>
        <w:t xml:space="preserve"> buttons. </w:t>
      </w:r>
    </w:p>
    <w:p w14:paraId="675F2CDD" w14:textId="79B58945" w:rsidR="00863226" w:rsidRDefault="00957D71" w:rsidP="00E113BC">
      <w:pPr>
        <w:pStyle w:val="ListParagraph"/>
        <w:numPr>
          <w:ilvl w:val="0"/>
          <w:numId w:val="38"/>
        </w:numPr>
        <w:spacing w:before="100" w:beforeAutospacing="1" w:after="100" w:afterAutospacing="1" w:line="24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Once everything is filled in p</w:t>
      </w:r>
      <w:r w:rsidR="00863226">
        <w:rPr>
          <w:rFonts w:ascii="Times New Roman" w:eastAsia="Times New Roman" w:hAnsi="Times New Roman" w:cs="Times New Roman"/>
          <w:sz w:val="24"/>
          <w:szCs w:val="24"/>
          <w:lang w:val="en-GB"/>
        </w:rPr>
        <w:t xml:space="preserve">ress </w:t>
      </w:r>
      <w:r>
        <w:rPr>
          <w:rFonts w:ascii="Times New Roman" w:eastAsia="Times New Roman" w:hAnsi="Times New Roman" w:cs="Times New Roman"/>
          <w:sz w:val="24"/>
          <w:szCs w:val="24"/>
          <w:lang w:val="en-GB"/>
        </w:rPr>
        <w:t xml:space="preserve">the </w:t>
      </w:r>
      <w:r w:rsidR="00863226">
        <w:rPr>
          <w:rFonts w:ascii="Times New Roman" w:eastAsia="Times New Roman" w:hAnsi="Times New Roman" w:cs="Times New Roman"/>
          <w:sz w:val="24"/>
          <w:szCs w:val="24"/>
          <w:lang w:val="en-GB"/>
        </w:rPr>
        <w:t>“Save as”</w:t>
      </w:r>
      <w:r>
        <w:rPr>
          <w:rFonts w:ascii="Times New Roman" w:eastAsia="Times New Roman" w:hAnsi="Times New Roman" w:cs="Times New Roman"/>
          <w:sz w:val="24"/>
          <w:szCs w:val="24"/>
          <w:lang w:val="en-GB"/>
        </w:rPr>
        <w:t xml:space="preserve"> button</w:t>
      </w:r>
      <w:r w:rsidR="00863226">
        <w:rPr>
          <w:rFonts w:ascii="Times New Roman" w:eastAsia="Times New Roman" w:hAnsi="Times New Roman" w:cs="Times New Roman"/>
          <w:sz w:val="24"/>
          <w:szCs w:val="24"/>
          <w:lang w:val="en-GB"/>
        </w:rPr>
        <w:t xml:space="preserve">. This saves a copy of the </w:t>
      </w:r>
      <w:r>
        <w:rPr>
          <w:rFonts w:ascii="Times New Roman" w:eastAsia="Times New Roman" w:hAnsi="Times New Roman" w:cs="Times New Roman"/>
          <w:sz w:val="24"/>
          <w:szCs w:val="24"/>
          <w:lang w:val="en-GB"/>
        </w:rPr>
        <w:t xml:space="preserve">transformation </w:t>
      </w:r>
      <w:r w:rsidR="00863226">
        <w:rPr>
          <w:rFonts w:ascii="Times New Roman" w:eastAsia="Times New Roman" w:hAnsi="Times New Roman" w:cs="Times New Roman"/>
          <w:sz w:val="24"/>
          <w:szCs w:val="24"/>
          <w:lang w:val="en-GB"/>
        </w:rPr>
        <w:t xml:space="preserve">parameters </w:t>
      </w:r>
      <w:r>
        <w:rPr>
          <w:rFonts w:ascii="Times New Roman" w:eastAsia="Times New Roman" w:hAnsi="Times New Roman" w:cs="Times New Roman"/>
          <w:sz w:val="24"/>
          <w:szCs w:val="24"/>
          <w:lang w:val="en-GB"/>
        </w:rPr>
        <w:t>in a simple text file in</w:t>
      </w:r>
      <w:r w:rsidR="00863226">
        <w:rPr>
          <w:rFonts w:ascii="Times New Roman" w:eastAsia="Times New Roman" w:hAnsi="Times New Roman" w:cs="Times New Roman"/>
          <w:sz w:val="24"/>
          <w:szCs w:val="24"/>
          <w:lang w:val="en-GB"/>
        </w:rPr>
        <w:t xml:space="preserve"> .NUT </w:t>
      </w:r>
      <w:r>
        <w:rPr>
          <w:rFonts w:ascii="Times New Roman" w:eastAsia="Times New Roman" w:hAnsi="Times New Roman" w:cs="Times New Roman"/>
          <w:sz w:val="24"/>
          <w:szCs w:val="24"/>
          <w:lang w:val="en-GB"/>
        </w:rPr>
        <w:t xml:space="preserve">format. This is for your own records, but may also be reloaded into </w:t>
      </w:r>
      <w:proofErr w:type="spellStart"/>
      <w:r>
        <w:rPr>
          <w:rFonts w:ascii="Times New Roman" w:eastAsia="Times New Roman" w:hAnsi="Times New Roman" w:cs="Times New Roman"/>
          <w:sz w:val="24"/>
          <w:szCs w:val="24"/>
          <w:lang w:val="en-GB"/>
        </w:rPr>
        <w:t>Nutil</w:t>
      </w:r>
      <w:proofErr w:type="spellEnd"/>
      <w:r>
        <w:rPr>
          <w:rFonts w:ascii="Times New Roman" w:eastAsia="Times New Roman" w:hAnsi="Times New Roman" w:cs="Times New Roman"/>
          <w:sz w:val="24"/>
          <w:szCs w:val="24"/>
          <w:lang w:val="en-GB"/>
        </w:rPr>
        <w:t xml:space="preserve"> via the “load” button.</w:t>
      </w:r>
    </w:p>
    <w:p w14:paraId="619D3E71" w14:textId="58CB345E" w:rsidR="00AD65BE" w:rsidRPr="00957D71" w:rsidRDefault="00AD65BE" w:rsidP="00AD65BE">
      <w:pPr>
        <w:pStyle w:val="ListParagraph"/>
        <w:numPr>
          <w:ilvl w:val="0"/>
          <w:numId w:val="38"/>
        </w:numPr>
        <w:spacing w:before="100" w:beforeAutospacing="1" w:after="100" w:afterAutospacing="1" w:line="240" w:lineRule="auto"/>
        <w:rPr>
          <w:rFonts w:ascii="Times New Roman" w:eastAsia="Times New Roman" w:hAnsi="Times New Roman" w:cs="Times New Roman"/>
          <w:sz w:val="24"/>
          <w:szCs w:val="24"/>
          <w:lang w:val="en-GB"/>
        </w:rPr>
      </w:pPr>
      <w:proofErr w:type="spellStart"/>
      <w:r w:rsidRPr="00B70C61">
        <w:rPr>
          <w:rFonts w:ascii="Times New Roman" w:eastAsia="Times New Roman" w:hAnsi="Times New Roman" w:cs="Times New Roman"/>
          <w:i/>
          <w:sz w:val="24"/>
          <w:szCs w:val="24"/>
          <w:lang w:val="en-GB"/>
        </w:rPr>
        <w:t>Nutil</w:t>
      </w:r>
      <w:proofErr w:type="spellEnd"/>
      <w:r w:rsidRPr="00B70C61">
        <w:rPr>
          <w:rFonts w:ascii="Times New Roman" w:eastAsia="Times New Roman" w:hAnsi="Times New Roman" w:cs="Times New Roman"/>
          <w:i/>
          <w:sz w:val="24"/>
          <w:szCs w:val="24"/>
          <w:lang w:val="en-GB"/>
        </w:rPr>
        <w:t xml:space="preserve"> </w:t>
      </w:r>
      <w:r>
        <w:rPr>
          <w:rFonts w:ascii="Times New Roman" w:eastAsia="Times New Roman" w:hAnsi="Times New Roman" w:cs="Times New Roman"/>
          <w:sz w:val="24"/>
          <w:szCs w:val="24"/>
          <w:lang w:val="en-GB"/>
        </w:rPr>
        <w:t>automatically detects the number of core processor available (8 in the example). Choose one less than the total available</w:t>
      </w:r>
      <w:r w:rsidR="00957D71">
        <w:rPr>
          <w:rFonts w:ascii="Times New Roman" w:eastAsia="Times New Roman" w:hAnsi="Times New Roman" w:cs="Times New Roman"/>
          <w:sz w:val="24"/>
          <w:szCs w:val="24"/>
          <w:lang w:val="en-GB"/>
        </w:rPr>
        <w:t xml:space="preserve"> to ensure adequate processing power (6 or 7 here).</w:t>
      </w:r>
    </w:p>
    <w:p w14:paraId="49491B3D" w14:textId="77777777" w:rsidR="00940DB5" w:rsidRPr="00863226" w:rsidRDefault="00863226" w:rsidP="00863226">
      <w:pPr>
        <w:pStyle w:val="ListParagraph"/>
        <w:numPr>
          <w:ilvl w:val="0"/>
          <w:numId w:val="38"/>
        </w:numPr>
        <w:spacing w:before="100" w:beforeAutospacing="1" w:after="100" w:afterAutospacing="1" w:line="24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Press “Start” and wait until the process is complete. </w:t>
      </w:r>
    </w:p>
    <w:p w14:paraId="14A6BDCB" w14:textId="77777777" w:rsidR="008117AB" w:rsidRDefault="008117AB" w:rsidP="009F2EC3">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p>
    <w:p w14:paraId="5BCBC4EC" w14:textId="77777777" w:rsidR="008117AB" w:rsidRDefault="008117AB" w:rsidP="00940DB5">
      <w:pPr>
        <w:pStyle w:val="ListParagraph"/>
        <w:spacing w:before="100" w:beforeAutospacing="1" w:after="100" w:afterAutospacing="1" w:line="240" w:lineRule="auto"/>
        <w:ind w:left="0"/>
        <w:rPr>
          <w:rFonts w:ascii="Times New Roman" w:eastAsia="Times New Roman" w:hAnsi="Times New Roman" w:cs="Times New Roman"/>
          <w:sz w:val="24"/>
          <w:szCs w:val="24"/>
          <w:lang w:val="en-GB"/>
        </w:rPr>
      </w:pPr>
    </w:p>
    <w:p w14:paraId="334E8A12" w14:textId="77777777" w:rsidR="007B7DB6" w:rsidRDefault="007B7DB6" w:rsidP="009F2EC3">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p>
    <w:p w14:paraId="6713A370" w14:textId="77777777" w:rsidR="006E0A8F" w:rsidRPr="006E0A8F" w:rsidRDefault="006E0A8F" w:rsidP="006E0A8F">
      <w:pPr>
        <w:pStyle w:val="ListParagraph"/>
        <w:rPr>
          <w:rFonts w:ascii="Times New Roman" w:eastAsia="Times New Roman" w:hAnsi="Times New Roman" w:cs="Times New Roman"/>
          <w:sz w:val="24"/>
          <w:szCs w:val="24"/>
          <w:lang w:val="en-GB"/>
        </w:rPr>
      </w:pPr>
    </w:p>
    <w:p w14:paraId="7771E3CA" w14:textId="77777777" w:rsidR="006E0A8F" w:rsidRPr="006E0A8F" w:rsidRDefault="006E0A8F" w:rsidP="006E0A8F">
      <w:pPr>
        <w:pStyle w:val="ListParagraph"/>
        <w:spacing w:before="100" w:beforeAutospacing="1" w:after="100" w:afterAutospacing="1" w:line="240" w:lineRule="auto"/>
        <w:rPr>
          <w:rFonts w:ascii="Times New Roman" w:eastAsia="Times New Roman" w:hAnsi="Times New Roman" w:cs="Times New Roman"/>
          <w:sz w:val="24"/>
          <w:szCs w:val="24"/>
          <w:lang w:val="en-GB"/>
        </w:rPr>
      </w:pPr>
    </w:p>
    <w:p w14:paraId="673CAFFF" w14:textId="77777777" w:rsidR="00DC7BD0" w:rsidRPr="00B17137" w:rsidRDefault="007B7DB6" w:rsidP="00967D84">
      <w:pPr>
        <w:pStyle w:val="IntenseQuote"/>
        <w:rPr>
          <w:lang w:val="en-GB"/>
        </w:rPr>
      </w:pPr>
      <w:r w:rsidRPr="00397C31">
        <w:rPr>
          <w:rFonts w:ascii="Times New Roman" w:eastAsia="Times New Roman" w:hAnsi="Times New Roman" w:cs="Times New Roman"/>
          <w:sz w:val="24"/>
          <w:szCs w:val="24"/>
          <w:lang w:val="en-GB"/>
        </w:rPr>
        <w:br w:type="page"/>
      </w:r>
      <w:bookmarkStart w:id="4" w:name="_Toc31287883"/>
      <w:r w:rsidR="00DC7BD0" w:rsidRPr="00B17137">
        <w:rPr>
          <w:b/>
          <w:lang w:val="en-GB"/>
        </w:rPr>
        <w:lastRenderedPageBreak/>
        <w:t xml:space="preserve">Operation: </w:t>
      </w:r>
      <w:r w:rsidR="00DC7BD0">
        <w:rPr>
          <w:b/>
          <w:lang w:val="en-GB"/>
        </w:rPr>
        <w:t>Resize</w:t>
      </w:r>
      <w:bookmarkEnd w:id="4"/>
    </w:p>
    <w:p w14:paraId="1E38ADF8" w14:textId="77777777" w:rsidR="00DC7BD0" w:rsidRDefault="00DE256A" w:rsidP="00DC7BD0">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r w:rsidRPr="009A63DE">
        <w:rPr>
          <w:rFonts w:ascii="Times New Roman" w:eastAsia="Times New Roman" w:hAnsi="Times New Roman" w:cs="Times New Roman"/>
          <w:sz w:val="24"/>
          <w:szCs w:val="24"/>
          <w:lang w:val="en-GB"/>
        </w:rPr>
        <w:t xml:space="preserve">Resize </w:t>
      </w:r>
      <w:r w:rsidRPr="00DE256A">
        <w:rPr>
          <w:rFonts w:ascii="Times New Roman" w:eastAsia="Times New Roman" w:hAnsi="Times New Roman" w:cs="Times New Roman"/>
          <w:sz w:val="24"/>
          <w:szCs w:val="24"/>
          <w:lang w:val="en-GB"/>
        </w:rPr>
        <w:t>enables</w:t>
      </w:r>
      <w:r>
        <w:rPr>
          <w:rFonts w:ascii="Times New Roman" w:eastAsia="Times New Roman" w:hAnsi="Times New Roman" w:cs="Times New Roman"/>
          <w:sz w:val="24"/>
          <w:szCs w:val="24"/>
          <w:lang w:val="en-GB"/>
        </w:rPr>
        <w:t xml:space="preserve"> rapid resizing of PNG and JPEG images by application of a resize factor or a fixed pixel width. </w:t>
      </w:r>
    </w:p>
    <w:p w14:paraId="7F76BEE2" w14:textId="77777777" w:rsidR="005D66A8" w:rsidRDefault="005D66A8" w:rsidP="00DC7BD0">
      <w:pPr>
        <w:pStyle w:val="ListParagraph"/>
        <w:spacing w:before="100" w:beforeAutospacing="1" w:after="100" w:afterAutospacing="1" w:line="240" w:lineRule="auto"/>
        <w:ind w:left="360"/>
        <w:rPr>
          <w:rFonts w:ascii="Times New Roman" w:eastAsia="Times New Roman" w:hAnsi="Times New Roman" w:cs="Times New Roman"/>
          <w:color w:val="1F497D" w:themeColor="text2"/>
          <w:sz w:val="24"/>
          <w:szCs w:val="24"/>
          <w:lang w:val="en-GB"/>
        </w:rPr>
      </w:pPr>
    </w:p>
    <w:p w14:paraId="0985E25C" w14:textId="77777777" w:rsidR="005D66A8" w:rsidRDefault="005D66A8" w:rsidP="00DC7BD0">
      <w:pPr>
        <w:pStyle w:val="ListParagraph"/>
        <w:spacing w:before="100" w:beforeAutospacing="1" w:after="100" w:afterAutospacing="1" w:line="240" w:lineRule="auto"/>
        <w:ind w:left="360"/>
        <w:rPr>
          <w:rFonts w:ascii="Times New Roman" w:eastAsia="Times New Roman" w:hAnsi="Times New Roman" w:cs="Times New Roman"/>
          <w:color w:val="1F497D" w:themeColor="text2"/>
          <w:sz w:val="24"/>
          <w:szCs w:val="24"/>
          <w:lang w:val="en-GB"/>
        </w:rPr>
      </w:pPr>
      <w:r>
        <w:rPr>
          <w:rFonts w:ascii="Times New Roman" w:eastAsia="Times New Roman" w:hAnsi="Times New Roman" w:cs="Times New Roman"/>
          <w:noProof/>
          <w:color w:val="1F497D" w:themeColor="text2"/>
          <w:sz w:val="24"/>
          <w:szCs w:val="24"/>
          <w:lang w:eastAsia="nb-NO"/>
        </w:rPr>
        <w:drawing>
          <wp:inline distT="0" distB="0" distL="0" distR="0" wp14:anchorId="3FC6BD3C" wp14:editId="46567AF1">
            <wp:extent cx="5760720" cy="2338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ze_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338070"/>
                    </a:xfrm>
                    <a:prstGeom prst="rect">
                      <a:avLst/>
                    </a:prstGeom>
                  </pic:spPr>
                </pic:pic>
              </a:graphicData>
            </a:graphic>
          </wp:inline>
        </w:drawing>
      </w:r>
    </w:p>
    <w:p w14:paraId="70499971" w14:textId="77777777" w:rsidR="009954B2" w:rsidRDefault="009954B2" w:rsidP="00DC7BD0">
      <w:pPr>
        <w:pStyle w:val="ListParagraph"/>
        <w:spacing w:before="100" w:beforeAutospacing="1" w:after="100" w:afterAutospacing="1" w:line="240" w:lineRule="auto"/>
        <w:ind w:left="360"/>
        <w:rPr>
          <w:rFonts w:ascii="Times New Roman" w:eastAsia="Times New Roman" w:hAnsi="Times New Roman" w:cs="Times New Roman"/>
          <w:color w:val="1F497D" w:themeColor="text2"/>
          <w:sz w:val="24"/>
          <w:szCs w:val="24"/>
          <w:lang w:val="en-GB"/>
        </w:rPr>
      </w:pPr>
    </w:p>
    <w:p w14:paraId="529082D4" w14:textId="5592EDAA" w:rsidR="009954B2" w:rsidRPr="009954B2" w:rsidRDefault="009954B2" w:rsidP="00DC7BD0">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r w:rsidRPr="009954B2">
        <w:rPr>
          <w:rFonts w:ascii="Times New Roman" w:eastAsia="Times New Roman" w:hAnsi="Times New Roman" w:cs="Times New Roman"/>
          <w:b/>
          <w:sz w:val="24"/>
          <w:szCs w:val="24"/>
          <w:lang w:val="en-GB"/>
        </w:rPr>
        <w:t>Figure 5:</w:t>
      </w:r>
      <w:r w:rsidRPr="009954B2">
        <w:rPr>
          <w:rFonts w:ascii="Times New Roman" w:eastAsia="Times New Roman" w:hAnsi="Times New Roman" w:cs="Times New Roman"/>
          <w:sz w:val="24"/>
          <w:szCs w:val="24"/>
          <w:lang w:val="en-GB"/>
        </w:rPr>
        <w:t xml:space="preserve"> Resize</w:t>
      </w:r>
      <w:r w:rsidR="00D56700">
        <w:rPr>
          <w:rFonts w:ascii="Times New Roman" w:eastAsia="Times New Roman" w:hAnsi="Times New Roman" w:cs="Times New Roman"/>
          <w:sz w:val="24"/>
          <w:szCs w:val="24"/>
          <w:lang w:val="en-GB"/>
        </w:rPr>
        <w:t xml:space="preserve"> GUI</w:t>
      </w:r>
    </w:p>
    <w:p w14:paraId="0CF7E5BF" w14:textId="77777777" w:rsidR="000F26C7" w:rsidRPr="00DE256A" w:rsidRDefault="000F26C7" w:rsidP="00DC7BD0">
      <w:pPr>
        <w:pStyle w:val="ListParagraph"/>
        <w:spacing w:before="100" w:beforeAutospacing="1" w:after="100" w:afterAutospacing="1" w:line="240" w:lineRule="auto"/>
        <w:ind w:left="360"/>
        <w:rPr>
          <w:rFonts w:ascii="Times New Roman" w:eastAsia="Times New Roman" w:hAnsi="Times New Roman" w:cs="Times New Roman"/>
          <w:color w:val="1F497D" w:themeColor="text2"/>
          <w:sz w:val="24"/>
          <w:szCs w:val="24"/>
          <w:lang w:val="en-GB"/>
        </w:rPr>
      </w:pPr>
    </w:p>
    <w:p w14:paraId="1D3584FD" w14:textId="77777777" w:rsidR="000F26C7" w:rsidRPr="000F26C7" w:rsidRDefault="000F26C7" w:rsidP="000F26C7">
      <w:pPr>
        <w:pStyle w:val="ListParagraph"/>
        <w:numPr>
          <w:ilvl w:val="0"/>
          <w:numId w:val="49"/>
        </w:numPr>
        <w:spacing w:before="100" w:beforeAutospacing="1" w:after="100" w:afterAutospacing="1" w:line="240" w:lineRule="auto"/>
        <w:rPr>
          <w:rFonts w:ascii="Times New Roman" w:eastAsia="Times New Roman" w:hAnsi="Times New Roman" w:cs="Times New Roman"/>
          <w:sz w:val="24"/>
          <w:szCs w:val="24"/>
          <w:lang w:val="en-GB"/>
        </w:rPr>
      </w:pPr>
      <w:r w:rsidRPr="000F26C7">
        <w:rPr>
          <w:rFonts w:ascii="Times New Roman" w:eastAsia="Times New Roman" w:hAnsi="Times New Roman" w:cs="Times New Roman"/>
          <w:sz w:val="24"/>
          <w:szCs w:val="24"/>
          <w:lang w:val="en-GB"/>
        </w:rPr>
        <w:t>To begin, click “New”. Select “</w:t>
      </w:r>
      <w:r>
        <w:rPr>
          <w:rFonts w:ascii="Times New Roman" w:eastAsia="Times New Roman" w:hAnsi="Times New Roman" w:cs="Times New Roman"/>
          <w:sz w:val="24"/>
          <w:szCs w:val="24"/>
          <w:lang w:val="en-GB"/>
        </w:rPr>
        <w:t>Resize</w:t>
      </w:r>
      <w:r w:rsidRPr="000F26C7">
        <w:rPr>
          <w:rFonts w:ascii="Times New Roman" w:eastAsia="Times New Roman" w:hAnsi="Times New Roman" w:cs="Times New Roman"/>
          <w:sz w:val="24"/>
          <w:szCs w:val="24"/>
          <w:lang w:val="en-GB"/>
        </w:rPr>
        <w:t>”.</w:t>
      </w:r>
    </w:p>
    <w:p w14:paraId="293BA505" w14:textId="317549E2" w:rsidR="000F26C7" w:rsidRPr="000F26C7" w:rsidRDefault="000F26C7" w:rsidP="000F26C7">
      <w:pPr>
        <w:pStyle w:val="ListParagraph"/>
        <w:numPr>
          <w:ilvl w:val="0"/>
          <w:numId w:val="49"/>
        </w:numPr>
        <w:spacing w:before="100" w:beforeAutospacing="1" w:after="100" w:afterAutospacing="1" w:line="240" w:lineRule="auto"/>
        <w:rPr>
          <w:rFonts w:ascii="Times New Roman" w:eastAsia="Times New Roman" w:hAnsi="Times New Roman" w:cs="Times New Roman"/>
          <w:sz w:val="24"/>
          <w:szCs w:val="24"/>
          <w:lang w:val="en-GB"/>
        </w:rPr>
      </w:pPr>
      <w:r w:rsidRPr="000F26C7">
        <w:rPr>
          <w:rFonts w:ascii="Times New Roman" w:eastAsia="Times New Roman" w:hAnsi="Times New Roman" w:cs="Times New Roman"/>
          <w:sz w:val="24"/>
          <w:szCs w:val="24"/>
          <w:lang w:val="en-GB"/>
        </w:rPr>
        <w:t>Se</w:t>
      </w:r>
      <w:r w:rsidR="009A63DE">
        <w:rPr>
          <w:rFonts w:ascii="Times New Roman" w:eastAsia="Times New Roman" w:hAnsi="Times New Roman" w:cs="Times New Roman"/>
          <w:sz w:val="24"/>
          <w:szCs w:val="24"/>
          <w:lang w:val="en-GB"/>
        </w:rPr>
        <w:t>lect the input folder, output folder</w:t>
      </w:r>
      <w:r w:rsidRPr="000F26C7">
        <w:rPr>
          <w:rFonts w:ascii="Times New Roman" w:eastAsia="Times New Roman" w:hAnsi="Times New Roman" w:cs="Times New Roman"/>
          <w:sz w:val="24"/>
          <w:szCs w:val="24"/>
          <w:lang w:val="en-GB"/>
        </w:rPr>
        <w:t xml:space="preserve"> and </w:t>
      </w:r>
      <w:r w:rsidR="0067028E">
        <w:rPr>
          <w:rFonts w:ascii="Times New Roman" w:eastAsia="Times New Roman" w:hAnsi="Times New Roman" w:cs="Times New Roman"/>
          <w:sz w:val="24"/>
          <w:szCs w:val="24"/>
          <w:lang w:val="en-GB"/>
        </w:rPr>
        <w:t>resize factor</w:t>
      </w:r>
      <w:r w:rsidRPr="000F26C7">
        <w:rPr>
          <w:rFonts w:ascii="Times New Roman" w:eastAsia="Times New Roman" w:hAnsi="Times New Roman" w:cs="Times New Roman"/>
          <w:sz w:val="24"/>
          <w:szCs w:val="24"/>
          <w:lang w:val="en-GB"/>
        </w:rPr>
        <w:t xml:space="preserve"> in the </w:t>
      </w:r>
      <w:proofErr w:type="spellStart"/>
      <w:r w:rsidRPr="000F26C7">
        <w:rPr>
          <w:rFonts w:ascii="Times New Roman" w:eastAsia="Times New Roman" w:hAnsi="Times New Roman" w:cs="Times New Roman"/>
          <w:sz w:val="24"/>
          <w:szCs w:val="24"/>
          <w:lang w:val="en-GB"/>
        </w:rPr>
        <w:t>Nutil</w:t>
      </w:r>
      <w:proofErr w:type="spellEnd"/>
      <w:r w:rsidRPr="000F26C7">
        <w:rPr>
          <w:rFonts w:ascii="Times New Roman" w:eastAsia="Times New Roman" w:hAnsi="Times New Roman" w:cs="Times New Roman"/>
          <w:sz w:val="24"/>
          <w:szCs w:val="24"/>
          <w:lang w:val="en-GB"/>
        </w:rPr>
        <w:t xml:space="preserve"> GUI</w:t>
      </w:r>
      <w:r w:rsidR="0067028E">
        <w:rPr>
          <w:rFonts w:ascii="Times New Roman" w:eastAsia="Times New Roman" w:hAnsi="Times New Roman" w:cs="Times New Roman"/>
          <w:sz w:val="24"/>
          <w:szCs w:val="24"/>
          <w:lang w:val="en-GB"/>
        </w:rPr>
        <w:t xml:space="preserve"> (see the </w:t>
      </w:r>
      <w:r w:rsidR="009A63DE">
        <w:rPr>
          <w:rFonts w:ascii="Times New Roman" w:eastAsia="Times New Roman" w:hAnsi="Times New Roman" w:cs="Times New Roman"/>
          <w:sz w:val="24"/>
          <w:szCs w:val="24"/>
          <w:lang w:val="en-GB"/>
        </w:rPr>
        <w:t>“</w:t>
      </w:r>
      <w:r w:rsidR="0067028E">
        <w:rPr>
          <w:rFonts w:ascii="Times New Roman" w:eastAsia="Times New Roman" w:hAnsi="Times New Roman" w:cs="Times New Roman"/>
          <w:sz w:val="24"/>
          <w:szCs w:val="24"/>
          <w:lang w:val="en-GB"/>
        </w:rPr>
        <w:t>help</w:t>
      </w:r>
      <w:r w:rsidR="009A63DE">
        <w:rPr>
          <w:rFonts w:ascii="Times New Roman" w:eastAsia="Times New Roman" w:hAnsi="Times New Roman" w:cs="Times New Roman"/>
          <w:sz w:val="24"/>
          <w:szCs w:val="24"/>
          <w:lang w:val="en-GB"/>
        </w:rPr>
        <w:t>”</w:t>
      </w:r>
      <w:r w:rsidR="0067028E">
        <w:rPr>
          <w:rFonts w:ascii="Times New Roman" w:eastAsia="Times New Roman" w:hAnsi="Times New Roman" w:cs="Times New Roman"/>
          <w:sz w:val="24"/>
          <w:szCs w:val="24"/>
          <w:lang w:val="en-GB"/>
        </w:rPr>
        <w:t xml:space="preserve"> buttons for more information)</w:t>
      </w:r>
      <w:r w:rsidRPr="000F26C7">
        <w:rPr>
          <w:rFonts w:ascii="Times New Roman" w:eastAsia="Times New Roman" w:hAnsi="Times New Roman" w:cs="Times New Roman"/>
          <w:sz w:val="24"/>
          <w:szCs w:val="24"/>
          <w:lang w:val="en-GB"/>
        </w:rPr>
        <w:t xml:space="preserve">. </w:t>
      </w:r>
    </w:p>
    <w:p w14:paraId="703672C0" w14:textId="087DAB86" w:rsidR="000F26C7" w:rsidRPr="000F26C7" w:rsidRDefault="000F26C7" w:rsidP="000F26C7">
      <w:pPr>
        <w:pStyle w:val="ListParagraph"/>
        <w:numPr>
          <w:ilvl w:val="0"/>
          <w:numId w:val="49"/>
        </w:numPr>
        <w:spacing w:before="100" w:beforeAutospacing="1" w:after="100" w:afterAutospacing="1" w:line="240" w:lineRule="auto"/>
        <w:rPr>
          <w:rFonts w:ascii="Times New Roman" w:eastAsia="Times New Roman" w:hAnsi="Times New Roman" w:cs="Times New Roman"/>
          <w:sz w:val="24"/>
          <w:szCs w:val="24"/>
          <w:lang w:val="en-GB"/>
        </w:rPr>
      </w:pPr>
      <w:r w:rsidRPr="000F26C7">
        <w:rPr>
          <w:rFonts w:ascii="Times New Roman" w:eastAsia="Times New Roman" w:hAnsi="Times New Roman" w:cs="Times New Roman"/>
          <w:sz w:val="24"/>
          <w:szCs w:val="24"/>
          <w:lang w:val="en-GB"/>
        </w:rPr>
        <w:t xml:space="preserve">Press “Save as”. This saves a copy of the parameters </w:t>
      </w:r>
      <w:r w:rsidR="009A63DE">
        <w:rPr>
          <w:rFonts w:ascii="Times New Roman" w:eastAsia="Times New Roman" w:hAnsi="Times New Roman" w:cs="Times New Roman"/>
          <w:sz w:val="24"/>
          <w:szCs w:val="24"/>
          <w:lang w:val="en-GB"/>
        </w:rPr>
        <w:t xml:space="preserve">in a simple text file in </w:t>
      </w:r>
      <w:r w:rsidRPr="000F26C7">
        <w:rPr>
          <w:rFonts w:ascii="Times New Roman" w:eastAsia="Times New Roman" w:hAnsi="Times New Roman" w:cs="Times New Roman"/>
          <w:sz w:val="24"/>
          <w:szCs w:val="24"/>
          <w:lang w:val="en-GB"/>
        </w:rPr>
        <w:t xml:space="preserve">.NUT </w:t>
      </w:r>
      <w:r w:rsidR="009A63DE">
        <w:rPr>
          <w:rFonts w:ascii="Times New Roman" w:eastAsia="Times New Roman" w:hAnsi="Times New Roman" w:cs="Times New Roman"/>
          <w:sz w:val="24"/>
          <w:szCs w:val="24"/>
          <w:lang w:val="en-GB"/>
        </w:rPr>
        <w:t xml:space="preserve">format. This is for your future records but may also be reloaded into </w:t>
      </w:r>
      <w:proofErr w:type="spellStart"/>
      <w:r w:rsidR="009A63DE">
        <w:rPr>
          <w:rFonts w:ascii="Times New Roman" w:eastAsia="Times New Roman" w:hAnsi="Times New Roman" w:cs="Times New Roman"/>
          <w:sz w:val="24"/>
          <w:szCs w:val="24"/>
          <w:lang w:val="en-GB"/>
        </w:rPr>
        <w:t>Nutil</w:t>
      </w:r>
      <w:proofErr w:type="spellEnd"/>
      <w:r w:rsidR="009A63DE">
        <w:rPr>
          <w:rFonts w:ascii="Times New Roman" w:eastAsia="Times New Roman" w:hAnsi="Times New Roman" w:cs="Times New Roman"/>
          <w:sz w:val="24"/>
          <w:szCs w:val="24"/>
          <w:lang w:val="en-GB"/>
        </w:rPr>
        <w:t xml:space="preserve"> via the “load” button.</w:t>
      </w:r>
    </w:p>
    <w:p w14:paraId="73DD29F5" w14:textId="0A9ACF26" w:rsidR="000F26C7" w:rsidRPr="000F26C7" w:rsidRDefault="000F26C7" w:rsidP="000F26C7">
      <w:pPr>
        <w:pStyle w:val="ListParagraph"/>
        <w:numPr>
          <w:ilvl w:val="0"/>
          <w:numId w:val="49"/>
        </w:numPr>
        <w:spacing w:before="100" w:beforeAutospacing="1" w:after="100" w:afterAutospacing="1" w:line="240" w:lineRule="auto"/>
        <w:rPr>
          <w:rFonts w:ascii="Times New Roman" w:eastAsia="Times New Roman" w:hAnsi="Times New Roman" w:cs="Times New Roman"/>
          <w:sz w:val="24"/>
          <w:szCs w:val="24"/>
          <w:lang w:val="en-GB"/>
        </w:rPr>
      </w:pPr>
      <w:proofErr w:type="spellStart"/>
      <w:r w:rsidRPr="000F26C7">
        <w:rPr>
          <w:rFonts w:ascii="Times New Roman" w:eastAsia="Times New Roman" w:hAnsi="Times New Roman" w:cs="Times New Roman"/>
          <w:i/>
          <w:sz w:val="24"/>
          <w:szCs w:val="24"/>
          <w:lang w:val="en-GB"/>
        </w:rPr>
        <w:t>Nutil</w:t>
      </w:r>
      <w:proofErr w:type="spellEnd"/>
      <w:r w:rsidRPr="000F26C7">
        <w:rPr>
          <w:rFonts w:ascii="Times New Roman" w:eastAsia="Times New Roman" w:hAnsi="Times New Roman" w:cs="Times New Roman"/>
          <w:i/>
          <w:sz w:val="24"/>
          <w:szCs w:val="24"/>
          <w:lang w:val="en-GB"/>
        </w:rPr>
        <w:t xml:space="preserve"> </w:t>
      </w:r>
      <w:r w:rsidRPr="000F26C7">
        <w:rPr>
          <w:rFonts w:ascii="Times New Roman" w:eastAsia="Times New Roman" w:hAnsi="Times New Roman" w:cs="Times New Roman"/>
          <w:sz w:val="24"/>
          <w:szCs w:val="24"/>
          <w:lang w:val="en-GB"/>
        </w:rPr>
        <w:t>automatically detects the number of core processor available (8 in the example). Choose one less than the total available</w:t>
      </w:r>
      <w:r w:rsidR="00636913">
        <w:rPr>
          <w:rFonts w:ascii="Times New Roman" w:eastAsia="Times New Roman" w:hAnsi="Times New Roman" w:cs="Times New Roman"/>
          <w:sz w:val="24"/>
          <w:szCs w:val="24"/>
          <w:lang w:val="en-GB"/>
        </w:rPr>
        <w:t xml:space="preserve"> to ensure adequate processing power</w:t>
      </w:r>
      <w:r w:rsidRPr="000F26C7">
        <w:rPr>
          <w:rFonts w:ascii="Times New Roman" w:eastAsia="Times New Roman" w:hAnsi="Times New Roman" w:cs="Times New Roman"/>
          <w:sz w:val="24"/>
          <w:szCs w:val="24"/>
          <w:lang w:val="en-GB"/>
        </w:rPr>
        <w:t xml:space="preserve"> (6 or 7 here) and press “Start”. Wait until the process is complete. </w:t>
      </w:r>
    </w:p>
    <w:p w14:paraId="069F7FBD" w14:textId="30FEE155" w:rsidR="000F26C7" w:rsidRPr="000F26C7" w:rsidRDefault="0067028E" w:rsidP="000F26C7">
      <w:pPr>
        <w:pStyle w:val="ListParagraph"/>
        <w:numPr>
          <w:ilvl w:val="0"/>
          <w:numId w:val="49"/>
        </w:numPr>
        <w:spacing w:before="100" w:beforeAutospacing="1" w:after="100" w:afterAutospacing="1" w:line="24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The PNG files</w:t>
      </w:r>
      <w:r w:rsidR="000F26C7" w:rsidRPr="000F26C7">
        <w:rPr>
          <w:rFonts w:ascii="Times New Roman" w:eastAsia="Times New Roman" w:hAnsi="Times New Roman" w:cs="Times New Roman"/>
          <w:sz w:val="24"/>
          <w:szCs w:val="24"/>
          <w:lang w:val="en-GB"/>
        </w:rPr>
        <w:t xml:space="preserve"> save automatically in the specif</w:t>
      </w:r>
      <w:r w:rsidR="00636913">
        <w:rPr>
          <w:rFonts w:ascii="Times New Roman" w:eastAsia="Times New Roman" w:hAnsi="Times New Roman" w:cs="Times New Roman"/>
          <w:sz w:val="24"/>
          <w:szCs w:val="24"/>
          <w:lang w:val="en-GB"/>
        </w:rPr>
        <w:t>ied output folder</w:t>
      </w:r>
      <w:r w:rsidR="000F26C7" w:rsidRPr="000F26C7">
        <w:rPr>
          <w:rFonts w:ascii="Times New Roman" w:eastAsia="Times New Roman" w:hAnsi="Times New Roman" w:cs="Times New Roman"/>
          <w:sz w:val="24"/>
          <w:szCs w:val="24"/>
          <w:lang w:val="en-GB"/>
        </w:rPr>
        <w:t xml:space="preserve">. </w:t>
      </w:r>
    </w:p>
    <w:p w14:paraId="2FF42025" w14:textId="77777777" w:rsidR="00DC7BD0" w:rsidRDefault="00DC7BD0">
      <w:pPr>
        <w:rPr>
          <w:rFonts w:asciiTheme="majorHAnsi" w:eastAsiaTheme="majorEastAsia" w:hAnsiTheme="majorHAnsi" w:cstheme="majorBidi"/>
          <w:b/>
          <w:color w:val="17365D" w:themeColor="text2" w:themeShade="BF"/>
          <w:spacing w:val="5"/>
          <w:kern w:val="28"/>
          <w:sz w:val="36"/>
          <w:szCs w:val="36"/>
          <w:lang w:val="en-GB"/>
        </w:rPr>
      </w:pPr>
      <w:r>
        <w:rPr>
          <w:b/>
          <w:sz w:val="36"/>
          <w:szCs w:val="36"/>
          <w:lang w:val="en-GB"/>
        </w:rPr>
        <w:br w:type="page"/>
      </w:r>
    </w:p>
    <w:p w14:paraId="438204E8" w14:textId="77777777" w:rsidR="002C31DA" w:rsidRPr="00B17137" w:rsidRDefault="00DC7BD0" w:rsidP="00967D84">
      <w:pPr>
        <w:pStyle w:val="IntenseQuote"/>
        <w:rPr>
          <w:lang w:val="en-GB"/>
        </w:rPr>
      </w:pPr>
      <w:bookmarkStart w:id="5" w:name="_GoBack"/>
      <w:bookmarkEnd w:id="5"/>
      <w:r>
        <w:rPr>
          <w:b/>
          <w:lang w:val="en-GB"/>
        </w:rPr>
        <w:lastRenderedPageBreak/>
        <w:t xml:space="preserve"> </w:t>
      </w:r>
      <w:bookmarkStart w:id="6" w:name="_Toc31287884"/>
      <w:r w:rsidR="00030269" w:rsidRPr="00B17137">
        <w:rPr>
          <w:b/>
          <w:lang w:val="en-GB"/>
        </w:rPr>
        <w:t>Operation</w:t>
      </w:r>
      <w:r w:rsidR="007B7DB6" w:rsidRPr="00B17137">
        <w:rPr>
          <w:b/>
          <w:lang w:val="en-GB"/>
        </w:rPr>
        <w:t xml:space="preserve">: </w:t>
      </w:r>
      <w:r w:rsidR="006D4489" w:rsidRPr="00B17137">
        <w:rPr>
          <w:b/>
          <w:lang w:val="en-GB"/>
        </w:rPr>
        <w:t>Quantifier</w:t>
      </w:r>
      <w:bookmarkEnd w:id="6"/>
    </w:p>
    <w:p w14:paraId="4D8C6A21" w14:textId="2D1C1440" w:rsidR="006533F8" w:rsidRPr="005E7AF1" w:rsidRDefault="00A85233" w:rsidP="000347AA">
      <w:pPr>
        <w:pStyle w:val="Heading2"/>
      </w:pPr>
      <w:bookmarkStart w:id="7" w:name="_Toc31287885"/>
      <w:r w:rsidRPr="005E7AF1">
        <w:t>Input files</w:t>
      </w:r>
      <w:bookmarkEnd w:id="7"/>
    </w:p>
    <w:p w14:paraId="2941B936" w14:textId="77777777" w:rsidR="00A85233" w:rsidRDefault="00A85233" w:rsidP="008C7A84">
      <w:pPr>
        <w:pStyle w:val="ListParagraph"/>
        <w:spacing w:before="100" w:beforeAutospacing="1" w:after="100" w:afterAutospacing="1" w:line="240" w:lineRule="auto"/>
        <w:ind w:left="0"/>
        <w:rPr>
          <w:rFonts w:ascii="Times New Roman" w:eastAsia="Times New Roman" w:hAnsi="Times New Roman" w:cs="Times New Roman"/>
          <w:sz w:val="24"/>
          <w:szCs w:val="24"/>
          <w:lang w:val="en-GB"/>
        </w:rPr>
      </w:pPr>
    </w:p>
    <w:p w14:paraId="1ED04B95" w14:textId="00942FED" w:rsidR="007F356F" w:rsidRPr="007F356F" w:rsidRDefault="00C70AF0" w:rsidP="001E41A3">
      <w:pPr>
        <w:pStyle w:val="ListParagraph"/>
        <w:numPr>
          <w:ilvl w:val="0"/>
          <w:numId w:val="22"/>
        </w:numPr>
        <w:spacing w:before="100" w:beforeAutospacing="1" w:after="100" w:afterAutospacing="1" w:line="24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b/>
          <w:sz w:val="24"/>
          <w:szCs w:val="24"/>
          <w:lang w:val="en-GB"/>
        </w:rPr>
        <w:t>S</w:t>
      </w:r>
      <w:r w:rsidR="00CA2249" w:rsidRPr="002C31DA">
        <w:rPr>
          <w:rFonts w:ascii="Times New Roman" w:eastAsia="Times New Roman" w:hAnsi="Times New Roman" w:cs="Times New Roman"/>
          <w:b/>
          <w:sz w:val="24"/>
          <w:szCs w:val="24"/>
          <w:lang w:val="en-GB"/>
        </w:rPr>
        <w:t>egmentations</w:t>
      </w:r>
      <w:r w:rsidR="006533F8">
        <w:rPr>
          <w:rFonts w:ascii="Times New Roman" w:eastAsia="Times New Roman" w:hAnsi="Times New Roman" w:cs="Times New Roman"/>
          <w:b/>
          <w:sz w:val="24"/>
          <w:szCs w:val="24"/>
          <w:lang w:val="en-GB"/>
        </w:rPr>
        <w:t xml:space="preserve"> </w:t>
      </w:r>
      <w:r w:rsidR="001E41A3" w:rsidRPr="00AE59FB">
        <w:rPr>
          <w:rFonts w:ascii="Times New Roman" w:eastAsia="Times New Roman" w:hAnsi="Times New Roman" w:cs="Times New Roman"/>
          <w:sz w:val="24"/>
          <w:szCs w:val="24"/>
          <w:lang w:val="en-GB"/>
        </w:rPr>
        <w:t>wit</w:t>
      </w:r>
      <w:r w:rsidR="007F356F" w:rsidRPr="00AE59FB">
        <w:rPr>
          <w:rFonts w:ascii="Times New Roman" w:eastAsia="Times New Roman" w:hAnsi="Times New Roman" w:cs="Times New Roman"/>
          <w:sz w:val="24"/>
          <w:szCs w:val="24"/>
          <w:lang w:val="en-GB"/>
        </w:rPr>
        <w:t>h the labelling</w:t>
      </w:r>
      <w:r w:rsidRPr="00AE59FB">
        <w:rPr>
          <w:rFonts w:ascii="Times New Roman" w:eastAsia="Times New Roman" w:hAnsi="Times New Roman" w:cs="Times New Roman"/>
          <w:sz w:val="24"/>
          <w:szCs w:val="24"/>
          <w:lang w:val="en-GB"/>
        </w:rPr>
        <w:t xml:space="preserve"> displayed in</w:t>
      </w:r>
      <w:r w:rsidR="00F8599D" w:rsidRPr="00AE59FB">
        <w:rPr>
          <w:rFonts w:ascii="Times New Roman" w:eastAsia="Times New Roman" w:hAnsi="Times New Roman" w:cs="Times New Roman"/>
          <w:sz w:val="24"/>
          <w:szCs w:val="24"/>
          <w:lang w:val="en-GB"/>
        </w:rPr>
        <w:t xml:space="preserve"> one </w:t>
      </w:r>
      <w:r w:rsidR="001E41A3" w:rsidRPr="00AE59FB">
        <w:rPr>
          <w:rFonts w:ascii="Times New Roman" w:eastAsia="Times New Roman" w:hAnsi="Times New Roman" w:cs="Times New Roman"/>
          <w:sz w:val="24"/>
          <w:szCs w:val="24"/>
          <w:lang w:val="en-GB"/>
        </w:rPr>
        <w:t>RGB</w:t>
      </w:r>
      <w:r w:rsidR="00AE59FB" w:rsidRPr="00AE59FB">
        <w:rPr>
          <w:rFonts w:ascii="Times New Roman" w:eastAsia="Times New Roman" w:hAnsi="Times New Roman" w:cs="Times New Roman"/>
          <w:sz w:val="24"/>
          <w:szCs w:val="24"/>
          <w:lang w:val="en-GB"/>
        </w:rPr>
        <w:t xml:space="preserve"> (red green blue)</w:t>
      </w:r>
      <w:r w:rsidR="001E41A3" w:rsidRPr="00AE59FB">
        <w:rPr>
          <w:rFonts w:ascii="Times New Roman" w:eastAsia="Times New Roman" w:hAnsi="Times New Roman" w:cs="Times New Roman"/>
          <w:sz w:val="24"/>
          <w:szCs w:val="24"/>
          <w:lang w:val="en-GB"/>
        </w:rPr>
        <w:t xml:space="preserve"> colour</w:t>
      </w:r>
      <w:r w:rsidR="00CA2249">
        <w:rPr>
          <w:rFonts w:ascii="Times New Roman" w:eastAsia="Times New Roman" w:hAnsi="Times New Roman" w:cs="Times New Roman"/>
          <w:b/>
          <w:sz w:val="24"/>
          <w:szCs w:val="24"/>
          <w:lang w:val="en-GB"/>
        </w:rPr>
        <w:t xml:space="preserve"> </w:t>
      </w:r>
    </w:p>
    <w:p w14:paraId="37F05391" w14:textId="77777777" w:rsidR="006533F8" w:rsidRDefault="006533F8" w:rsidP="007F356F">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r w:rsidRPr="00282C20">
        <w:rPr>
          <w:rFonts w:ascii="Times New Roman" w:eastAsia="Times New Roman" w:hAnsi="Times New Roman" w:cs="Times New Roman"/>
          <w:sz w:val="24"/>
          <w:szCs w:val="24"/>
          <w:lang w:val="en-GB"/>
        </w:rPr>
        <w:t>(</w:t>
      </w:r>
      <w:proofErr w:type="gramStart"/>
      <w:r w:rsidRPr="00282C20">
        <w:rPr>
          <w:rFonts w:ascii="Times New Roman" w:eastAsia="Times New Roman" w:hAnsi="Times New Roman" w:cs="Times New Roman"/>
          <w:sz w:val="24"/>
          <w:szCs w:val="24"/>
          <w:lang w:val="en-GB"/>
        </w:rPr>
        <w:t>e.g</w:t>
      </w:r>
      <w:proofErr w:type="gramEnd"/>
      <w:r w:rsidRPr="00282C20">
        <w:rPr>
          <w:rFonts w:ascii="Times New Roman" w:eastAsia="Times New Roman" w:hAnsi="Times New Roman" w:cs="Times New Roman"/>
          <w:sz w:val="24"/>
          <w:szCs w:val="24"/>
          <w:lang w:val="en-GB"/>
        </w:rPr>
        <w:t>. here shown in red: 255,</w:t>
      </w:r>
      <w:r w:rsidR="00282C20">
        <w:rPr>
          <w:rFonts w:ascii="Times New Roman" w:eastAsia="Times New Roman" w:hAnsi="Times New Roman" w:cs="Times New Roman"/>
          <w:sz w:val="24"/>
          <w:szCs w:val="24"/>
          <w:lang w:val="en-GB"/>
        </w:rPr>
        <w:t xml:space="preserve"> </w:t>
      </w:r>
      <w:r w:rsidRPr="00282C20">
        <w:rPr>
          <w:rFonts w:ascii="Times New Roman" w:eastAsia="Times New Roman" w:hAnsi="Times New Roman" w:cs="Times New Roman"/>
          <w:sz w:val="24"/>
          <w:szCs w:val="24"/>
          <w:lang w:val="en-GB"/>
        </w:rPr>
        <w:t>0,</w:t>
      </w:r>
      <w:r w:rsidR="00282C20">
        <w:rPr>
          <w:rFonts w:ascii="Times New Roman" w:eastAsia="Times New Roman" w:hAnsi="Times New Roman" w:cs="Times New Roman"/>
          <w:sz w:val="24"/>
          <w:szCs w:val="24"/>
          <w:lang w:val="en-GB"/>
        </w:rPr>
        <w:t xml:space="preserve"> </w:t>
      </w:r>
      <w:r w:rsidRPr="00282C20">
        <w:rPr>
          <w:rFonts w:ascii="Times New Roman" w:eastAsia="Times New Roman" w:hAnsi="Times New Roman" w:cs="Times New Roman"/>
          <w:sz w:val="24"/>
          <w:szCs w:val="24"/>
          <w:lang w:val="en-GB"/>
        </w:rPr>
        <w:t xml:space="preserve">0). </w:t>
      </w:r>
    </w:p>
    <w:p w14:paraId="19C2C39C" w14:textId="77777777" w:rsidR="006533F8" w:rsidRDefault="006533F8" w:rsidP="006533F8">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p>
    <w:p w14:paraId="5FD6FAA8" w14:textId="77777777" w:rsidR="00C70AF0" w:rsidRDefault="006533F8" w:rsidP="006533F8">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lang w:eastAsia="nb-NO"/>
        </w:rPr>
        <w:drawing>
          <wp:inline distT="0" distB="0" distL="0" distR="0" wp14:anchorId="7EB748B6" wp14:editId="3F25846B">
            <wp:extent cx="1990725" cy="1352384"/>
            <wp:effectExtent l="19050" t="19050" r="952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2576_m287_1D1_s018_resize_Object Predic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4605" cy="1361813"/>
                    </a:xfrm>
                    <a:prstGeom prst="rect">
                      <a:avLst/>
                    </a:prstGeom>
                    <a:ln>
                      <a:solidFill>
                        <a:schemeClr val="tx1"/>
                      </a:solidFill>
                    </a:ln>
                  </pic:spPr>
                </pic:pic>
              </a:graphicData>
            </a:graphic>
          </wp:inline>
        </w:drawing>
      </w:r>
      <w:r w:rsidR="001E41A3">
        <w:rPr>
          <w:rFonts w:ascii="Times New Roman" w:eastAsia="Times New Roman" w:hAnsi="Times New Roman" w:cs="Times New Roman"/>
          <w:sz w:val="24"/>
          <w:szCs w:val="24"/>
          <w:lang w:val="en-GB"/>
        </w:rPr>
        <w:t xml:space="preserve"> </w:t>
      </w:r>
    </w:p>
    <w:p w14:paraId="555AE7B5" w14:textId="77777777" w:rsidR="002011A9" w:rsidRPr="006533F8" w:rsidRDefault="001E41A3" w:rsidP="006533F8">
      <w:pPr>
        <w:spacing w:before="100" w:beforeAutospacing="1" w:after="100" w:afterAutospacing="1" w:line="240" w:lineRule="auto"/>
        <w:ind w:firstLine="360"/>
        <w:rPr>
          <w:rFonts w:ascii="Times New Roman" w:eastAsia="Times New Roman" w:hAnsi="Times New Roman" w:cs="Times New Roman"/>
          <w:b/>
          <w:color w:val="000000" w:themeColor="text1"/>
          <w:sz w:val="24"/>
          <w:szCs w:val="24"/>
          <w:lang w:val="en-GB"/>
        </w:rPr>
      </w:pPr>
      <w:r w:rsidRPr="006533F8">
        <w:rPr>
          <w:rFonts w:ascii="Times New Roman" w:eastAsia="Times New Roman" w:hAnsi="Times New Roman" w:cs="Times New Roman"/>
          <w:b/>
          <w:sz w:val="24"/>
          <w:szCs w:val="24"/>
          <w:lang w:val="en-GB"/>
        </w:rPr>
        <w:t>R</w:t>
      </w:r>
      <w:r w:rsidR="00E76173" w:rsidRPr="006533F8">
        <w:rPr>
          <w:rFonts w:ascii="Times New Roman" w:eastAsia="Times New Roman" w:hAnsi="Times New Roman" w:cs="Times New Roman"/>
          <w:b/>
          <w:color w:val="000000" w:themeColor="text1"/>
          <w:sz w:val="24"/>
          <w:szCs w:val="24"/>
          <w:lang w:val="en-GB"/>
        </w:rPr>
        <w:t xml:space="preserve">equirement: </w:t>
      </w:r>
    </w:p>
    <w:p w14:paraId="1B77DB14" w14:textId="77777777" w:rsidR="002011A9" w:rsidRDefault="00C94705" w:rsidP="002011A9">
      <w:pPr>
        <w:pStyle w:val="ListParagraph"/>
        <w:numPr>
          <w:ilvl w:val="0"/>
          <w:numId w:val="41"/>
        </w:numPr>
        <w:spacing w:before="100" w:beforeAutospacing="1" w:after="100" w:afterAutospacing="1" w:line="240" w:lineRule="auto"/>
        <w:rPr>
          <w:rFonts w:ascii="Times New Roman" w:eastAsia="Times New Roman" w:hAnsi="Times New Roman" w:cs="Times New Roman"/>
          <w:color w:val="000000" w:themeColor="text1"/>
          <w:sz w:val="24"/>
          <w:szCs w:val="24"/>
          <w:lang w:val="en-GB"/>
        </w:rPr>
      </w:pPr>
      <w:r w:rsidRPr="001E41A3">
        <w:rPr>
          <w:rFonts w:ascii="Times New Roman" w:eastAsia="Times New Roman" w:hAnsi="Times New Roman" w:cs="Times New Roman"/>
          <w:color w:val="000000" w:themeColor="text1"/>
          <w:sz w:val="24"/>
          <w:szCs w:val="24"/>
          <w:lang w:val="en-GB"/>
        </w:rPr>
        <w:t xml:space="preserve">must be </w:t>
      </w:r>
      <w:r w:rsidR="009F2A88" w:rsidRPr="003307B4">
        <w:rPr>
          <w:rFonts w:ascii="Times New Roman" w:eastAsia="Times New Roman" w:hAnsi="Times New Roman" w:cs="Times New Roman"/>
          <w:color w:val="000000" w:themeColor="text1"/>
          <w:sz w:val="24"/>
          <w:szCs w:val="24"/>
          <w:lang w:val="en-GB"/>
        </w:rPr>
        <w:t>24</w:t>
      </w:r>
      <w:r w:rsidRPr="003307B4">
        <w:rPr>
          <w:rFonts w:ascii="Times New Roman" w:eastAsia="Times New Roman" w:hAnsi="Times New Roman" w:cs="Times New Roman"/>
          <w:color w:val="000000" w:themeColor="text1"/>
          <w:sz w:val="24"/>
          <w:szCs w:val="24"/>
          <w:lang w:val="en-GB"/>
        </w:rPr>
        <w:t>-bit</w:t>
      </w:r>
      <w:r w:rsidR="009F2A88">
        <w:rPr>
          <w:rFonts w:ascii="Times New Roman" w:eastAsia="Times New Roman" w:hAnsi="Times New Roman" w:cs="Times New Roman"/>
          <w:color w:val="000000" w:themeColor="text1"/>
          <w:sz w:val="24"/>
          <w:szCs w:val="24"/>
          <w:lang w:val="en-GB"/>
        </w:rPr>
        <w:t xml:space="preserve"> RGB</w:t>
      </w:r>
      <w:r w:rsidRPr="001E41A3">
        <w:rPr>
          <w:rFonts w:ascii="Times New Roman" w:eastAsia="Times New Roman" w:hAnsi="Times New Roman" w:cs="Times New Roman"/>
          <w:color w:val="000000" w:themeColor="text1"/>
          <w:sz w:val="24"/>
          <w:szCs w:val="24"/>
          <w:lang w:val="en-GB"/>
        </w:rPr>
        <w:t xml:space="preserve"> images in PNG format</w:t>
      </w:r>
    </w:p>
    <w:p w14:paraId="601C5D50" w14:textId="0967D18F" w:rsidR="002011A9" w:rsidRDefault="004C37C8" w:rsidP="002011A9">
      <w:pPr>
        <w:pStyle w:val="ListParagraph"/>
        <w:numPr>
          <w:ilvl w:val="0"/>
          <w:numId w:val="41"/>
        </w:numPr>
        <w:spacing w:before="100" w:beforeAutospacing="1" w:after="100" w:afterAutospacing="1" w:line="240" w:lineRule="auto"/>
        <w:rPr>
          <w:rFonts w:ascii="Times New Roman" w:eastAsia="Times New Roman" w:hAnsi="Times New Roman" w:cs="Times New Roman"/>
          <w:color w:val="000000" w:themeColor="text1"/>
          <w:sz w:val="24"/>
          <w:szCs w:val="24"/>
          <w:lang w:val="en-GB"/>
        </w:rPr>
      </w:pPr>
      <w:r w:rsidRPr="00E76173">
        <w:rPr>
          <w:rFonts w:ascii="Times New Roman" w:eastAsia="Times New Roman" w:hAnsi="Times New Roman" w:cs="Times New Roman"/>
          <w:color w:val="000000" w:themeColor="text1"/>
          <w:sz w:val="24"/>
          <w:szCs w:val="24"/>
          <w:lang w:val="en-GB"/>
        </w:rPr>
        <w:t>same proportions as the</w:t>
      </w:r>
      <w:r w:rsidR="00D911B9">
        <w:rPr>
          <w:rFonts w:ascii="Times New Roman" w:eastAsia="Times New Roman" w:hAnsi="Times New Roman" w:cs="Times New Roman"/>
          <w:color w:val="000000" w:themeColor="text1"/>
          <w:sz w:val="24"/>
          <w:szCs w:val="24"/>
          <w:lang w:val="en-GB"/>
        </w:rPr>
        <w:t xml:space="preserve"> atlas maps (must have the same proportions, bu</w:t>
      </w:r>
      <w:r w:rsidR="00D91C13">
        <w:rPr>
          <w:rFonts w:ascii="Times New Roman" w:eastAsia="Times New Roman" w:hAnsi="Times New Roman" w:cs="Times New Roman"/>
          <w:color w:val="000000" w:themeColor="text1"/>
          <w:sz w:val="24"/>
          <w:szCs w:val="24"/>
          <w:lang w:val="en-GB"/>
        </w:rPr>
        <w:t>t not necessarily the same size</w:t>
      </w:r>
      <w:r w:rsidR="00D911B9">
        <w:rPr>
          <w:rFonts w:ascii="Times New Roman" w:eastAsia="Times New Roman" w:hAnsi="Times New Roman" w:cs="Times New Roman"/>
          <w:color w:val="000000" w:themeColor="text1"/>
          <w:sz w:val="24"/>
          <w:szCs w:val="24"/>
          <w:lang w:val="en-GB"/>
        </w:rPr>
        <w:t xml:space="preserve"> as the</w:t>
      </w:r>
      <w:r w:rsidRPr="00E76173">
        <w:rPr>
          <w:rFonts w:ascii="Times New Roman" w:eastAsia="Times New Roman" w:hAnsi="Times New Roman" w:cs="Times New Roman"/>
          <w:color w:val="000000" w:themeColor="text1"/>
          <w:sz w:val="24"/>
          <w:szCs w:val="24"/>
          <w:lang w:val="en-GB"/>
        </w:rPr>
        <w:t xml:space="preserve"> images used in </w:t>
      </w:r>
      <w:proofErr w:type="spellStart"/>
      <w:r w:rsidRPr="00744E9A">
        <w:rPr>
          <w:rFonts w:ascii="Times New Roman" w:eastAsia="Times New Roman" w:hAnsi="Times New Roman" w:cs="Times New Roman"/>
          <w:i/>
          <w:color w:val="000000" w:themeColor="text1"/>
          <w:sz w:val="24"/>
          <w:szCs w:val="24"/>
          <w:lang w:val="en-GB"/>
        </w:rPr>
        <w:t>QuickNII</w:t>
      </w:r>
      <w:proofErr w:type="spellEnd"/>
      <w:r w:rsidRPr="00E76173">
        <w:rPr>
          <w:rFonts w:ascii="Times New Roman" w:eastAsia="Times New Roman" w:hAnsi="Times New Roman" w:cs="Times New Roman"/>
          <w:color w:val="000000" w:themeColor="text1"/>
          <w:sz w:val="24"/>
          <w:szCs w:val="24"/>
          <w:lang w:val="en-GB"/>
        </w:rPr>
        <w:t xml:space="preserve"> to generate the atlas maps</w:t>
      </w:r>
      <w:r w:rsidR="00D911B9">
        <w:rPr>
          <w:rFonts w:ascii="Times New Roman" w:eastAsia="Times New Roman" w:hAnsi="Times New Roman" w:cs="Times New Roman"/>
          <w:color w:val="000000" w:themeColor="text1"/>
          <w:sz w:val="24"/>
          <w:szCs w:val="24"/>
          <w:lang w:val="en-GB"/>
        </w:rPr>
        <w:t>)</w:t>
      </w:r>
    </w:p>
    <w:p w14:paraId="3B34B81B" w14:textId="77777777" w:rsidR="002011A9" w:rsidRPr="002011A9" w:rsidRDefault="00E76173" w:rsidP="002011A9">
      <w:pPr>
        <w:pStyle w:val="ListParagraph"/>
        <w:numPr>
          <w:ilvl w:val="0"/>
          <w:numId w:val="41"/>
        </w:numPr>
        <w:spacing w:before="100" w:beforeAutospacing="1" w:after="100" w:afterAutospacing="1" w:line="240" w:lineRule="auto"/>
        <w:rPr>
          <w:rFonts w:ascii="Times New Roman" w:eastAsia="Times New Roman" w:hAnsi="Times New Roman" w:cs="Times New Roman"/>
          <w:color w:val="000000" w:themeColor="text1"/>
          <w:sz w:val="24"/>
          <w:szCs w:val="24"/>
          <w:lang w:val="en-GB"/>
        </w:rPr>
      </w:pPr>
      <w:r w:rsidRPr="002011A9">
        <w:rPr>
          <w:rFonts w:ascii="Times New Roman" w:eastAsia="Times New Roman" w:hAnsi="Times New Roman" w:cs="Times New Roman"/>
          <w:b/>
          <w:i/>
          <w:color w:val="1F497D" w:themeColor="text2"/>
          <w:sz w:val="24"/>
          <w:szCs w:val="24"/>
          <w:lang w:val="en-GB"/>
        </w:rPr>
        <w:t xml:space="preserve">Quantifier </w:t>
      </w:r>
      <w:r w:rsidRPr="002011A9">
        <w:rPr>
          <w:rFonts w:ascii="Times New Roman" w:eastAsia="Times New Roman" w:hAnsi="Times New Roman" w:cs="Times New Roman"/>
          <w:sz w:val="24"/>
          <w:szCs w:val="24"/>
          <w:lang w:val="en-GB"/>
        </w:rPr>
        <w:t>is only able to extract one RGB colour at a time. Apply one RBG colour to all of the objects of interest, and specify this colour code in th</w:t>
      </w:r>
      <w:r w:rsidRPr="000C64BD">
        <w:rPr>
          <w:rFonts w:ascii="Times New Roman" w:eastAsia="Times New Roman" w:hAnsi="Times New Roman" w:cs="Times New Roman"/>
          <w:sz w:val="24"/>
          <w:szCs w:val="24"/>
          <w:lang w:val="en-GB"/>
        </w:rPr>
        <w:t xml:space="preserve">e </w:t>
      </w:r>
      <w:r w:rsidR="000C64BD" w:rsidRPr="000C64BD">
        <w:rPr>
          <w:rFonts w:ascii="Times New Roman" w:eastAsia="Times New Roman" w:hAnsi="Times New Roman" w:cs="Times New Roman"/>
          <w:sz w:val="24"/>
          <w:szCs w:val="24"/>
          <w:lang w:val="en-GB"/>
        </w:rPr>
        <w:t>GUI.</w:t>
      </w:r>
    </w:p>
    <w:p w14:paraId="7087A8D1" w14:textId="77777777" w:rsidR="002011A9" w:rsidRPr="002011A9" w:rsidRDefault="002011A9" w:rsidP="002011A9">
      <w:pPr>
        <w:pStyle w:val="ListParagraph"/>
        <w:spacing w:before="100" w:beforeAutospacing="1" w:after="100" w:afterAutospacing="1" w:line="240" w:lineRule="auto"/>
        <w:ind w:left="1080"/>
        <w:rPr>
          <w:rFonts w:ascii="Times New Roman" w:eastAsia="Times New Roman" w:hAnsi="Times New Roman" w:cs="Times New Roman"/>
          <w:color w:val="000000" w:themeColor="text1"/>
          <w:sz w:val="24"/>
          <w:szCs w:val="24"/>
          <w:lang w:val="en-GB"/>
        </w:rPr>
      </w:pPr>
    </w:p>
    <w:p w14:paraId="1F643EEE" w14:textId="1EB02CAA" w:rsidR="00CA2249" w:rsidRPr="00AE59FB" w:rsidRDefault="00AE59FB" w:rsidP="00AE59FB">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Any </w:t>
      </w:r>
      <w:r w:rsidRPr="000C64BD">
        <w:rPr>
          <w:rFonts w:ascii="Times New Roman" w:eastAsia="Times New Roman" w:hAnsi="Times New Roman" w:cs="Times New Roman"/>
          <w:sz w:val="24"/>
          <w:szCs w:val="24"/>
          <w:lang w:val="en-GB"/>
        </w:rPr>
        <w:t>image analysis software may be used</w:t>
      </w:r>
      <w:r>
        <w:rPr>
          <w:rFonts w:ascii="Times New Roman" w:eastAsia="Times New Roman" w:hAnsi="Times New Roman" w:cs="Times New Roman"/>
          <w:sz w:val="24"/>
          <w:szCs w:val="24"/>
          <w:lang w:val="en-GB"/>
        </w:rPr>
        <w:t xml:space="preserve"> to generate the segmentations</w:t>
      </w:r>
      <w:r w:rsidRPr="000C64BD">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 xml:space="preserve"> We use the</w:t>
      </w:r>
      <w:r w:rsidR="000C64BD" w:rsidRPr="00AE59FB">
        <w:rPr>
          <w:rFonts w:ascii="Times New Roman" w:eastAsia="Times New Roman" w:hAnsi="Times New Roman" w:cs="Times New Roman"/>
          <w:color w:val="000000" w:themeColor="text1"/>
          <w:sz w:val="24"/>
          <w:szCs w:val="24"/>
          <w:lang w:val="en-GB"/>
        </w:rPr>
        <w:t xml:space="preserve"> </w:t>
      </w:r>
      <w:r w:rsidR="00E80C82" w:rsidRPr="00AE59FB">
        <w:rPr>
          <w:rFonts w:ascii="Times New Roman" w:eastAsia="Times New Roman" w:hAnsi="Times New Roman" w:cs="Times New Roman"/>
          <w:sz w:val="24"/>
          <w:szCs w:val="24"/>
          <w:lang w:val="en-GB"/>
        </w:rPr>
        <w:t xml:space="preserve">Pixel and Object Classification workflows in the </w:t>
      </w:r>
      <w:proofErr w:type="spellStart"/>
      <w:r w:rsidR="00E80C82" w:rsidRPr="00AE59FB">
        <w:rPr>
          <w:rFonts w:ascii="Times New Roman" w:eastAsia="Times New Roman" w:hAnsi="Times New Roman" w:cs="Times New Roman"/>
          <w:sz w:val="24"/>
          <w:szCs w:val="24"/>
          <w:lang w:val="en-GB"/>
        </w:rPr>
        <w:t>ilastik</w:t>
      </w:r>
      <w:proofErr w:type="spellEnd"/>
      <w:r w:rsidR="00E80C82" w:rsidRPr="00AE59FB">
        <w:rPr>
          <w:rFonts w:ascii="Times New Roman" w:eastAsia="Times New Roman" w:hAnsi="Times New Roman" w:cs="Times New Roman"/>
          <w:sz w:val="24"/>
          <w:szCs w:val="24"/>
          <w:lang w:val="en-GB"/>
        </w:rPr>
        <w:t xml:space="preserve"> software</w:t>
      </w:r>
      <w:r w:rsidR="009A6541" w:rsidRPr="00AE59FB">
        <w:rPr>
          <w:rFonts w:ascii="Times New Roman" w:eastAsia="Times New Roman" w:hAnsi="Times New Roman" w:cs="Times New Roman"/>
          <w:sz w:val="24"/>
          <w:szCs w:val="24"/>
          <w:lang w:val="en-GB"/>
        </w:rPr>
        <w:t xml:space="preserve"> </w:t>
      </w:r>
      <w:r w:rsidR="001E41A3" w:rsidRPr="00AE59FB">
        <w:rPr>
          <w:rFonts w:ascii="Times New Roman" w:eastAsia="Times New Roman" w:hAnsi="Times New Roman" w:cs="Times New Roman"/>
          <w:sz w:val="24"/>
          <w:szCs w:val="24"/>
          <w:lang w:val="en-GB"/>
        </w:rPr>
        <w:t xml:space="preserve">(ilastik.org). </w:t>
      </w:r>
    </w:p>
    <w:p w14:paraId="63CF049B" w14:textId="77777777" w:rsidR="00CA2249" w:rsidRDefault="00CA2249" w:rsidP="00CA2249">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p>
    <w:p w14:paraId="17F0877A" w14:textId="6B3BE7E9" w:rsidR="001E41A3" w:rsidRPr="005467AA" w:rsidRDefault="00CA2249" w:rsidP="005467AA">
      <w:pPr>
        <w:pStyle w:val="ListParagraph"/>
        <w:numPr>
          <w:ilvl w:val="0"/>
          <w:numId w:val="22"/>
        </w:numPr>
        <w:spacing w:before="100" w:beforeAutospacing="1" w:after="100" w:afterAutospacing="1" w:line="24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b/>
          <w:sz w:val="24"/>
          <w:szCs w:val="24"/>
          <w:lang w:val="en-GB"/>
        </w:rPr>
        <w:t>Customised</w:t>
      </w:r>
      <w:r w:rsidR="001E41A3">
        <w:rPr>
          <w:rFonts w:ascii="Times New Roman" w:eastAsia="Times New Roman" w:hAnsi="Times New Roman" w:cs="Times New Roman"/>
          <w:b/>
          <w:sz w:val="24"/>
          <w:szCs w:val="24"/>
          <w:lang w:val="en-GB"/>
        </w:rPr>
        <w:t xml:space="preserve"> </w:t>
      </w:r>
      <w:r w:rsidR="00897C04">
        <w:rPr>
          <w:rFonts w:ascii="Times New Roman" w:eastAsia="Times New Roman" w:hAnsi="Times New Roman" w:cs="Times New Roman"/>
          <w:b/>
          <w:sz w:val="24"/>
          <w:szCs w:val="24"/>
          <w:lang w:val="en-GB"/>
        </w:rPr>
        <w:t xml:space="preserve">brain </w:t>
      </w:r>
      <w:r>
        <w:rPr>
          <w:rFonts w:ascii="Times New Roman" w:eastAsia="Times New Roman" w:hAnsi="Times New Roman" w:cs="Times New Roman"/>
          <w:b/>
          <w:sz w:val="24"/>
          <w:szCs w:val="24"/>
          <w:lang w:val="en-GB"/>
        </w:rPr>
        <w:t>a</w:t>
      </w:r>
      <w:r w:rsidR="00282C20">
        <w:rPr>
          <w:rFonts w:ascii="Times New Roman" w:eastAsia="Times New Roman" w:hAnsi="Times New Roman" w:cs="Times New Roman"/>
          <w:b/>
          <w:sz w:val="24"/>
          <w:szCs w:val="24"/>
          <w:lang w:val="en-GB"/>
        </w:rPr>
        <w:t>tlas maps</w:t>
      </w:r>
    </w:p>
    <w:p w14:paraId="018A0CA5" w14:textId="77777777" w:rsidR="00CA2249" w:rsidRDefault="00CA2249" w:rsidP="00F85E89">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p>
    <w:p w14:paraId="1A56CA6D" w14:textId="0A82BAD5" w:rsidR="00897C04" w:rsidRDefault="00216024" w:rsidP="00CA2249">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Generate the atlas maps</w:t>
      </w:r>
      <w:r w:rsidR="002011A9">
        <w:rPr>
          <w:rFonts w:ascii="Times New Roman" w:eastAsia="Times New Roman" w:hAnsi="Times New Roman" w:cs="Times New Roman"/>
          <w:sz w:val="24"/>
          <w:szCs w:val="24"/>
          <w:lang w:val="en-GB"/>
        </w:rPr>
        <w:t xml:space="preserve"> </w:t>
      </w:r>
      <w:r w:rsidR="00CA2249" w:rsidRPr="00F972C3">
        <w:rPr>
          <w:rFonts w:ascii="Times New Roman" w:eastAsia="Times New Roman" w:hAnsi="Times New Roman" w:cs="Times New Roman"/>
          <w:sz w:val="24"/>
          <w:szCs w:val="24"/>
          <w:lang w:val="en-GB"/>
        </w:rPr>
        <w:t>with</w:t>
      </w:r>
      <w:r w:rsidR="00897C04">
        <w:rPr>
          <w:rFonts w:ascii="Times New Roman" w:eastAsia="Times New Roman" w:hAnsi="Times New Roman" w:cs="Times New Roman"/>
          <w:sz w:val="24"/>
          <w:szCs w:val="24"/>
          <w:lang w:val="en-GB"/>
        </w:rPr>
        <w:t xml:space="preserve"> the </w:t>
      </w:r>
      <w:proofErr w:type="spellStart"/>
      <w:r w:rsidR="00CA2249" w:rsidRPr="00F972C3">
        <w:rPr>
          <w:rFonts w:ascii="Times New Roman" w:eastAsia="Times New Roman" w:hAnsi="Times New Roman" w:cs="Times New Roman"/>
          <w:i/>
          <w:sz w:val="24"/>
          <w:szCs w:val="24"/>
          <w:lang w:val="en-GB"/>
        </w:rPr>
        <w:t>QuickN</w:t>
      </w:r>
      <w:r w:rsidR="00897C04">
        <w:rPr>
          <w:rFonts w:ascii="Times New Roman" w:eastAsia="Times New Roman" w:hAnsi="Times New Roman" w:cs="Times New Roman"/>
          <w:i/>
          <w:sz w:val="24"/>
          <w:szCs w:val="24"/>
          <w:lang w:val="en-GB"/>
        </w:rPr>
        <w:t>I</w:t>
      </w:r>
      <w:r w:rsidR="00D91C13">
        <w:rPr>
          <w:rFonts w:ascii="Times New Roman" w:eastAsia="Times New Roman" w:hAnsi="Times New Roman" w:cs="Times New Roman"/>
          <w:i/>
          <w:sz w:val="24"/>
          <w:szCs w:val="24"/>
          <w:lang w:val="en-GB"/>
        </w:rPr>
        <w:t>I</w:t>
      </w:r>
      <w:proofErr w:type="spellEnd"/>
      <w:r w:rsidR="00897C04">
        <w:rPr>
          <w:rFonts w:ascii="Times New Roman" w:eastAsia="Times New Roman" w:hAnsi="Times New Roman" w:cs="Times New Roman"/>
          <w:i/>
          <w:sz w:val="24"/>
          <w:szCs w:val="24"/>
          <w:lang w:val="en-GB"/>
        </w:rPr>
        <w:t xml:space="preserve"> </w:t>
      </w:r>
      <w:r w:rsidR="00897C04" w:rsidRPr="00897C04">
        <w:rPr>
          <w:rFonts w:ascii="Times New Roman" w:eastAsia="Times New Roman" w:hAnsi="Times New Roman" w:cs="Times New Roman"/>
          <w:sz w:val="24"/>
          <w:szCs w:val="24"/>
          <w:lang w:val="en-GB"/>
        </w:rPr>
        <w:t>software with</w:t>
      </w:r>
      <w:r w:rsidR="00897C04">
        <w:rPr>
          <w:rFonts w:ascii="Times New Roman" w:eastAsia="Times New Roman" w:hAnsi="Times New Roman" w:cs="Times New Roman"/>
          <w:sz w:val="24"/>
          <w:szCs w:val="24"/>
          <w:lang w:val="en-GB"/>
        </w:rPr>
        <w:t xml:space="preserve"> nonlinear refinement with </w:t>
      </w:r>
      <w:proofErr w:type="spellStart"/>
      <w:r w:rsidR="00897C04" w:rsidRPr="00897C04">
        <w:rPr>
          <w:rFonts w:ascii="Times New Roman" w:eastAsia="Times New Roman" w:hAnsi="Times New Roman" w:cs="Times New Roman"/>
          <w:i/>
          <w:sz w:val="24"/>
          <w:szCs w:val="24"/>
          <w:lang w:val="en-GB"/>
        </w:rPr>
        <w:t>VisuAlign</w:t>
      </w:r>
      <w:proofErr w:type="spellEnd"/>
      <w:r w:rsidR="003F680C">
        <w:rPr>
          <w:rFonts w:ascii="Times New Roman" w:eastAsia="Times New Roman" w:hAnsi="Times New Roman" w:cs="Times New Roman"/>
          <w:sz w:val="24"/>
          <w:szCs w:val="24"/>
          <w:lang w:val="en-GB"/>
        </w:rPr>
        <w:t xml:space="preserve"> </w:t>
      </w:r>
      <w:r w:rsidR="00D91C13">
        <w:rPr>
          <w:rFonts w:ascii="Times New Roman" w:eastAsia="Times New Roman" w:hAnsi="Times New Roman" w:cs="Times New Roman"/>
          <w:sz w:val="24"/>
          <w:szCs w:val="24"/>
          <w:lang w:val="en-GB"/>
        </w:rPr>
        <w:t xml:space="preserve">if necessary. See the </w:t>
      </w:r>
      <w:proofErr w:type="spellStart"/>
      <w:r w:rsidR="00D91C13" w:rsidRPr="00D91C13">
        <w:rPr>
          <w:rFonts w:ascii="Times New Roman" w:eastAsia="Times New Roman" w:hAnsi="Times New Roman" w:cs="Times New Roman"/>
          <w:i/>
          <w:sz w:val="24"/>
          <w:szCs w:val="24"/>
          <w:lang w:val="en-GB"/>
        </w:rPr>
        <w:t>QuickNII</w:t>
      </w:r>
      <w:proofErr w:type="spellEnd"/>
      <w:r w:rsidR="00D91C13">
        <w:rPr>
          <w:rFonts w:ascii="Times New Roman" w:eastAsia="Times New Roman" w:hAnsi="Times New Roman" w:cs="Times New Roman"/>
          <w:sz w:val="24"/>
          <w:szCs w:val="24"/>
          <w:lang w:val="en-GB"/>
        </w:rPr>
        <w:t xml:space="preserve"> and </w:t>
      </w:r>
      <w:proofErr w:type="spellStart"/>
      <w:r w:rsidR="00D91C13" w:rsidRPr="00D91C13">
        <w:rPr>
          <w:rFonts w:ascii="Times New Roman" w:eastAsia="Times New Roman" w:hAnsi="Times New Roman" w:cs="Times New Roman"/>
          <w:i/>
          <w:sz w:val="24"/>
          <w:szCs w:val="24"/>
          <w:lang w:val="en-GB"/>
        </w:rPr>
        <w:t>VisuAlign</w:t>
      </w:r>
      <w:proofErr w:type="spellEnd"/>
      <w:r w:rsidR="00D91C13">
        <w:rPr>
          <w:rFonts w:ascii="Times New Roman" w:eastAsia="Times New Roman" w:hAnsi="Times New Roman" w:cs="Times New Roman"/>
          <w:sz w:val="24"/>
          <w:szCs w:val="24"/>
          <w:lang w:val="en-GB"/>
        </w:rPr>
        <w:t xml:space="preserve"> manuals for more information.</w:t>
      </w:r>
    </w:p>
    <w:p w14:paraId="68979382" w14:textId="77777777" w:rsidR="00897C04" w:rsidRDefault="009A6541" w:rsidP="00CA2249">
      <w:pPr>
        <w:pStyle w:val="ListParagraph"/>
        <w:spacing w:before="100" w:beforeAutospacing="1" w:after="100" w:afterAutospacing="1" w:line="240" w:lineRule="auto"/>
        <w:ind w:left="360"/>
        <w:rPr>
          <w:rStyle w:val="Hyperlink"/>
          <w:lang w:val="en-GB"/>
        </w:rPr>
      </w:pPr>
      <w:r>
        <w:rPr>
          <w:rFonts w:ascii="Times New Roman" w:eastAsia="Times New Roman" w:hAnsi="Times New Roman" w:cs="Times New Roman"/>
          <w:sz w:val="24"/>
          <w:szCs w:val="24"/>
          <w:lang w:val="en-GB"/>
        </w:rPr>
        <w:t>(</w:t>
      </w:r>
      <w:hyperlink r:id="rId16" w:history="1">
        <w:r w:rsidR="00CA2249" w:rsidRPr="007B38D0">
          <w:rPr>
            <w:rStyle w:val="Hyperlink"/>
            <w:lang w:val="en-GB"/>
          </w:rPr>
          <w:t>www.nitrc.org/projects/quicknii</w:t>
        </w:r>
      </w:hyperlink>
      <w:r w:rsidR="00CA2249" w:rsidRPr="007B38D0">
        <w:rPr>
          <w:rStyle w:val="Hyperlink"/>
          <w:lang w:val="en-GB"/>
        </w:rPr>
        <w:t>)</w:t>
      </w:r>
      <w:r w:rsidR="00897C04">
        <w:rPr>
          <w:rStyle w:val="Hyperlink"/>
          <w:lang w:val="en-GB"/>
        </w:rPr>
        <w:t xml:space="preserve"> </w:t>
      </w:r>
    </w:p>
    <w:p w14:paraId="2813C7B2" w14:textId="7659A839" w:rsidR="00CA2249" w:rsidRDefault="00897C04" w:rsidP="00CA2249">
      <w:pPr>
        <w:pStyle w:val="ListParagraph"/>
        <w:spacing w:before="100" w:beforeAutospacing="1" w:after="100" w:afterAutospacing="1" w:line="240" w:lineRule="auto"/>
        <w:ind w:left="360"/>
        <w:rPr>
          <w:rStyle w:val="Hyperlink"/>
          <w:lang w:val="en-GB"/>
        </w:rPr>
      </w:pPr>
      <w:r>
        <w:rPr>
          <w:rStyle w:val="Hyperlink"/>
          <w:lang w:val="en-GB"/>
        </w:rPr>
        <w:t>(</w:t>
      </w:r>
      <w:r w:rsidRPr="00897C04">
        <w:rPr>
          <w:rStyle w:val="Hyperlink"/>
          <w:lang w:val="en-GB"/>
        </w:rPr>
        <w:t>https://www.nitrc.org/projects/visualign</w:t>
      </w:r>
      <w:r>
        <w:rPr>
          <w:rStyle w:val="Hyperlink"/>
          <w:lang w:val="en-GB"/>
        </w:rPr>
        <w:t>)</w:t>
      </w:r>
    </w:p>
    <w:p w14:paraId="19E0C285" w14:textId="77777777" w:rsidR="006533F8" w:rsidRDefault="006533F8" w:rsidP="00CA2249">
      <w:pPr>
        <w:pStyle w:val="ListParagraph"/>
        <w:spacing w:before="100" w:beforeAutospacing="1" w:after="100" w:afterAutospacing="1" w:line="240" w:lineRule="auto"/>
        <w:ind w:left="360"/>
        <w:rPr>
          <w:rStyle w:val="Hyperlink"/>
          <w:lang w:val="en-GB"/>
        </w:rPr>
      </w:pPr>
    </w:p>
    <w:p w14:paraId="5E9338E6" w14:textId="77777777" w:rsidR="006533F8" w:rsidRDefault="006533F8" w:rsidP="00CA2249">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lang w:eastAsia="nb-NO"/>
        </w:rPr>
        <w:drawing>
          <wp:inline distT="0" distB="0" distL="0" distR="0" wp14:anchorId="7A0E4772" wp14:editId="1F48A5BC">
            <wp:extent cx="1972475" cy="12858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1_3165_4247_tg2576_m287_1D1_s018_Segmentation.png"/>
                    <pic:cNvPicPr/>
                  </pic:nvPicPr>
                  <pic:blipFill>
                    <a:blip r:embed="rId17">
                      <a:extLst>
                        <a:ext uri="{28A0092B-C50C-407E-A947-70E740481C1C}">
                          <a14:useLocalDpi xmlns:a14="http://schemas.microsoft.com/office/drawing/2010/main" val="0"/>
                        </a:ext>
                      </a:extLst>
                    </a:blip>
                    <a:stretch>
                      <a:fillRect/>
                    </a:stretch>
                  </pic:blipFill>
                  <pic:spPr>
                    <a:xfrm>
                      <a:off x="0" y="0"/>
                      <a:ext cx="1981004" cy="1291435"/>
                    </a:xfrm>
                    <a:prstGeom prst="rect">
                      <a:avLst/>
                    </a:prstGeom>
                  </pic:spPr>
                </pic:pic>
              </a:graphicData>
            </a:graphic>
          </wp:inline>
        </w:drawing>
      </w:r>
    </w:p>
    <w:p w14:paraId="50FACA2D" w14:textId="77777777" w:rsidR="00CA2249" w:rsidRPr="00F972C3" w:rsidRDefault="00CA2249" w:rsidP="00CA2249">
      <w:pPr>
        <w:pStyle w:val="ListParagraph"/>
        <w:spacing w:before="100" w:beforeAutospacing="1" w:after="100" w:afterAutospacing="1" w:line="240" w:lineRule="auto"/>
        <w:ind w:left="360"/>
        <w:rPr>
          <w:rFonts w:ascii="Times New Roman" w:eastAsia="Times New Roman" w:hAnsi="Times New Roman" w:cs="Times New Roman"/>
          <w:b/>
          <w:sz w:val="24"/>
          <w:szCs w:val="24"/>
          <w:lang w:val="en-GB"/>
        </w:rPr>
      </w:pPr>
    </w:p>
    <w:p w14:paraId="402AF0D2" w14:textId="72808D5F" w:rsidR="00CA2249" w:rsidRDefault="00ED409B" w:rsidP="00CA2249">
      <w:pPr>
        <w:pStyle w:val="ListParagraph"/>
        <w:numPr>
          <w:ilvl w:val="0"/>
          <w:numId w:val="22"/>
        </w:numPr>
        <w:spacing w:before="100" w:beforeAutospacing="1" w:after="100" w:afterAutospacing="1" w:line="24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b/>
          <w:sz w:val="24"/>
          <w:szCs w:val="24"/>
          <w:lang w:val="en-GB"/>
        </w:rPr>
        <w:t>Anchored XML</w:t>
      </w:r>
      <w:r w:rsidR="00CA2249">
        <w:rPr>
          <w:rFonts w:ascii="Times New Roman" w:eastAsia="Times New Roman" w:hAnsi="Times New Roman" w:cs="Times New Roman"/>
          <w:sz w:val="24"/>
          <w:szCs w:val="24"/>
          <w:lang w:val="en-GB"/>
        </w:rPr>
        <w:t xml:space="preserve"> file generated with the </w:t>
      </w:r>
      <w:proofErr w:type="spellStart"/>
      <w:r w:rsidR="00CA2249" w:rsidRPr="005C00E5">
        <w:rPr>
          <w:rFonts w:ascii="Times New Roman" w:eastAsia="Times New Roman" w:hAnsi="Times New Roman" w:cs="Times New Roman"/>
          <w:i/>
          <w:sz w:val="24"/>
          <w:szCs w:val="24"/>
          <w:lang w:val="en-GB"/>
        </w:rPr>
        <w:t>QuickNII</w:t>
      </w:r>
      <w:proofErr w:type="spellEnd"/>
      <w:r w:rsidR="00CA2249">
        <w:rPr>
          <w:rFonts w:ascii="Times New Roman" w:eastAsia="Times New Roman" w:hAnsi="Times New Roman" w:cs="Times New Roman"/>
          <w:sz w:val="24"/>
          <w:szCs w:val="24"/>
          <w:lang w:val="en-GB"/>
        </w:rPr>
        <w:t xml:space="preserve"> software. </w:t>
      </w:r>
    </w:p>
    <w:p w14:paraId="48BC76C3" w14:textId="77777777" w:rsidR="006B74E0" w:rsidRDefault="006B74E0" w:rsidP="006B74E0">
      <w:pPr>
        <w:pStyle w:val="ListParagraph"/>
        <w:spacing w:before="100" w:beforeAutospacing="1" w:after="100" w:afterAutospacing="1" w:line="240" w:lineRule="auto"/>
        <w:ind w:left="360"/>
        <w:rPr>
          <w:rStyle w:val="Hyperlink"/>
          <w:rFonts w:ascii="Times New Roman" w:eastAsia="Times New Roman" w:hAnsi="Times New Roman" w:cs="Times New Roman"/>
          <w:color w:val="auto"/>
          <w:sz w:val="24"/>
          <w:szCs w:val="24"/>
          <w:u w:val="none"/>
          <w:lang w:val="en-GB"/>
        </w:rPr>
      </w:pPr>
    </w:p>
    <w:p w14:paraId="4A658546" w14:textId="77777777" w:rsidR="00CA2249" w:rsidRPr="00F972C3" w:rsidRDefault="00CA2249" w:rsidP="00CA2249">
      <w:pPr>
        <w:pStyle w:val="ListParagraph"/>
        <w:rPr>
          <w:rFonts w:ascii="Times New Roman" w:eastAsia="Times New Roman" w:hAnsi="Times New Roman" w:cs="Times New Roman"/>
          <w:sz w:val="24"/>
          <w:szCs w:val="24"/>
          <w:lang w:val="en-GB"/>
        </w:rPr>
      </w:pPr>
    </w:p>
    <w:tbl>
      <w:tblPr>
        <w:tblStyle w:val="TableGrid"/>
        <w:tblW w:w="0" w:type="auto"/>
        <w:tblInd w:w="360" w:type="dxa"/>
        <w:tblLook w:val="04A0" w:firstRow="1" w:lastRow="0" w:firstColumn="1" w:lastColumn="0" w:noHBand="0" w:noVBand="1"/>
      </w:tblPr>
      <w:tblGrid>
        <w:gridCol w:w="8702"/>
      </w:tblGrid>
      <w:tr w:rsidR="006B74E0" w:rsidRPr="006B74E0" w14:paraId="5DE4BDC3" w14:textId="77777777" w:rsidTr="00C4227F">
        <w:tc>
          <w:tcPr>
            <w:tcW w:w="9062" w:type="dxa"/>
          </w:tcPr>
          <w:p w14:paraId="1BCD8511" w14:textId="77777777" w:rsidR="006B74E0" w:rsidRDefault="006B74E0" w:rsidP="00C4227F">
            <w:pPr>
              <w:pStyle w:val="ListParagraph"/>
              <w:spacing w:before="100" w:beforeAutospacing="1" w:after="100" w:afterAutospacing="1"/>
              <w:ind w:left="360"/>
              <w:rPr>
                <w:rFonts w:ascii="Times New Roman" w:eastAsia="Times New Roman" w:hAnsi="Times New Roman" w:cs="Times New Roman"/>
                <w:sz w:val="24"/>
                <w:szCs w:val="24"/>
                <w:lang w:val="en-GB"/>
              </w:rPr>
            </w:pPr>
          </w:p>
          <w:p w14:paraId="3676AE66" w14:textId="77777777" w:rsidR="006B74E0" w:rsidRPr="00943020" w:rsidRDefault="006B74E0" w:rsidP="00C4227F">
            <w:pPr>
              <w:pStyle w:val="ListParagraph"/>
              <w:spacing w:before="100" w:beforeAutospacing="1" w:after="100" w:afterAutospacing="1"/>
              <w:ind w:left="360"/>
              <w:rPr>
                <w:rFonts w:ascii="Times New Roman" w:eastAsia="Times New Roman" w:hAnsi="Times New Roman" w:cs="Times New Roman"/>
                <w:sz w:val="24"/>
                <w:szCs w:val="24"/>
                <w:lang w:val="en-GB"/>
              </w:rPr>
            </w:pPr>
            <w:proofErr w:type="spellStart"/>
            <w:r w:rsidRPr="00943020">
              <w:rPr>
                <w:rFonts w:ascii="Times New Roman" w:eastAsia="Times New Roman" w:hAnsi="Times New Roman" w:cs="Times New Roman"/>
                <w:b/>
                <w:sz w:val="24"/>
                <w:szCs w:val="24"/>
                <w:lang w:val="en-GB"/>
              </w:rPr>
              <w:t>QuickNII</w:t>
            </w:r>
            <w:proofErr w:type="spellEnd"/>
            <w:r w:rsidRPr="00403690">
              <w:rPr>
                <w:rFonts w:ascii="Times New Roman" w:eastAsia="Times New Roman" w:hAnsi="Times New Roman" w:cs="Times New Roman"/>
                <w:sz w:val="24"/>
                <w:szCs w:val="24"/>
                <w:lang w:val="en-GB"/>
              </w:rPr>
              <w:t xml:space="preserve"> is a stand-alone tool for user guided affine spatial registration (anchoring) of sectional image data, typically high resolution microscopic images, to a 3D reference </w:t>
            </w:r>
            <w:r>
              <w:rPr>
                <w:rFonts w:ascii="Times New Roman" w:eastAsia="Times New Roman" w:hAnsi="Times New Roman" w:cs="Times New Roman"/>
                <w:sz w:val="24"/>
                <w:szCs w:val="24"/>
                <w:lang w:val="en-GB"/>
              </w:rPr>
              <w:t xml:space="preserve">atlas space. </w:t>
            </w:r>
            <w:r w:rsidRPr="00943020">
              <w:rPr>
                <w:rFonts w:ascii="Times New Roman" w:eastAsia="Times New Roman" w:hAnsi="Times New Roman" w:cs="Times New Roman"/>
                <w:sz w:val="24"/>
                <w:szCs w:val="24"/>
                <w:lang w:val="en-GB"/>
              </w:rPr>
              <w:t>A key feature in the tool is the capability to generate user defined cut planes through the atlas templates, matching the orientation of the cut plane of the 2D experimental image data</w:t>
            </w:r>
            <w:r>
              <w:rPr>
                <w:rFonts w:ascii="Times New Roman" w:eastAsia="Times New Roman" w:hAnsi="Times New Roman" w:cs="Times New Roman"/>
                <w:sz w:val="24"/>
                <w:szCs w:val="24"/>
                <w:lang w:val="en-GB"/>
              </w:rPr>
              <w:t xml:space="preserve"> (customised brain atlas maps)</w:t>
            </w:r>
            <w:r w:rsidRPr="00943020">
              <w:rPr>
                <w:rFonts w:ascii="Times New Roman" w:eastAsia="Times New Roman" w:hAnsi="Times New Roman" w:cs="Times New Roman"/>
                <w:sz w:val="24"/>
                <w:szCs w:val="24"/>
                <w:lang w:val="en-GB"/>
              </w:rPr>
              <w:t>. The reference atlas is transformed to match anatomical landmarks in the corresponding experimental images. In this way, the spatial relationship between experimental image and atlas is defined, without introducing transformations in the original experimental images. Following anchoring of a limited number of sections containing key landmarks, transformations are propagated across the entire series of images to reduce the amount of manual steps required.</w:t>
            </w:r>
          </w:p>
          <w:p w14:paraId="020D5500" w14:textId="77777777" w:rsidR="006B74E0" w:rsidRDefault="006B74E0" w:rsidP="00C4227F">
            <w:pPr>
              <w:pStyle w:val="ListParagraph"/>
              <w:spacing w:before="100" w:beforeAutospacing="1" w:after="100" w:afterAutospacing="1"/>
              <w:ind w:left="360"/>
              <w:rPr>
                <w:rFonts w:ascii="Times New Roman" w:eastAsia="Times New Roman" w:hAnsi="Times New Roman" w:cs="Times New Roman"/>
                <w:sz w:val="24"/>
                <w:szCs w:val="24"/>
                <w:lang w:val="en-GB"/>
              </w:rPr>
            </w:pPr>
          </w:p>
          <w:p w14:paraId="5482A196" w14:textId="77777777" w:rsidR="006B74E0" w:rsidRDefault="006B74E0" w:rsidP="00C4227F">
            <w:pPr>
              <w:pStyle w:val="ListParagraph"/>
              <w:spacing w:before="100" w:beforeAutospacing="1" w:after="100" w:afterAutospacing="1"/>
              <w:ind w:left="360"/>
              <w:rPr>
                <w:rStyle w:val="Hyperlink"/>
                <w:lang w:val="en-GB"/>
              </w:rPr>
            </w:pPr>
            <w:proofErr w:type="spellStart"/>
            <w:r>
              <w:rPr>
                <w:rFonts w:ascii="Times New Roman" w:eastAsia="Times New Roman" w:hAnsi="Times New Roman" w:cs="Times New Roman"/>
                <w:sz w:val="24"/>
                <w:szCs w:val="24"/>
                <w:lang w:val="en-GB"/>
              </w:rPr>
              <w:t>QuickNII</w:t>
            </w:r>
            <w:proofErr w:type="spellEnd"/>
            <w:r>
              <w:rPr>
                <w:rFonts w:ascii="Times New Roman" w:eastAsia="Times New Roman" w:hAnsi="Times New Roman" w:cs="Times New Roman"/>
                <w:sz w:val="24"/>
                <w:szCs w:val="24"/>
                <w:lang w:val="en-GB"/>
              </w:rPr>
              <w:t xml:space="preserve"> is available at: </w:t>
            </w:r>
            <w:hyperlink r:id="rId18" w:history="1">
              <w:r w:rsidRPr="007B38D0">
                <w:rPr>
                  <w:rStyle w:val="Hyperlink"/>
                  <w:lang w:val="en-GB"/>
                </w:rPr>
                <w:t>www.nitrc.org/projects/quicknii</w:t>
              </w:r>
            </w:hyperlink>
          </w:p>
          <w:p w14:paraId="327DE75D" w14:textId="77777777" w:rsidR="006B74E0" w:rsidRDefault="006B74E0" w:rsidP="00C4227F">
            <w:pPr>
              <w:pStyle w:val="ListParagraph"/>
              <w:spacing w:before="100" w:beforeAutospacing="1" w:after="100" w:afterAutospacing="1"/>
              <w:ind w:left="360"/>
              <w:rPr>
                <w:rFonts w:ascii="Times New Roman" w:eastAsia="Times New Roman" w:hAnsi="Times New Roman" w:cs="Times New Roman"/>
                <w:sz w:val="24"/>
                <w:szCs w:val="24"/>
                <w:lang w:val="en-GB"/>
              </w:rPr>
            </w:pPr>
          </w:p>
          <w:p w14:paraId="2321AC89" w14:textId="77777777" w:rsidR="006B74E0" w:rsidRDefault="006B74E0" w:rsidP="00C4227F">
            <w:pPr>
              <w:pStyle w:val="ListParagraph"/>
              <w:spacing w:before="100" w:beforeAutospacing="1" w:after="100" w:afterAutospacing="1"/>
              <w:ind w:left="0"/>
              <w:rPr>
                <w:rFonts w:ascii="Times New Roman" w:eastAsia="Times New Roman" w:hAnsi="Times New Roman" w:cs="Times New Roman"/>
                <w:sz w:val="24"/>
                <w:szCs w:val="24"/>
                <w:lang w:val="en-GB"/>
              </w:rPr>
            </w:pPr>
          </w:p>
        </w:tc>
      </w:tr>
    </w:tbl>
    <w:p w14:paraId="2B50D24F" w14:textId="77777777" w:rsidR="006B74E0" w:rsidRPr="00403690" w:rsidRDefault="006B74E0" w:rsidP="006B74E0">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p>
    <w:tbl>
      <w:tblPr>
        <w:tblStyle w:val="TableGrid"/>
        <w:tblW w:w="0" w:type="auto"/>
        <w:tblInd w:w="421" w:type="dxa"/>
        <w:tblLook w:val="04A0" w:firstRow="1" w:lastRow="0" w:firstColumn="1" w:lastColumn="0" w:noHBand="0" w:noVBand="1"/>
      </w:tblPr>
      <w:tblGrid>
        <w:gridCol w:w="8641"/>
      </w:tblGrid>
      <w:tr w:rsidR="006B74E0" w:rsidRPr="006B74E0" w14:paraId="37A31E89" w14:textId="77777777" w:rsidTr="00C4227F">
        <w:tc>
          <w:tcPr>
            <w:tcW w:w="8641" w:type="dxa"/>
          </w:tcPr>
          <w:p w14:paraId="56A0ECD3" w14:textId="77777777" w:rsidR="006B74E0" w:rsidRDefault="006B74E0" w:rsidP="00C4227F">
            <w:pPr>
              <w:pStyle w:val="ListParagraph"/>
              <w:spacing w:before="100" w:beforeAutospacing="1" w:after="100" w:afterAutospacing="1"/>
              <w:ind w:left="0"/>
              <w:rPr>
                <w:rFonts w:ascii="Times New Roman" w:eastAsia="Times New Roman" w:hAnsi="Times New Roman" w:cs="Times New Roman"/>
                <w:i/>
                <w:sz w:val="24"/>
                <w:szCs w:val="24"/>
                <w:lang w:val="en-GB"/>
              </w:rPr>
            </w:pPr>
          </w:p>
          <w:p w14:paraId="76AA4978" w14:textId="77777777" w:rsidR="006B74E0" w:rsidRPr="0064244B" w:rsidRDefault="006B74E0" w:rsidP="00C4227F">
            <w:pPr>
              <w:pStyle w:val="ListParagraph"/>
              <w:ind w:left="0"/>
              <w:rPr>
                <w:rFonts w:ascii="Times New Roman" w:eastAsia="Times New Roman" w:hAnsi="Times New Roman" w:cs="Times New Roman"/>
                <w:b/>
                <w:sz w:val="24"/>
                <w:szCs w:val="24"/>
                <w:lang w:val="en-US"/>
              </w:rPr>
            </w:pPr>
            <w:proofErr w:type="spellStart"/>
            <w:r w:rsidRPr="00943020">
              <w:rPr>
                <w:rFonts w:ascii="Times New Roman" w:eastAsia="Times New Roman" w:hAnsi="Times New Roman" w:cs="Times New Roman"/>
                <w:b/>
                <w:sz w:val="24"/>
                <w:szCs w:val="24"/>
                <w:lang w:val="en-GB"/>
              </w:rPr>
              <w:t>VisuAlign</w:t>
            </w:r>
            <w:proofErr w:type="spellEnd"/>
            <w:r>
              <w:rPr>
                <w:rFonts w:ascii="Times New Roman" w:eastAsia="Times New Roman" w:hAnsi="Times New Roman" w:cs="Times New Roman"/>
                <w:b/>
                <w:sz w:val="24"/>
                <w:szCs w:val="24"/>
                <w:lang w:val="en-GB"/>
              </w:rPr>
              <w:t xml:space="preserve"> </w:t>
            </w:r>
            <w:r w:rsidRPr="00943020">
              <w:rPr>
                <w:rFonts w:ascii="Times New Roman" w:eastAsia="Times New Roman" w:hAnsi="Times New Roman" w:cs="Times New Roman"/>
                <w:sz w:val="24"/>
                <w:szCs w:val="24"/>
                <w:lang w:val="en-GB"/>
              </w:rPr>
              <w:t xml:space="preserve">is a stand-alone tool </w:t>
            </w:r>
            <w:r w:rsidRPr="0064244B">
              <w:rPr>
                <w:rFonts w:ascii="Times New Roman" w:eastAsia="Times New Roman" w:hAnsi="Times New Roman" w:cs="Times New Roman"/>
                <w:sz w:val="24"/>
                <w:szCs w:val="24"/>
                <w:lang w:val="en-GB"/>
              </w:rPr>
              <w:t>applying user-guided nonlinear refinements (</w:t>
            </w:r>
            <w:proofErr w:type="spellStart"/>
            <w:r w:rsidRPr="0064244B">
              <w:rPr>
                <w:rFonts w:ascii="Times New Roman" w:eastAsia="Times New Roman" w:hAnsi="Times New Roman" w:cs="Times New Roman"/>
                <w:sz w:val="24"/>
                <w:szCs w:val="24"/>
                <w:lang w:val="en-GB"/>
              </w:rPr>
              <w:t>inplane</w:t>
            </w:r>
            <w:proofErr w:type="spellEnd"/>
            <w:r w:rsidRPr="0064244B">
              <w:rPr>
                <w:rFonts w:ascii="Times New Roman" w:eastAsia="Times New Roman" w:hAnsi="Times New Roman" w:cs="Times New Roman"/>
                <w:sz w:val="24"/>
                <w:szCs w:val="24"/>
                <w:lang w:val="en-GB"/>
              </w:rPr>
              <w:t xml:space="preserve">) to an existing, affine 2D-to-3D registration (compatible with the output of the </w:t>
            </w:r>
            <w:proofErr w:type="spellStart"/>
            <w:r w:rsidRPr="0064244B">
              <w:rPr>
                <w:rFonts w:ascii="Times New Roman" w:eastAsia="Times New Roman" w:hAnsi="Times New Roman" w:cs="Times New Roman"/>
                <w:sz w:val="24"/>
                <w:szCs w:val="24"/>
                <w:lang w:val="en-GB"/>
              </w:rPr>
              <w:t>QuickNII</w:t>
            </w:r>
            <w:proofErr w:type="spellEnd"/>
            <w:r w:rsidRPr="0064244B">
              <w:rPr>
                <w:rFonts w:ascii="Times New Roman" w:eastAsia="Times New Roman" w:hAnsi="Times New Roman" w:cs="Times New Roman"/>
                <w:sz w:val="24"/>
                <w:szCs w:val="24"/>
                <w:lang w:val="en-GB"/>
              </w:rPr>
              <w:t xml:space="preserve"> tool).</w:t>
            </w:r>
          </w:p>
          <w:p w14:paraId="7DD1733B" w14:textId="77777777" w:rsidR="006B74E0" w:rsidRDefault="006B74E0" w:rsidP="00C4227F">
            <w:pPr>
              <w:pStyle w:val="ListParagraph"/>
              <w:ind w:left="0"/>
              <w:rPr>
                <w:rFonts w:ascii="Times New Roman" w:eastAsia="Times New Roman" w:hAnsi="Times New Roman" w:cs="Times New Roman"/>
                <w:b/>
                <w:sz w:val="24"/>
                <w:szCs w:val="24"/>
                <w:lang w:val="en-GB"/>
              </w:rPr>
            </w:pPr>
          </w:p>
          <w:p w14:paraId="673E9B56" w14:textId="77777777" w:rsidR="006B74E0" w:rsidRPr="00943020" w:rsidRDefault="006B74E0" w:rsidP="00C4227F">
            <w:pPr>
              <w:pStyle w:val="ListParagraph"/>
              <w:ind w:left="0"/>
              <w:rPr>
                <w:rFonts w:ascii="Times New Roman" w:eastAsia="Times New Roman" w:hAnsi="Times New Roman" w:cs="Times New Roman"/>
                <w:b/>
                <w:sz w:val="24"/>
                <w:szCs w:val="24"/>
                <w:lang w:val="en-GB"/>
              </w:rPr>
            </w:pPr>
            <w:proofErr w:type="spellStart"/>
            <w:r w:rsidRPr="0064244B">
              <w:rPr>
                <w:rFonts w:ascii="Times New Roman" w:eastAsia="Times New Roman" w:hAnsi="Times New Roman" w:cs="Times New Roman"/>
                <w:sz w:val="24"/>
                <w:szCs w:val="24"/>
                <w:lang w:val="en-US"/>
              </w:rPr>
              <w:t>VisuAlign</w:t>
            </w:r>
            <w:proofErr w:type="spellEnd"/>
            <w:r w:rsidRPr="0064244B">
              <w:rPr>
                <w:rFonts w:ascii="Times New Roman" w:eastAsia="Times New Roman" w:hAnsi="Times New Roman" w:cs="Times New Roman"/>
                <w:sz w:val="24"/>
                <w:szCs w:val="24"/>
                <w:lang w:val="en-US"/>
              </w:rPr>
              <w:t xml:space="preserve"> is available at: </w:t>
            </w:r>
            <w:hyperlink r:id="rId19" w:history="1">
              <w:r w:rsidRPr="0064244B">
                <w:rPr>
                  <w:rStyle w:val="Hyperlink"/>
                  <w:lang w:val="en-GB"/>
                </w:rPr>
                <w:t>https://www.nitrc.org/projects/visualign</w:t>
              </w:r>
            </w:hyperlink>
            <w:r>
              <w:rPr>
                <w:rStyle w:val="Hyperlink"/>
                <w:lang w:val="en-GB"/>
              </w:rPr>
              <w:t>)</w:t>
            </w:r>
          </w:p>
          <w:p w14:paraId="67DA2AA6" w14:textId="77777777" w:rsidR="006B74E0" w:rsidRDefault="006B74E0" w:rsidP="00C4227F">
            <w:pPr>
              <w:pStyle w:val="ListParagraph"/>
              <w:ind w:left="0"/>
              <w:rPr>
                <w:rFonts w:ascii="Times New Roman" w:eastAsia="Times New Roman" w:hAnsi="Times New Roman" w:cs="Times New Roman"/>
                <w:sz w:val="24"/>
                <w:szCs w:val="24"/>
                <w:lang w:val="en-GB"/>
              </w:rPr>
            </w:pPr>
          </w:p>
        </w:tc>
      </w:tr>
    </w:tbl>
    <w:p w14:paraId="07D74DC2" w14:textId="77777777" w:rsidR="006B74E0" w:rsidRPr="00F972C3" w:rsidRDefault="006B74E0" w:rsidP="006B74E0">
      <w:pPr>
        <w:pStyle w:val="ListParagraph"/>
        <w:rPr>
          <w:rFonts w:ascii="Times New Roman" w:eastAsia="Times New Roman" w:hAnsi="Times New Roman" w:cs="Times New Roman"/>
          <w:sz w:val="24"/>
          <w:szCs w:val="24"/>
          <w:lang w:val="en-GB"/>
        </w:rPr>
      </w:pPr>
    </w:p>
    <w:p w14:paraId="69CEB2BD" w14:textId="77777777" w:rsidR="006B74E0" w:rsidRDefault="006B74E0" w:rsidP="006B74E0">
      <w:pPr>
        <w:pStyle w:val="ListParagraph"/>
        <w:spacing w:before="100" w:beforeAutospacing="1" w:after="100" w:afterAutospacing="1" w:line="240" w:lineRule="auto"/>
        <w:ind w:left="0"/>
        <w:rPr>
          <w:rFonts w:ascii="Times New Roman" w:eastAsia="Times New Roman" w:hAnsi="Times New Roman" w:cs="Times New Roman"/>
          <w:i/>
          <w:sz w:val="24"/>
          <w:szCs w:val="24"/>
          <w:lang w:val="en-GB"/>
        </w:rPr>
      </w:pPr>
    </w:p>
    <w:p w14:paraId="39ABDD65" w14:textId="77777777" w:rsidR="006B74E0" w:rsidRDefault="006B74E0" w:rsidP="006B74E0">
      <w:pPr>
        <w:pStyle w:val="ListParagraph"/>
        <w:spacing w:before="100" w:beforeAutospacing="1" w:after="100" w:afterAutospacing="1" w:line="240" w:lineRule="auto"/>
        <w:ind w:left="0"/>
        <w:rPr>
          <w:rFonts w:ascii="Times New Roman" w:eastAsia="Times New Roman" w:hAnsi="Times New Roman" w:cs="Times New Roman"/>
          <w:b/>
          <w:sz w:val="28"/>
          <w:szCs w:val="28"/>
          <w:lang w:val="en-GB"/>
        </w:rPr>
      </w:pPr>
    </w:p>
    <w:p w14:paraId="4A53101F" w14:textId="26B85625" w:rsidR="00E62689" w:rsidRPr="00E62689" w:rsidRDefault="00C015E9" w:rsidP="000347AA">
      <w:pPr>
        <w:pStyle w:val="Heading2"/>
        <w:rPr>
          <w:color w:val="000000" w:themeColor="text1"/>
          <w:sz w:val="24"/>
          <w:szCs w:val="24"/>
        </w:rPr>
      </w:pPr>
      <w:r>
        <w:rPr>
          <w:rStyle w:val="Heading1Char"/>
          <w:lang w:val="en-US"/>
        </w:rPr>
        <w:br w:type="page"/>
      </w:r>
      <w:bookmarkStart w:id="8" w:name="_Toc31287886"/>
      <w:r w:rsidR="00E62689" w:rsidRPr="005E7AF1">
        <w:lastRenderedPageBreak/>
        <w:t>R</w:t>
      </w:r>
      <w:r w:rsidR="005E7AF1">
        <w:t>equirement</w:t>
      </w:r>
      <w:r w:rsidR="004C2B4F">
        <w:t>s</w:t>
      </w:r>
      <w:bookmarkEnd w:id="8"/>
    </w:p>
    <w:p w14:paraId="37922823" w14:textId="10309361" w:rsidR="005C3463" w:rsidRDefault="00F820E1" w:rsidP="00F820E1">
      <w:pPr>
        <w:pStyle w:val="ListParagraph"/>
        <w:spacing w:before="100" w:beforeAutospacing="1" w:after="100" w:afterAutospacing="1" w:line="240" w:lineRule="auto"/>
        <w:ind w:left="0"/>
        <w:rPr>
          <w:rFonts w:ascii="Times New Roman" w:eastAsia="Times New Roman" w:hAnsi="Times New Roman" w:cs="Times New Roman"/>
          <w:sz w:val="24"/>
          <w:szCs w:val="24"/>
          <w:lang w:val="en-GB"/>
        </w:rPr>
      </w:pPr>
      <w:r w:rsidRPr="00F820E1">
        <w:rPr>
          <w:rFonts w:ascii="Times New Roman" w:eastAsia="Times New Roman" w:hAnsi="Times New Roman" w:cs="Times New Roman"/>
          <w:sz w:val="24"/>
          <w:szCs w:val="24"/>
          <w:lang w:val="en-GB"/>
        </w:rPr>
        <w:t xml:space="preserve">The file names of the </w:t>
      </w:r>
      <w:r w:rsidRPr="00460E05">
        <w:rPr>
          <w:rFonts w:ascii="Times New Roman" w:eastAsia="Times New Roman" w:hAnsi="Times New Roman" w:cs="Times New Roman"/>
          <w:sz w:val="24"/>
          <w:szCs w:val="24"/>
          <w:u w:val="single"/>
          <w:lang w:val="en-GB"/>
        </w:rPr>
        <w:t>segmentation</w:t>
      </w:r>
      <w:r w:rsidRPr="00F820E1">
        <w:rPr>
          <w:rFonts w:ascii="Times New Roman" w:eastAsia="Times New Roman" w:hAnsi="Times New Roman" w:cs="Times New Roman"/>
          <w:sz w:val="24"/>
          <w:szCs w:val="24"/>
          <w:lang w:val="en-GB"/>
        </w:rPr>
        <w:t xml:space="preserve"> and </w:t>
      </w:r>
      <w:r w:rsidRPr="00460E05">
        <w:rPr>
          <w:rFonts w:ascii="Times New Roman" w:eastAsia="Times New Roman" w:hAnsi="Times New Roman" w:cs="Times New Roman"/>
          <w:sz w:val="24"/>
          <w:szCs w:val="24"/>
          <w:u w:val="single"/>
          <w:lang w:val="en-GB"/>
        </w:rPr>
        <w:t>atlas maps</w:t>
      </w:r>
      <w:r w:rsidRPr="00F820E1">
        <w:rPr>
          <w:rFonts w:ascii="Times New Roman" w:eastAsia="Times New Roman" w:hAnsi="Times New Roman" w:cs="Times New Roman"/>
          <w:sz w:val="24"/>
          <w:szCs w:val="24"/>
          <w:lang w:val="en-GB"/>
        </w:rPr>
        <w:t xml:space="preserve"> that correspond to a particular section must contain a unique ID.</w:t>
      </w:r>
    </w:p>
    <w:p w14:paraId="7D1AA3B3" w14:textId="77777777" w:rsidR="005C3463" w:rsidRDefault="005C3463" w:rsidP="00F820E1">
      <w:pPr>
        <w:pStyle w:val="ListParagraph"/>
        <w:spacing w:before="100" w:beforeAutospacing="1" w:after="100" w:afterAutospacing="1" w:line="240" w:lineRule="auto"/>
        <w:ind w:left="0"/>
        <w:rPr>
          <w:rFonts w:ascii="Times New Roman" w:eastAsia="Times New Roman" w:hAnsi="Times New Roman" w:cs="Times New Roman"/>
          <w:sz w:val="24"/>
          <w:szCs w:val="24"/>
          <w:lang w:val="en-GB"/>
        </w:rPr>
      </w:pPr>
    </w:p>
    <w:p w14:paraId="0206F3D5" w14:textId="77777777" w:rsidR="00F820E1" w:rsidRDefault="00F820E1" w:rsidP="00F820E1">
      <w:pPr>
        <w:pStyle w:val="ListParagraph"/>
        <w:spacing w:before="100" w:beforeAutospacing="1" w:after="100" w:afterAutospacing="1" w:line="240" w:lineRule="auto"/>
        <w:ind w:left="0"/>
        <w:rPr>
          <w:rFonts w:ascii="Times New Roman" w:eastAsia="Times New Roman" w:hAnsi="Times New Roman" w:cs="Times New Roman"/>
          <w:sz w:val="24"/>
          <w:szCs w:val="24"/>
          <w:lang w:val="en-GB"/>
        </w:rPr>
      </w:pPr>
      <w:proofErr w:type="spellStart"/>
      <w:r w:rsidRPr="00F820E1">
        <w:rPr>
          <w:rFonts w:ascii="Times New Roman" w:eastAsia="Times New Roman" w:hAnsi="Times New Roman" w:cs="Times New Roman"/>
          <w:i/>
          <w:sz w:val="24"/>
          <w:szCs w:val="24"/>
          <w:lang w:val="en-GB"/>
        </w:rPr>
        <w:t>Nutil</w:t>
      </w:r>
      <w:proofErr w:type="spellEnd"/>
      <w:r w:rsidRPr="0099588C">
        <w:rPr>
          <w:rFonts w:ascii="Times New Roman" w:eastAsia="Times New Roman" w:hAnsi="Times New Roman" w:cs="Times New Roman"/>
          <w:i/>
          <w:sz w:val="24"/>
          <w:szCs w:val="24"/>
          <w:lang w:val="en-GB"/>
        </w:rPr>
        <w:t xml:space="preserve"> Quantifier </w:t>
      </w:r>
      <w:r w:rsidRPr="0099588C">
        <w:rPr>
          <w:rFonts w:ascii="Times New Roman" w:eastAsia="Times New Roman" w:hAnsi="Times New Roman" w:cs="Times New Roman"/>
          <w:sz w:val="24"/>
          <w:szCs w:val="24"/>
          <w:lang w:val="en-GB"/>
        </w:rPr>
        <w:t>support</w:t>
      </w:r>
      <w:r w:rsidRPr="0099588C">
        <w:rPr>
          <w:rFonts w:ascii="Times New Roman" w:eastAsia="Times New Roman" w:hAnsi="Times New Roman" w:cs="Times New Roman"/>
          <w:i/>
          <w:sz w:val="24"/>
          <w:szCs w:val="24"/>
          <w:lang w:val="en-GB"/>
        </w:rPr>
        <w:t>s</w:t>
      </w:r>
      <w:r w:rsidRPr="00F820E1">
        <w:rPr>
          <w:rFonts w:ascii="Times New Roman" w:eastAsia="Times New Roman" w:hAnsi="Times New Roman" w:cs="Times New Roman"/>
          <w:sz w:val="24"/>
          <w:szCs w:val="24"/>
          <w:lang w:val="en-GB"/>
        </w:rPr>
        <w:t xml:space="preserve"> IDs i</w:t>
      </w:r>
      <w:r w:rsidR="00DF7CDE">
        <w:rPr>
          <w:rFonts w:ascii="Times New Roman" w:eastAsia="Times New Roman" w:hAnsi="Times New Roman" w:cs="Times New Roman"/>
          <w:sz w:val="24"/>
          <w:szCs w:val="24"/>
          <w:lang w:val="en-GB"/>
        </w:rPr>
        <w:t xml:space="preserve">n the format: </w:t>
      </w:r>
      <w:proofErr w:type="spellStart"/>
      <w:r w:rsidR="00DF7CDE">
        <w:rPr>
          <w:rFonts w:ascii="Times New Roman" w:eastAsia="Times New Roman" w:hAnsi="Times New Roman" w:cs="Times New Roman"/>
          <w:sz w:val="24"/>
          <w:szCs w:val="24"/>
          <w:lang w:val="en-GB"/>
        </w:rPr>
        <w:t>sXXX</w:t>
      </w:r>
      <w:proofErr w:type="spellEnd"/>
      <w:r w:rsidR="00DF7CDE">
        <w:rPr>
          <w:rFonts w:ascii="Times New Roman" w:eastAsia="Times New Roman" w:hAnsi="Times New Roman" w:cs="Times New Roman"/>
          <w:sz w:val="24"/>
          <w:szCs w:val="24"/>
          <w:lang w:val="en-GB"/>
        </w:rPr>
        <w:t>.., with XXX</w:t>
      </w:r>
      <w:r w:rsidRPr="00F820E1">
        <w:rPr>
          <w:rFonts w:ascii="Times New Roman" w:eastAsia="Times New Roman" w:hAnsi="Times New Roman" w:cs="Times New Roman"/>
          <w:sz w:val="24"/>
          <w:szCs w:val="24"/>
          <w:lang w:val="en-GB"/>
        </w:rPr>
        <w:t xml:space="preserve"> representing the section number. The section number should reflect the serial order and spacing of the sections (e.g. s002, s006, s010 for every 4</w:t>
      </w:r>
      <w:r w:rsidRPr="00F820E1">
        <w:rPr>
          <w:rFonts w:ascii="Times New Roman" w:eastAsia="Times New Roman" w:hAnsi="Times New Roman" w:cs="Times New Roman"/>
          <w:sz w:val="24"/>
          <w:szCs w:val="24"/>
          <w:vertAlign w:val="superscript"/>
          <w:lang w:val="en-GB"/>
        </w:rPr>
        <w:t>th</w:t>
      </w:r>
      <w:r w:rsidRPr="00F820E1">
        <w:rPr>
          <w:rFonts w:ascii="Times New Roman" w:eastAsia="Times New Roman" w:hAnsi="Times New Roman" w:cs="Times New Roman"/>
          <w:sz w:val="24"/>
          <w:szCs w:val="24"/>
          <w:lang w:val="en-GB"/>
        </w:rPr>
        <w:t xml:space="preserve"> section starting with section 2). The IDs must match those in the .xml file. </w:t>
      </w:r>
    </w:p>
    <w:p w14:paraId="5FC4D1C6" w14:textId="77777777" w:rsidR="00DF7CDE" w:rsidRPr="00DF7CDE" w:rsidRDefault="00DF7CDE" w:rsidP="00DF7CDE">
      <w:pPr>
        <w:pStyle w:val="ListParagraph"/>
        <w:spacing w:before="100" w:beforeAutospacing="1" w:after="100" w:afterAutospacing="1" w:line="240" w:lineRule="auto"/>
        <w:ind w:left="0"/>
        <w:rPr>
          <w:rFonts w:ascii="Times New Roman" w:eastAsia="Times New Roman" w:hAnsi="Times New Roman" w:cs="Times New Roman"/>
          <w:sz w:val="24"/>
          <w:szCs w:val="24"/>
          <w:lang w:val="en-GB"/>
        </w:rPr>
      </w:pPr>
    </w:p>
    <w:p w14:paraId="1CB076E5" w14:textId="77777777" w:rsidR="00DF7CDE" w:rsidRPr="00DF7CDE" w:rsidRDefault="00DF7CDE" w:rsidP="00DF7CDE">
      <w:pPr>
        <w:pStyle w:val="ListParagraph"/>
        <w:spacing w:before="100" w:beforeAutospacing="1" w:after="100" w:afterAutospacing="1" w:line="240" w:lineRule="auto"/>
        <w:ind w:left="0"/>
        <w:rPr>
          <w:rFonts w:ascii="Times New Roman" w:eastAsia="Times New Roman" w:hAnsi="Times New Roman" w:cs="Times New Roman"/>
          <w:sz w:val="24"/>
          <w:szCs w:val="24"/>
          <w:lang w:val="en-GB"/>
        </w:rPr>
      </w:pPr>
      <w:r w:rsidRPr="00DF7CDE">
        <w:rPr>
          <w:rFonts w:ascii="Times New Roman" w:eastAsia="Times New Roman" w:hAnsi="Times New Roman" w:cs="Times New Roman"/>
          <w:b/>
          <w:sz w:val="24"/>
          <w:szCs w:val="24"/>
          <w:lang w:val="en-GB"/>
        </w:rPr>
        <w:t>Example</w:t>
      </w:r>
      <w:r w:rsidRPr="00DF7CDE">
        <w:rPr>
          <w:rFonts w:ascii="Times New Roman" w:eastAsia="Times New Roman" w:hAnsi="Times New Roman" w:cs="Times New Roman"/>
          <w:sz w:val="24"/>
          <w:szCs w:val="24"/>
          <w:lang w:val="en-GB"/>
        </w:rPr>
        <w:t xml:space="preserve">: </w:t>
      </w:r>
      <w:r w:rsidRPr="00DF7CDE">
        <w:rPr>
          <w:rFonts w:ascii="Times New Roman" w:eastAsia="Times New Roman" w:hAnsi="Times New Roman" w:cs="Times New Roman"/>
          <w:color w:val="1F497D" w:themeColor="text2"/>
          <w:sz w:val="24"/>
          <w:szCs w:val="24"/>
          <w:lang w:val="en-GB"/>
        </w:rPr>
        <w:t xml:space="preserve">tg2345_MMSH_s001_segmentation.png </w:t>
      </w:r>
    </w:p>
    <w:p w14:paraId="38CDF121" w14:textId="77777777" w:rsidR="00DF7CDE" w:rsidRDefault="00DF7CDE" w:rsidP="00F820E1">
      <w:pPr>
        <w:pStyle w:val="ListParagraph"/>
        <w:spacing w:before="100" w:beforeAutospacing="1" w:after="100" w:afterAutospacing="1" w:line="240" w:lineRule="auto"/>
        <w:ind w:left="0"/>
        <w:rPr>
          <w:rFonts w:ascii="Times New Roman" w:eastAsia="Times New Roman" w:hAnsi="Times New Roman" w:cs="Times New Roman"/>
          <w:sz w:val="24"/>
          <w:szCs w:val="24"/>
          <w:lang w:val="en-GB"/>
        </w:rPr>
      </w:pPr>
      <w:r w:rsidRPr="00DF7CDE">
        <w:rPr>
          <w:rFonts w:ascii="Times New Roman" w:eastAsia="Times New Roman" w:hAnsi="Times New Roman" w:cs="Times New Roman"/>
          <w:sz w:val="24"/>
          <w:szCs w:val="24"/>
          <w:lang w:val="en-GB"/>
        </w:rPr>
        <w:t>(It is fine to include a string of letters and numbers followed by the unique ID).</w:t>
      </w:r>
      <w:r>
        <w:rPr>
          <w:rFonts w:ascii="Times New Roman" w:eastAsia="Times New Roman" w:hAnsi="Times New Roman" w:cs="Times New Roman"/>
          <w:sz w:val="24"/>
          <w:szCs w:val="24"/>
          <w:lang w:val="en-GB"/>
        </w:rPr>
        <w:t xml:space="preserve"> </w:t>
      </w:r>
    </w:p>
    <w:p w14:paraId="4FA852D5" w14:textId="77777777" w:rsidR="00DF7CDE" w:rsidRPr="00F820E1" w:rsidRDefault="00DF7CDE" w:rsidP="00F820E1">
      <w:pPr>
        <w:pStyle w:val="ListParagraph"/>
        <w:spacing w:before="100" w:beforeAutospacing="1" w:after="100" w:afterAutospacing="1" w:line="240" w:lineRule="auto"/>
        <w:ind w:left="0"/>
        <w:rPr>
          <w:rFonts w:asciiTheme="majorHAnsi" w:eastAsiaTheme="majorEastAsia" w:hAnsiTheme="majorHAnsi" w:cstheme="majorBidi"/>
          <w:b/>
          <w:bCs/>
          <w:color w:val="365F91" w:themeColor="accent1" w:themeShade="BF"/>
          <w:sz w:val="28"/>
          <w:szCs w:val="28"/>
          <w:lang w:val="en-US"/>
        </w:rPr>
      </w:pPr>
    </w:p>
    <w:p w14:paraId="077E990A" w14:textId="1D7BC5D0" w:rsidR="005467AA" w:rsidRPr="00DF7CDE" w:rsidRDefault="00DF7CDE" w:rsidP="005467AA">
      <w:pPr>
        <w:pStyle w:val="ListParagraph"/>
        <w:spacing w:before="100" w:beforeAutospacing="1" w:after="100" w:afterAutospacing="1" w:line="240" w:lineRule="auto"/>
        <w:ind w:left="0"/>
        <w:rPr>
          <w:rStyle w:val="Heading1Char"/>
          <w:b w:val="0"/>
          <w:lang w:val="en-US"/>
        </w:rPr>
      </w:pPr>
      <w:r w:rsidRPr="0099588C">
        <w:rPr>
          <w:rFonts w:ascii="Times New Roman" w:eastAsia="Times New Roman" w:hAnsi="Times New Roman" w:cs="Times New Roman"/>
          <w:b/>
          <w:bCs/>
          <w:i/>
          <w:noProof/>
          <w:sz w:val="24"/>
          <w:szCs w:val="24"/>
          <w:lang w:eastAsia="nb-NO"/>
        </w:rPr>
        <mc:AlternateContent>
          <mc:Choice Requires="wps">
            <w:drawing>
              <wp:anchor distT="45720" distB="45720" distL="114300" distR="114300" simplePos="0" relativeHeight="251660288" behindDoc="0" locked="0" layoutInCell="1" allowOverlap="1" wp14:anchorId="2F2F307C" wp14:editId="4063CD6E">
                <wp:simplePos x="0" y="0"/>
                <wp:positionH relativeFrom="margin">
                  <wp:align>left</wp:align>
                </wp:positionH>
                <wp:positionV relativeFrom="paragraph">
                  <wp:posOffset>549910</wp:posOffset>
                </wp:positionV>
                <wp:extent cx="5715000" cy="666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666750"/>
                        </a:xfrm>
                        <a:prstGeom prst="rect">
                          <a:avLst/>
                        </a:prstGeom>
                        <a:solidFill>
                          <a:srgbClr val="FFFFFF"/>
                        </a:solidFill>
                        <a:ln w="9525">
                          <a:solidFill>
                            <a:srgbClr val="000000"/>
                          </a:solidFill>
                          <a:miter lim="800000"/>
                          <a:headEnd/>
                          <a:tailEnd/>
                        </a:ln>
                      </wps:spPr>
                      <wps:txbx>
                        <w:txbxContent>
                          <w:p w14:paraId="367AE4D8" w14:textId="77777777" w:rsidR="000347AA" w:rsidRPr="00CA4A16" w:rsidRDefault="000347AA" w:rsidP="00CA4A16">
                            <w:pPr>
                              <w:spacing w:before="100" w:beforeAutospacing="1" w:after="100" w:afterAutospacing="1" w:line="240" w:lineRule="auto"/>
                              <w:ind w:left="1410" w:hanging="141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NOTE: </w:t>
                            </w:r>
                            <w:r>
                              <w:rPr>
                                <w:rFonts w:ascii="Times New Roman" w:eastAsia="Times New Roman" w:hAnsi="Times New Roman" w:cs="Times New Roman"/>
                                <w:sz w:val="24"/>
                                <w:szCs w:val="24"/>
                                <w:lang w:val="en-GB"/>
                              </w:rPr>
                              <w:tab/>
                              <w:t xml:space="preserve">The </w:t>
                            </w:r>
                            <w:proofErr w:type="spellStart"/>
                            <w:r>
                              <w:rPr>
                                <w:rFonts w:ascii="Times New Roman" w:eastAsia="Times New Roman" w:hAnsi="Times New Roman" w:cs="Times New Roman"/>
                                <w:sz w:val="24"/>
                                <w:szCs w:val="24"/>
                                <w:lang w:val="en-GB"/>
                              </w:rPr>
                              <w:t>sXXX</w:t>
                            </w:r>
                            <w:proofErr w:type="spellEnd"/>
                            <w:r>
                              <w:rPr>
                                <w:rFonts w:ascii="Times New Roman" w:eastAsia="Times New Roman" w:hAnsi="Times New Roman" w:cs="Times New Roman"/>
                                <w:sz w:val="24"/>
                                <w:szCs w:val="24"/>
                                <w:lang w:val="en-GB"/>
                              </w:rPr>
                              <w:t xml:space="preserve"> naming convention applies to both </w:t>
                            </w:r>
                            <w:proofErr w:type="spellStart"/>
                            <w:r w:rsidRPr="00DA351A">
                              <w:rPr>
                                <w:rFonts w:ascii="Times New Roman" w:eastAsia="Times New Roman" w:hAnsi="Times New Roman" w:cs="Times New Roman"/>
                                <w:i/>
                                <w:sz w:val="24"/>
                                <w:szCs w:val="24"/>
                                <w:lang w:val="en-GB"/>
                              </w:rPr>
                              <w:t>QuickNII</w:t>
                            </w:r>
                            <w:proofErr w:type="spellEnd"/>
                            <w:r>
                              <w:rPr>
                                <w:rFonts w:ascii="Times New Roman" w:eastAsia="Times New Roman" w:hAnsi="Times New Roman" w:cs="Times New Roman"/>
                                <w:sz w:val="24"/>
                                <w:szCs w:val="24"/>
                                <w:lang w:val="en-GB"/>
                              </w:rPr>
                              <w:t xml:space="preserve"> and </w:t>
                            </w:r>
                            <w:proofErr w:type="spellStart"/>
                            <w:r w:rsidRPr="00DA351A">
                              <w:rPr>
                                <w:rFonts w:ascii="Times New Roman" w:eastAsia="Times New Roman" w:hAnsi="Times New Roman" w:cs="Times New Roman"/>
                                <w:i/>
                                <w:sz w:val="24"/>
                                <w:szCs w:val="24"/>
                                <w:lang w:val="en-GB"/>
                              </w:rPr>
                              <w:t>Nutil</w:t>
                            </w:r>
                            <w:proofErr w:type="spellEnd"/>
                            <w:r>
                              <w:rPr>
                                <w:rFonts w:ascii="Times New Roman" w:eastAsia="Times New Roman" w:hAnsi="Times New Roman" w:cs="Times New Roman"/>
                                <w:sz w:val="24"/>
                                <w:szCs w:val="24"/>
                                <w:lang w:val="en-GB"/>
                              </w:rPr>
                              <w:t xml:space="preserve"> </w:t>
                            </w:r>
                            <w:r w:rsidRPr="002E219F">
                              <w:rPr>
                                <w:rFonts w:ascii="Times New Roman" w:eastAsia="Times New Roman" w:hAnsi="Times New Roman" w:cs="Times New Roman"/>
                                <w:i/>
                                <w:sz w:val="24"/>
                                <w:szCs w:val="24"/>
                                <w:lang w:val="en-GB"/>
                              </w:rPr>
                              <w:t>Quantifier.</w:t>
                            </w:r>
                            <w:r>
                              <w:rPr>
                                <w:rFonts w:ascii="Times New Roman" w:eastAsia="Times New Roman" w:hAnsi="Times New Roman" w:cs="Times New Roman"/>
                                <w:sz w:val="24"/>
                                <w:szCs w:val="24"/>
                                <w:lang w:val="en-GB"/>
                              </w:rPr>
                              <w:t xml:space="preserve"> We therefore recommend changing the file names as the first step in the workflow (with </w:t>
                            </w:r>
                            <w:proofErr w:type="spellStart"/>
                            <w:r w:rsidRPr="00CA4A16">
                              <w:rPr>
                                <w:rFonts w:ascii="Times New Roman" w:eastAsia="Times New Roman" w:hAnsi="Times New Roman" w:cs="Times New Roman"/>
                                <w:i/>
                                <w:sz w:val="24"/>
                                <w:szCs w:val="24"/>
                                <w:lang w:val="en-GB"/>
                              </w:rPr>
                              <w:t>Nutil</w:t>
                            </w:r>
                            <w:proofErr w:type="spellEnd"/>
                            <w:r w:rsidRPr="00460E05">
                              <w:rPr>
                                <w:rFonts w:ascii="Times New Roman" w:eastAsia="Times New Roman" w:hAnsi="Times New Roman" w:cs="Times New Roman"/>
                                <w:i/>
                                <w:sz w:val="24"/>
                                <w:szCs w:val="24"/>
                                <w:lang w:val="en-GB"/>
                              </w:rPr>
                              <w:t xml:space="preserve"> Transform,</w:t>
                            </w:r>
                            <w:r>
                              <w:rPr>
                                <w:rFonts w:ascii="Times New Roman" w:eastAsia="Times New Roman" w:hAnsi="Times New Roman" w:cs="Times New Roman"/>
                                <w:sz w:val="24"/>
                                <w:szCs w:val="24"/>
                                <w:lang w:val="en-GB"/>
                              </w:rPr>
                              <w:t xml:space="preserve"> see Figure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2F307C" id="_x0000_t202" coordsize="21600,21600" o:spt="202" path="m,l,21600r21600,l21600,xe">
                <v:stroke joinstyle="miter"/>
                <v:path gradientshapeok="t" o:connecttype="rect"/>
              </v:shapetype>
              <v:shape id="Text Box 2" o:spid="_x0000_s1026" type="#_x0000_t202" style="position:absolute;margin-left:0;margin-top:43.3pt;width:450pt;height:5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">
                <v:textbox>
                  <w:txbxContent>
                    <w:p w14:paraId="367AE4D8" w14:textId="77777777" w:rsidR="000347AA" w:rsidRPr="00CA4A16" w:rsidRDefault="000347AA" w:rsidP="00CA4A16">
                      <w:pPr>
                        <w:spacing w:before="100" w:beforeAutospacing="1" w:after="100" w:afterAutospacing="1" w:line="240" w:lineRule="auto"/>
                        <w:ind w:left="1410" w:hanging="141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NOTE: </w:t>
                      </w:r>
                      <w:r>
                        <w:rPr>
                          <w:rFonts w:ascii="Times New Roman" w:eastAsia="Times New Roman" w:hAnsi="Times New Roman" w:cs="Times New Roman"/>
                          <w:sz w:val="24"/>
                          <w:szCs w:val="24"/>
                          <w:lang w:val="en-GB"/>
                        </w:rPr>
                        <w:tab/>
                        <w:t xml:space="preserve">The </w:t>
                      </w:r>
                      <w:proofErr w:type="spellStart"/>
                      <w:r>
                        <w:rPr>
                          <w:rFonts w:ascii="Times New Roman" w:eastAsia="Times New Roman" w:hAnsi="Times New Roman" w:cs="Times New Roman"/>
                          <w:sz w:val="24"/>
                          <w:szCs w:val="24"/>
                          <w:lang w:val="en-GB"/>
                        </w:rPr>
                        <w:t>sXXX</w:t>
                      </w:r>
                      <w:proofErr w:type="spellEnd"/>
                      <w:r>
                        <w:rPr>
                          <w:rFonts w:ascii="Times New Roman" w:eastAsia="Times New Roman" w:hAnsi="Times New Roman" w:cs="Times New Roman"/>
                          <w:sz w:val="24"/>
                          <w:szCs w:val="24"/>
                          <w:lang w:val="en-GB"/>
                        </w:rPr>
                        <w:t xml:space="preserve"> naming convention applies to both </w:t>
                      </w:r>
                      <w:proofErr w:type="spellStart"/>
                      <w:r w:rsidRPr="00DA351A">
                        <w:rPr>
                          <w:rFonts w:ascii="Times New Roman" w:eastAsia="Times New Roman" w:hAnsi="Times New Roman" w:cs="Times New Roman"/>
                          <w:i/>
                          <w:sz w:val="24"/>
                          <w:szCs w:val="24"/>
                          <w:lang w:val="en-GB"/>
                        </w:rPr>
                        <w:t>QuickNII</w:t>
                      </w:r>
                      <w:proofErr w:type="spellEnd"/>
                      <w:r>
                        <w:rPr>
                          <w:rFonts w:ascii="Times New Roman" w:eastAsia="Times New Roman" w:hAnsi="Times New Roman" w:cs="Times New Roman"/>
                          <w:sz w:val="24"/>
                          <w:szCs w:val="24"/>
                          <w:lang w:val="en-GB"/>
                        </w:rPr>
                        <w:t xml:space="preserve"> and </w:t>
                      </w:r>
                      <w:proofErr w:type="spellStart"/>
                      <w:r w:rsidRPr="00DA351A">
                        <w:rPr>
                          <w:rFonts w:ascii="Times New Roman" w:eastAsia="Times New Roman" w:hAnsi="Times New Roman" w:cs="Times New Roman"/>
                          <w:i/>
                          <w:sz w:val="24"/>
                          <w:szCs w:val="24"/>
                          <w:lang w:val="en-GB"/>
                        </w:rPr>
                        <w:t>Nutil</w:t>
                      </w:r>
                      <w:proofErr w:type="spellEnd"/>
                      <w:r>
                        <w:rPr>
                          <w:rFonts w:ascii="Times New Roman" w:eastAsia="Times New Roman" w:hAnsi="Times New Roman" w:cs="Times New Roman"/>
                          <w:sz w:val="24"/>
                          <w:szCs w:val="24"/>
                          <w:lang w:val="en-GB"/>
                        </w:rPr>
                        <w:t xml:space="preserve"> </w:t>
                      </w:r>
                      <w:r w:rsidRPr="002E219F">
                        <w:rPr>
                          <w:rFonts w:ascii="Times New Roman" w:eastAsia="Times New Roman" w:hAnsi="Times New Roman" w:cs="Times New Roman"/>
                          <w:i/>
                          <w:sz w:val="24"/>
                          <w:szCs w:val="24"/>
                          <w:lang w:val="en-GB"/>
                        </w:rPr>
                        <w:t>Quantifier.</w:t>
                      </w:r>
                      <w:r>
                        <w:rPr>
                          <w:rFonts w:ascii="Times New Roman" w:eastAsia="Times New Roman" w:hAnsi="Times New Roman" w:cs="Times New Roman"/>
                          <w:sz w:val="24"/>
                          <w:szCs w:val="24"/>
                          <w:lang w:val="en-GB"/>
                        </w:rPr>
                        <w:t xml:space="preserve"> We therefore recommend changing the file names as the first step in the workflow (with </w:t>
                      </w:r>
                      <w:proofErr w:type="spellStart"/>
                      <w:r w:rsidRPr="00CA4A16">
                        <w:rPr>
                          <w:rFonts w:ascii="Times New Roman" w:eastAsia="Times New Roman" w:hAnsi="Times New Roman" w:cs="Times New Roman"/>
                          <w:i/>
                          <w:sz w:val="24"/>
                          <w:szCs w:val="24"/>
                          <w:lang w:val="en-GB"/>
                        </w:rPr>
                        <w:t>Nutil</w:t>
                      </w:r>
                      <w:proofErr w:type="spellEnd"/>
                      <w:r w:rsidRPr="00460E05">
                        <w:rPr>
                          <w:rFonts w:ascii="Times New Roman" w:eastAsia="Times New Roman" w:hAnsi="Times New Roman" w:cs="Times New Roman"/>
                          <w:i/>
                          <w:sz w:val="24"/>
                          <w:szCs w:val="24"/>
                          <w:lang w:val="en-GB"/>
                        </w:rPr>
                        <w:t xml:space="preserve"> Transform,</w:t>
                      </w:r>
                      <w:r>
                        <w:rPr>
                          <w:rFonts w:ascii="Times New Roman" w:eastAsia="Times New Roman" w:hAnsi="Times New Roman" w:cs="Times New Roman"/>
                          <w:sz w:val="24"/>
                          <w:szCs w:val="24"/>
                          <w:lang w:val="en-GB"/>
                        </w:rPr>
                        <w:t xml:space="preserve"> see Figure 1). </w:t>
                      </w:r>
                    </w:p>
                  </w:txbxContent>
                </v:textbox>
                <w10:wrap type="square" anchorx="margin"/>
              </v:shape>
            </w:pict>
          </mc:Fallback>
        </mc:AlternateContent>
      </w:r>
      <w:proofErr w:type="spellStart"/>
      <w:r w:rsidRPr="00F820E1">
        <w:rPr>
          <w:rFonts w:ascii="Times New Roman" w:eastAsia="Times New Roman" w:hAnsi="Times New Roman" w:cs="Times New Roman"/>
          <w:i/>
          <w:sz w:val="24"/>
          <w:szCs w:val="24"/>
          <w:lang w:val="en-GB"/>
        </w:rPr>
        <w:t>Nutil</w:t>
      </w:r>
      <w:proofErr w:type="spellEnd"/>
      <w:r w:rsidRPr="0099588C">
        <w:rPr>
          <w:rFonts w:ascii="Times New Roman" w:eastAsia="Times New Roman" w:hAnsi="Times New Roman" w:cs="Times New Roman"/>
          <w:i/>
          <w:sz w:val="24"/>
          <w:szCs w:val="24"/>
          <w:lang w:val="en-GB"/>
        </w:rPr>
        <w:t xml:space="preserve"> Quantifier</w:t>
      </w:r>
      <w:r w:rsidRPr="00F820E1">
        <w:rPr>
          <w:rFonts w:ascii="Times New Roman" w:eastAsia="Times New Roman" w:hAnsi="Times New Roman" w:cs="Times New Roman"/>
          <w:b/>
          <w:i/>
          <w:color w:val="1F497D" w:themeColor="text2"/>
          <w:sz w:val="24"/>
          <w:szCs w:val="24"/>
          <w:lang w:val="en-GB"/>
        </w:rPr>
        <w:t xml:space="preserve"> </w:t>
      </w:r>
      <w:r>
        <w:rPr>
          <w:rFonts w:ascii="Times New Roman" w:eastAsia="Times New Roman" w:hAnsi="Times New Roman" w:cs="Times New Roman"/>
          <w:sz w:val="24"/>
          <w:szCs w:val="24"/>
          <w:lang w:val="en-GB"/>
        </w:rPr>
        <w:t>also</w:t>
      </w:r>
      <w:r w:rsidR="00AC2910">
        <w:rPr>
          <w:rFonts w:ascii="Times New Roman" w:eastAsia="Times New Roman" w:hAnsi="Times New Roman" w:cs="Times New Roman"/>
          <w:sz w:val="24"/>
          <w:szCs w:val="24"/>
          <w:lang w:val="en-GB"/>
        </w:rPr>
        <w:t xml:space="preserve"> supports user defined IDs (</w:t>
      </w:r>
      <w:r>
        <w:rPr>
          <w:rFonts w:ascii="Times New Roman" w:eastAsia="Times New Roman" w:hAnsi="Times New Roman" w:cs="Times New Roman"/>
          <w:sz w:val="24"/>
          <w:szCs w:val="24"/>
          <w:lang w:val="en-GB"/>
        </w:rPr>
        <w:t>using regular expressions</w:t>
      </w:r>
      <w:r w:rsidR="00AC2910">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 For mo</w:t>
      </w:r>
      <w:r w:rsidR="00D34496">
        <w:rPr>
          <w:rFonts w:ascii="Times New Roman" w:eastAsia="Times New Roman" w:hAnsi="Times New Roman" w:cs="Times New Roman"/>
          <w:sz w:val="24"/>
          <w:szCs w:val="24"/>
          <w:lang w:val="en-GB"/>
        </w:rPr>
        <w:t xml:space="preserve">re information see the </w:t>
      </w:r>
      <w:r w:rsidR="00A832ED">
        <w:rPr>
          <w:rFonts w:ascii="Times New Roman" w:eastAsia="Times New Roman" w:hAnsi="Times New Roman" w:cs="Times New Roman"/>
          <w:sz w:val="24"/>
          <w:szCs w:val="24"/>
          <w:lang w:val="en-GB"/>
        </w:rPr>
        <w:t>“</w:t>
      </w:r>
      <w:r w:rsidR="00D34496">
        <w:rPr>
          <w:rFonts w:ascii="Times New Roman" w:eastAsia="Times New Roman" w:hAnsi="Times New Roman" w:cs="Times New Roman"/>
          <w:sz w:val="24"/>
          <w:szCs w:val="24"/>
          <w:lang w:val="en-GB"/>
        </w:rPr>
        <w:t>help</w:t>
      </w:r>
      <w:r w:rsidR="00A832ED">
        <w:rPr>
          <w:rFonts w:ascii="Times New Roman" w:eastAsia="Times New Roman" w:hAnsi="Times New Roman" w:cs="Times New Roman"/>
          <w:sz w:val="24"/>
          <w:szCs w:val="24"/>
          <w:lang w:val="en-GB"/>
        </w:rPr>
        <w:t>”</w:t>
      </w:r>
      <w:r w:rsidR="00D34496">
        <w:rPr>
          <w:rFonts w:ascii="Times New Roman" w:eastAsia="Times New Roman" w:hAnsi="Times New Roman" w:cs="Times New Roman"/>
          <w:sz w:val="24"/>
          <w:szCs w:val="24"/>
          <w:lang w:val="en-GB"/>
        </w:rPr>
        <w:t xml:space="preserve"> button</w:t>
      </w:r>
      <w:r>
        <w:rPr>
          <w:rFonts w:ascii="Times New Roman" w:eastAsia="Times New Roman" w:hAnsi="Times New Roman" w:cs="Times New Roman"/>
          <w:sz w:val="24"/>
          <w:szCs w:val="24"/>
          <w:lang w:val="en-GB"/>
        </w:rPr>
        <w:t xml:space="preserve"> in the </w:t>
      </w:r>
      <w:proofErr w:type="spellStart"/>
      <w:r>
        <w:rPr>
          <w:rFonts w:ascii="Times New Roman" w:eastAsia="Times New Roman" w:hAnsi="Times New Roman" w:cs="Times New Roman"/>
          <w:sz w:val="24"/>
          <w:szCs w:val="24"/>
          <w:lang w:val="en-GB"/>
        </w:rPr>
        <w:t>Nutil</w:t>
      </w:r>
      <w:proofErr w:type="spellEnd"/>
      <w:r>
        <w:rPr>
          <w:rFonts w:ascii="Times New Roman" w:eastAsia="Times New Roman" w:hAnsi="Times New Roman" w:cs="Times New Roman"/>
          <w:sz w:val="24"/>
          <w:szCs w:val="24"/>
          <w:lang w:val="en-GB"/>
        </w:rPr>
        <w:t xml:space="preserve"> GUI. </w:t>
      </w:r>
    </w:p>
    <w:p w14:paraId="1EC1B814" w14:textId="77777777" w:rsidR="00F820E1" w:rsidRDefault="00F820E1" w:rsidP="005467AA">
      <w:pPr>
        <w:pStyle w:val="ListParagraph"/>
        <w:spacing w:before="100" w:beforeAutospacing="1" w:after="100" w:afterAutospacing="1" w:line="240" w:lineRule="auto"/>
        <w:ind w:left="0"/>
        <w:rPr>
          <w:rStyle w:val="Heading1Char"/>
          <w:lang w:val="en-US"/>
        </w:rPr>
      </w:pPr>
    </w:p>
    <w:p w14:paraId="08BF8786" w14:textId="77777777" w:rsidR="005467AA" w:rsidRDefault="005467AA" w:rsidP="005467AA">
      <w:pPr>
        <w:pStyle w:val="ListParagraph"/>
        <w:spacing w:before="100" w:beforeAutospacing="1" w:after="100" w:afterAutospacing="1" w:line="240" w:lineRule="auto"/>
        <w:ind w:left="0"/>
        <w:rPr>
          <w:rStyle w:val="Heading1Char"/>
          <w:lang w:val="en-US"/>
        </w:rPr>
      </w:pPr>
    </w:p>
    <w:p w14:paraId="36BED242" w14:textId="77777777" w:rsidR="005467AA" w:rsidRDefault="005467AA" w:rsidP="005467AA">
      <w:pPr>
        <w:pStyle w:val="ListParagraph"/>
        <w:spacing w:before="100" w:beforeAutospacing="1" w:after="100" w:afterAutospacing="1" w:line="240" w:lineRule="auto"/>
        <w:ind w:left="0"/>
        <w:rPr>
          <w:rStyle w:val="Heading1Char"/>
          <w:lang w:val="en-US"/>
        </w:rPr>
      </w:pPr>
    </w:p>
    <w:p w14:paraId="5194F8C1" w14:textId="77777777" w:rsidR="00837950" w:rsidRDefault="00837950" w:rsidP="00955CE6">
      <w:pPr>
        <w:pStyle w:val="ListParagraph"/>
        <w:spacing w:before="100" w:beforeAutospacing="1" w:after="100" w:afterAutospacing="1" w:line="240" w:lineRule="auto"/>
        <w:ind w:left="0"/>
        <w:rPr>
          <w:rFonts w:ascii="Times New Roman" w:eastAsia="Times New Roman" w:hAnsi="Times New Roman" w:cs="Times New Roman"/>
          <w:b/>
          <w:sz w:val="24"/>
          <w:szCs w:val="24"/>
          <w:lang w:val="en-GB"/>
        </w:rPr>
      </w:pPr>
    </w:p>
    <w:p w14:paraId="3F42D8F3" w14:textId="7F690C09" w:rsidR="000655FF" w:rsidRDefault="000655FF" w:rsidP="005E7AF1">
      <w:pPr>
        <w:rPr>
          <w:rStyle w:val="Heading1Char"/>
          <w:lang w:val="en-US"/>
        </w:rPr>
      </w:pPr>
    </w:p>
    <w:p w14:paraId="7BFFA8A8" w14:textId="239C5861" w:rsidR="005E7AF1" w:rsidRDefault="005E7AF1" w:rsidP="005E7AF1">
      <w:pPr>
        <w:rPr>
          <w:rStyle w:val="Heading1Char"/>
          <w:lang w:val="en-US"/>
        </w:rPr>
      </w:pPr>
    </w:p>
    <w:p w14:paraId="3FF74A12" w14:textId="0528A2C3" w:rsidR="005E7AF1" w:rsidRDefault="005E7AF1" w:rsidP="005E7AF1">
      <w:pPr>
        <w:rPr>
          <w:rStyle w:val="Heading1Char"/>
          <w:lang w:val="en-US"/>
        </w:rPr>
      </w:pPr>
    </w:p>
    <w:p w14:paraId="02F8CA24" w14:textId="562D5AA7" w:rsidR="005E7AF1" w:rsidRDefault="005E7AF1" w:rsidP="005E7AF1">
      <w:pPr>
        <w:rPr>
          <w:rStyle w:val="Heading1Char"/>
          <w:lang w:val="en-US"/>
        </w:rPr>
      </w:pPr>
    </w:p>
    <w:p w14:paraId="24FBAC49" w14:textId="399FF72C" w:rsidR="005E7AF1" w:rsidRDefault="005E7AF1" w:rsidP="005E7AF1">
      <w:pPr>
        <w:rPr>
          <w:rStyle w:val="Heading1Char"/>
          <w:lang w:val="en-US"/>
        </w:rPr>
      </w:pPr>
    </w:p>
    <w:p w14:paraId="48DA2C13" w14:textId="2CF4352C" w:rsidR="005E7AF1" w:rsidRDefault="005E7AF1" w:rsidP="005E7AF1">
      <w:pPr>
        <w:rPr>
          <w:rStyle w:val="Heading1Char"/>
          <w:lang w:val="en-US"/>
        </w:rPr>
      </w:pPr>
    </w:p>
    <w:p w14:paraId="2FA8A796" w14:textId="00A1AC46" w:rsidR="005E7AF1" w:rsidRDefault="005E7AF1" w:rsidP="005E7AF1">
      <w:pPr>
        <w:rPr>
          <w:rStyle w:val="Heading1Char"/>
          <w:lang w:val="en-US"/>
        </w:rPr>
      </w:pPr>
    </w:p>
    <w:p w14:paraId="555AA7E2" w14:textId="6CD693D1" w:rsidR="005E7AF1" w:rsidRDefault="005E7AF1" w:rsidP="005E7AF1">
      <w:pPr>
        <w:rPr>
          <w:rStyle w:val="Heading1Char"/>
          <w:lang w:val="en-US"/>
        </w:rPr>
      </w:pPr>
    </w:p>
    <w:p w14:paraId="7EF1ABCA" w14:textId="4F5936DB" w:rsidR="005E7AF1" w:rsidRDefault="005E7AF1" w:rsidP="005E7AF1">
      <w:pPr>
        <w:rPr>
          <w:rStyle w:val="Heading1Char"/>
          <w:lang w:val="en-US"/>
        </w:rPr>
      </w:pPr>
    </w:p>
    <w:p w14:paraId="2C9A4B1F" w14:textId="5EF797A9" w:rsidR="005E7AF1" w:rsidRDefault="005E7AF1" w:rsidP="005E7AF1">
      <w:pPr>
        <w:rPr>
          <w:rStyle w:val="Heading1Char"/>
          <w:lang w:val="en-US"/>
        </w:rPr>
      </w:pPr>
    </w:p>
    <w:p w14:paraId="6DFBE47B" w14:textId="1044DB1F" w:rsidR="007C7AA0" w:rsidRDefault="004C2B4F" w:rsidP="000347AA">
      <w:pPr>
        <w:pStyle w:val="Heading2"/>
      </w:pPr>
      <w:bookmarkStart w:id="9" w:name="_Toc31287887"/>
      <w:r>
        <w:lastRenderedPageBreak/>
        <w:t xml:space="preserve">Running </w:t>
      </w:r>
      <w:r w:rsidR="005E7AF1" w:rsidRPr="005E7AF1">
        <w:t>Quantifier</w:t>
      </w:r>
      <w:bookmarkEnd w:id="9"/>
    </w:p>
    <w:p w14:paraId="4CA57F5D" w14:textId="77777777" w:rsidR="005E7AF1" w:rsidRPr="005E7AF1" w:rsidRDefault="005E7AF1" w:rsidP="005E7AF1">
      <w:pPr>
        <w:pStyle w:val="ListParagraph"/>
        <w:spacing w:before="100" w:beforeAutospacing="1" w:after="100" w:afterAutospacing="1" w:line="240" w:lineRule="auto"/>
        <w:ind w:left="360"/>
        <w:rPr>
          <w:rFonts w:ascii="Times New Roman" w:eastAsia="Times New Roman" w:hAnsi="Times New Roman" w:cs="Times New Roman"/>
          <w:sz w:val="32"/>
          <w:szCs w:val="32"/>
          <w:lang w:val="en-GB"/>
        </w:rPr>
      </w:pPr>
    </w:p>
    <w:p w14:paraId="0289B1EE" w14:textId="77777777" w:rsidR="007B38D0" w:rsidRDefault="00906D37" w:rsidP="00906D37">
      <w:pPr>
        <w:pStyle w:val="ListParagraph"/>
        <w:spacing w:before="100" w:beforeAutospacing="1" w:after="100" w:afterAutospacing="1" w:line="240" w:lineRule="auto"/>
        <w:ind w:left="0"/>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lang w:eastAsia="nb-NO"/>
        </w:rPr>
        <w:drawing>
          <wp:inline distT="0" distB="0" distL="0" distR="0" wp14:anchorId="7B3488FD" wp14:editId="750B53C1">
            <wp:extent cx="6210725" cy="3619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antifier.PNG"/>
                    <pic:cNvPicPr/>
                  </pic:nvPicPr>
                  <pic:blipFill>
                    <a:blip r:embed="rId20">
                      <a:extLst>
                        <a:ext uri="{28A0092B-C50C-407E-A947-70E740481C1C}">
                          <a14:useLocalDpi xmlns:a14="http://schemas.microsoft.com/office/drawing/2010/main" val="0"/>
                        </a:ext>
                      </a:extLst>
                    </a:blip>
                    <a:stretch>
                      <a:fillRect/>
                    </a:stretch>
                  </pic:blipFill>
                  <pic:spPr>
                    <a:xfrm>
                      <a:off x="0" y="0"/>
                      <a:ext cx="6213961" cy="3621386"/>
                    </a:xfrm>
                    <a:prstGeom prst="rect">
                      <a:avLst/>
                    </a:prstGeom>
                  </pic:spPr>
                </pic:pic>
              </a:graphicData>
            </a:graphic>
          </wp:inline>
        </w:drawing>
      </w:r>
    </w:p>
    <w:p w14:paraId="777BAE28" w14:textId="77777777" w:rsidR="001C4788" w:rsidRDefault="001C4788" w:rsidP="00906D37">
      <w:pPr>
        <w:pStyle w:val="ListParagraph"/>
        <w:spacing w:before="100" w:beforeAutospacing="1" w:after="100" w:afterAutospacing="1" w:line="240" w:lineRule="auto"/>
        <w:ind w:left="0"/>
        <w:rPr>
          <w:rFonts w:ascii="Times New Roman" w:eastAsia="Times New Roman" w:hAnsi="Times New Roman" w:cs="Times New Roman"/>
          <w:b/>
          <w:sz w:val="24"/>
          <w:szCs w:val="24"/>
          <w:lang w:val="en-GB"/>
        </w:rPr>
      </w:pPr>
    </w:p>
    <w:p w14:paraId="5ED5254D" w14:textId="004BCBB3" w:rsidR="001C4788" w:rsidRDefault="001C4788" w:rsidP="00906D37">
      <w:pPr>
        <w:pStyle w:val="ListParagraph"/>
        <w:spacing w:before="100" w:beforeAutospacing="1" w:after="100" w:afterAutospacing="1" w:line="240" w:lineRule="auto"/>
        <w:ind w:left="0"/>
        <w:rPr>
          <w:rFonts w:ascii="Times New Roman" w:eastAsia="Times New Roman" w:hAnsi="Times New Roman" w:cs="Times New Roman"/>
          <w:sz w:val="24"/>
          <w:szCs w:val="24"/>
          <w:lang w:val="en-GB"/>
        </w:rPr>
      </w:pPr>
      <w:r w:rsidRPr="001C4788">
        <w:rPr>
          <w:rFonts w:ascii="Times New Roman" w:eastAsia="Times New Roman" w:hAnsi="Times New Roman" w:cs="Times New Roman"/>
          <w:b/>
          <w:sz w:val="24"/>
          <w:szCs w:val="24"/>
          <w:lang w:val="en-GB"/>
        </w:rPr>
        <w:t>Figure 5:</w:t>
      </w:r>
      <w:r>
        <w:rPr>
          <w:rFonts w:ascii="Times New Roman" w:eastAsia="Times New Roman" w:hAnsi="Times New Roman" w:cs="Times New Roman"/>
          <w:sz w:val="24"/>
          <w:szCs w:val="24"/>
          <w:lang w:val="en-GB"/>
        </w:rPr>
        <w:t xml:space="preserve"> Quantifier</w:t>
      </w:r>
      <w:r w:rsidR="00E62689">
        <w:rPr>
          <w:rFonts w:ascii="Times New Roman" w:eastAsia="Times New Roman" w:hAnsi="Times New Roman" w:cs="Times New Roman"/>
          <w:sz w:val="24"/>
          <w:szCs w:val="24"/>
          <w:lang w:val="en-GB"/>
        </w:rPr>
        <w:t xml:space="preserve"> GUI</w:t>
      </w:r>
    </w:p>
    <w:p w14:paraId="3204D39D" w14:textId="77777777" w:rsidR="00906D37" w:rsidRDefault="00906D37" w:rsidP="001F5FB6">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p>
    <w:p w14:paraId="7E37034D" w14:textId="28CAD800" w:rsidR="0044029A" w:rsidRDefault="00893990" w:rsidP="0044029A">
      <w:pPr>
        <w:pStyle w:val="ListParagraph"/>
        <w:numPr>
          <w:ilvl w:val="0"/>
          <w:numId w:val="47"/>
        </w:numPr>
        <w:spacing w:before="100" w:beforeAutospacing="1" w:after="100" w:afterAutospacing="1" w:line="240" w:lineRule="auto"/>
        <w:rPr>
          <w:rFonts w:ascii="Times New Roman" w:eastAsia="Times New Roman" w:hAnsi="Times New Roman" w:cs="Times New Roman"/>
          <w:sz w:val="24"/>
          <w:szCs w:val="24"/>
          <w:lang w:val="en-GB"/>
        </w:rPr>
      </w:pPr>
      <w:r w:rsidRPr="0044029A">
        <w:rPr>
          <w:rFonts w:ascii="Times New Roman" w:eastAsia="Times New Roman" w:hAnsi="Times New Roman" w:cs="Times New Roman"/>
          <w:sz w:val="24"/>
          <w:szCs w:val="24"/>
          <w:lang w:val="en-GB"/>
        </w:rPr>
        <w:t>To begin, c</w:t>
      </w:r>
      <w:r w:rsidR="007C7AA0">
        <w:rPr>
          <w:rFonts w:ascii="Times New Roman" w:eastAsia="Times New Roman" w:hAnsi="Times New Roman" w:cs="Times New Roman"/>
          <w:sz w:val="24"/>
          <w:szCs w:val="24"/>
          <w:lang w:val="en-GB"/>
        </w:rPr>
        <w:t>lick “New”. Select “Quantifier” and analysis type “</w:t>
      </w:r>
      <w:r w:rsidR="00E62689">
        <w:rPr>
          <w:rFonts w:ascii="Times New Roman" w:eastAsia="Times New Roman" w:hAnsi="Times New Roman" w:cs="Times New Roman"/>
          <w:sz w:val="24"/>
          <w:szCs w:val="24"/>
          <w:lang w:val="en-GB"/>
        </w:rPr>
        <w:t>QUINT</w:t>
      </w:r>
      <w:r w:rsidR="007C7AA0">
        <w:rPr>
          <w:rFonts w:ascii="Times New Roman" w:eastAsia="Times New Roman" w:hAnsi="Times New Roman" w:cs="Times New Roman"/>
          <w:sz w:val="24"/>
          <w:szCs w:val="24"/>
          <w:lang w:val="en-GB"/>
        </w:rPr>
        <w:t>”. Enter the name of your project.</w:t>
      </w:r>
    </w:p>
    <w:p w14:paraId="4A075FF0" w14:textId="74F55FDC" w:rsidR="007C7AA0" w:rsidRDefault="00893990" w:rsidP="007D2207">
      <w:pPr>
        <w:pStyle w:val="ListParagraph"/>
        <w:numPr>
          <w:ilvl w:val="0"/>
          <w:numId w:val="47"/>
        </w:numPr>
        <w:spacing w:before="100" w:beforeAutospacing="1" w:after="100" w:afterAutospacing="1" w:line="240" w:lineRule="auto"/>
        <w:rPr>
          <w:rFonts w:ascii="Times New Roman" w:eastAsia="Times New Roman" w:hAnsi="Times New Roman" w:cs="Times New Roman"/>
          <w:sz w:val="24"/>
          <w:szCs w:val="24"/>
          <w:lang w:val="en-GB"/>
        </w:rPr>
      </w:pPr>
      <w:r w:rsidRPr="0044029A">
        <w:rPr>
          <w:rFonts w:ascii="Times New Roman" w:eastAsia="Times New Roman" w:hAnsi="Times New Roman" w:cs="Times New Roman"/>
          <w:sz w:val="24"/>
          <w:szCs w:val="24"/>
          <w:lang w:val="en-GB"/>
        </w:rPr>
        <w:t>S</w:t>
      </w:r>
      <w:r w:rsidR="0044029A" w:rsidRPr="0044029A">
        <w:rPr>
          <w:rFonts w:ascii="Times New Roman" w:eastAsia="Times New Roman" w:hAnsi="Times New Roman" w:cs="Times New Roman"/>
          <w:sz w:val="24"/>
          <w:szCs w:val="24"/>
          <w:lang w:val="en-GB"/>
        </w:rPr>
        <w:t>elect the</w:t>
      </w:r>
      <w:r w:rsidR="00A832ED">
        <w:rPr>
          <w:rFonts w:ascii="Times New Roman" w:eastAsia="Times New Roman" w:hAnsi="Times New Roman" w:cs="Times New Roman"/>
          <w:sz w:val="24"/>
          <w:szCs w:val="24"/>
          <w:lang w:val="en-GB"/>
        </w:rPr>
        <w:t xml:space="preserve"> folder</w:t>
      </w:r>
      <w:r w:rsidR="0044029A" w:rsidRPr="0044029A">
        <w:rPr>
          <w:rFonts w:ascii="Times New Roman" w:eastAsia="Times New Roman" w:hAnsi="Times New Roman" w:cs="Times New Roman"/>
          <w:sz w:val="24"/>
          <w:szCs w:val="24"/>
          <w:lang w:val="en-GB"/>
        </w:rPr>
        <w:t xml:space="preserve"> containing the segmentations, the atlas maps and </w:t>
      </w:r>
      <w:r w:rsidR="00A832ED">
        <w:rPr>
          <w:rFonts w:ascii="Times New Roman" w:eastAsia="Times New Roman" w:hAnsi="Times New Roman" w:cs="Times New Roman"/>
          <w:sz w:val="24"/>
          <w:szCs w:val="24"/>
          <w:lang w:val="en-GB"/>
        </w:rPr>
        <w:t>the desired output folder</w:t>
      </w:r>
      <w:r w:rsidR="0044029A" w:rsidRPr="0044029A">
        <w:rPr>
          <w:rFonts w:ascii="Times New Roman" w:eastAsia="Times New Roman" w:hAnsi="Times New Roman" w:cs="Times New Roman"/>
          <w:sz w:val="24"/>
          <w:szCs w:val="24"/>
          <w:lang w:val="en-GB"/>
        </w:rPr>
        <w:t>, and navigate to the anchored XML file.</w:t>
      </w:r>
      <w:r w:rsidR="00E62C8E">
        <w:rPr>
          <w:rFonts w:ascii="Times New Roman" w:eastAsia="Times New Roman" w:hAnsi="Times New Roman" w:cs="Times New Roman"/>
          <w:sz w:val="24"/>
          <w:szCs w:val="24"/>
          <w:lang w:val="en-GB"/>
        </w:rPr>
        <w:t xml:space="preserve"> </w:t>
      </w:r>
    </w:p>
    <w:p w14:paraId="17CCAF11" w14:textId="200C1720" w:rsidR="007C7AA0" w:rsidRDefault="00460E05" w:rsidP="007D2207">
      <w:pPr>
        <w:pStyle w:val="ListParagraph"/>
        <w:numPr>
          <w:ilvl w:val="0"/>
          <w:numId w:val="47"/>
        </w:numPr>
        <w:spacing w:before="100" w:beforeAutospacing="1" w:after="100" w:afterAutospacing="1" w:line="24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Select the</w:t>
      </w:r>
      <w:r w:rsidR="0074195C">
        <w:rPr>
          <w:rFonts w:ascii="Times New Roman" w:eastAsia="Times New Roman" w:hAnsi="Times New Roman" w:cs="Times New Roman"/>
          <w:sz w:val="24"/>
          <w:szCs w:val="24"/>
          <w:lang w:val="en-GB"/>
        </w:rPr>
        <w:t xml:space="preserve"> </w:t>
      </w:r>
      <w:r w:rsidR="00903CC4">
        <w:rPr>
          <w:rFonts w:ascii="Times New Roman" w:eastAsia="Times New Roman" w:hAnsi="Times New Roman" w:cs="Times New Roman"/>
          <w:sz w:val="24"/>
          <w:szCs w:val="24"/>
          <w:lang w:val="en-GB"/>
        </w:rPr>
        <w:t xml:space="preserve">reference </w:t>
      </w:r>
      <w:r w:rsidR="0074195C">
        <w:rPr>
          <w:rFonts w:ascii="Times New Roman" w:eastAsia="Times New Roman" w:hAnsi="Times New Roman" w:cs="Times New Roman"/>
          <w:sz w:val="24"/>
          <w:szCs w:val="24"/>
          <w:lang w:val="en-GB"/>
        </w:rPr>
        <w:t>brain atlas. This</w:t>
      </w:r>
      <w:r w:rsidR="005A4CAA">
        <w:rPr>
          <w:rFonts w:ascii="Times New Roman" w:eastAsia="Times New Roman" w:hAnsi="Times New Roman" w:cs="Times New Roman"/>
          <w:sz w:val="24"/>
          <w:szCs w:val="24"/>
          <w:lang w:val="en-GB"/>
        </w:rPr>
        <w:t xml:space="preserve"> must</w:t>
      </w:r>
      <w:r w:rsidR="007C7AA0">
        <w:rPr>
          <w:rFonts w:ascii="Times New Roman" w:eastAsia="Times New Roman" w:hAnsi="Times New Roman" w:cs="Times New Roman"/>
          <w:sz w:val="24"/>
          <w:szCs w:val="24"/>
          <w:lang w:val="en-GB"/>
        </w:rPr>
        <w:t xml:space="preserve"> match the version used to generate the brain atlas maps (Allen mouse brain 2015 or 2017, or </w:t>
      </w:r>
      <w:proofErr w:type="spellStart"/>
      <w:r w:rsidR="007C7AA0">
        <w:rPr>
          <w:rFonts w:ascii="Times New Roman" w:eastAsia="Times New Roman" w:hAnsi="Times New Roman" w:cs="Times New Roman"/>
          <w:sz w:val="24"/>
          <w:szCs w:val="24"/>
          <w:lang w:val="en-GB"/>
        </w:rPr>
        <w:t>Waxholm</w:t>
      </w:r>
      <w:proofErr w:type="spellEnd"/>
      <w:r w:rsidR="007C7AA0">
        <w:rPr>
          <w:rFonts w:ascii="Times New Roman" w:eastAsia="Times New Roman" w:hAnsi="Times New Roman" w:cs="Times New Roman"/>
          <w:sz w:val="24"/>
          <w:szCs w:val="24"/>
          <w:lang w:val="en-GB"/>
        </w:rPr>
        <w:t xml:space="preserve"> Space Atlas of the Sprague Dawley Rat v2 or v3).</w:t>
      </w:r>
      <w:r w:rsidR="005A4CAA">
        <w:rPr>
          <w:rFonts w:ascii="Times New Roman" w:eastAsia="Times New Roman" w:hAnsi="Times New Roman" w:cs="Times New Roman"/>
          <w:sz w:val="24"/>
          <w:szCs w:val="24"/>
          <w:lang w:val="en-GB"/>
        </w:rPr>
        <w:t xml:space="preserve"> </w:t>
      </w:r>
      <w:r w:rsidR="007C7AA0">
        <w:rPr>
          <w:rFonts w:ascii="Times New Roman" w:eastAsia="Times New Roman" w:hAnsi="Times New Roman" w:cs="Times New Roman"/>
          <w:sz w:val="24"/>
          <w:szCs w:val="24"/>
          <w:lang w:val="en-GB"/>
        </w:rPr>
        <w:t xml:space="preserve"> </w:t>
      </w:r>
    </w:p>
    <w:p w14:paraId="1F8695F0" w14:textId="5C3587CE" w:rsidR="009D1E96" w:rsidRDefault="007D2207" w:rsidP="007D2207">
      <w:pPr>
        <w:pStyle w:val="ListParagraph"/>
        <w:numPr>
          <w:ilvl w:val="0"/>
          <w:numId w:val="47"/>
        </w:numPr>
        <w:spacing w:before="100" w:beforeAutospacing="1" w:after="100" w:afterAutospacing="1" w:line="24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Fill in the rest of the parameters. </w:t>
      </w:r>
      <w:r w:rsidR="00D77CD8">
        <w:rPr>
          <w:rFonts w:ascii="Times New Roman" w:eastAsia="Times New Roman" w:hAnsi="Times New Roman" w:cs="Times New Roman"/>
          <w:sz w:val="24"/>
          <w:szCs w:val="24"/>
          <w:lang w:val="en-GB"/>
        </w:rPr>
        <w:t xml:space="preserve">The </w:t>
      </w:r>
      <w:proofErr w:type="spellStart"/>
      <w:r w:rsidR="00D77CD8">
        <w:rPr>
          <w:rFonts w:ascii="Times New Roman" w:eastAsia="Times New Roman" w:hAnsi="Times New Roman" w:cs="Times New Roman"/>
          <w:sz w:val="24"/>
          <w:szCs w:val="24"/>
          <w:lang w:val="en-GB"/>
        </w:rPr>
        <w:t>Nutil</w:t>
      </w:r>
      <w:proofErr w:type="spellEnd"/>
      <w:r w:rsidR="00D77CD8">
        <w:rPr>
          <w:rFonts w:ascii="Times New Roman" w:eastAsia="Times New Roman" w:hAnsi="Times New Roman" w:cs="Times New Roman"/>
          <w:sz w:val="24"/>
          <w:szCs w:val="24"/>
          <w:lang w:val="en-GB"/>
        </w:rPr>
        <w:t xml:space="preserve"> GUI </w:t>
      </w:r>
      <w:r w:rsidR="00860047">
        <w:rPr>
          <w:rFonts w:ascii="Times New Roman" w:eastAsia="Times New Roman" w:hAnsi="Times New Roman" w:cs="Times New Roman"/>
          <w:sz w:val="24"/>
          <w:szCs w:val="24"/>
          <w:lang w:val="en-GB"/>
        </w:rPr>
        <w:t xml:space="preserve">includes </w:t>
      </w:r>
      <w:r w:rsidR="00D77CD8">
        <w:rPr>
          <w:rFonts w:ascii="Times New Roman" w:eastAsia="Times New Roman" w:hAnsi="Times New Roman" w:cs="Times New Roman"/>
          <w:sz w:val="24"/>
          <w:szCs w:val="24"/>
          <w:lang w:val="en-GB"/>
        </w:rPr>
        <w:t xml:space="preserve">an inbuilt user manual accessible via the </w:t>
      </w:r>
      <w:r w:rsidR="00E62689">
        <w:rPr>
          <w:rFonts w:ascii="Times New Roman" w:eastAsia="Times New Roman" w:hAnsi="Times New Roman" w:cs="Times New Roman"/>
          <w:sz w:val="24"/>
          <w:szCs w:val="24"/>
          <w:lang w:val="en-GB"/>
        </w:rPr>
        <w:t>“</w:t>
      </w:r>
      <w:r w:rsidR="00D77CD8">
        <w:rPr>
          <w:rFonts w:ascii="Times New Roman" w:eastAsia="Times New Roman" w:hAnsi="Times New Roman" w:cs="Times New Roman"/>
          <w:sz w:val="24"/>
          <w:szCs w:val="24"/>
          <w:lang w:val="en-GB"/>
        </w:rPr>
        <w:t>Help</w:t>
      </w:r>
      <w:r w:rsidR="00E62689">
        <w:rPr>
          <w:rFonts w:ascii="Times New Roman" w:eastAsia="Times New Roman" w:hAnsi="Times New Roman" w:cs="Times New Roman"/>
          <w:sz w:val="24"/>
          <w:szCs w:val="24"/>
          <w:lang w:val="en-GB"/>
        </w:rPr>
        <w:t>”</w:t>
      </w:r>
      <w:r w:rsidR="00D77CD8">
        <w:rPr>
          <w:rFonts w:ascii="Times New Roman" w:eastAsia="Times New Roman" w:hAnsi="Times New Roman" w:cs="Times New Roman"/>
          <w:sz w:val="24"/>
          <w:szCs w:val="24"/>
          <w:lang w:val="en-GB"/>
        </w:rPr>
        <w:t xml:space="preserve"> buttons</w:t>
      </w:r>
      <w:r w:rsidR="005007E9">
        <w:rPr>
          <w:rFonts w:ascii="Times New Roman" w:eastAsia="Times New Roman" w:hAnsi="Times New Roman" w:cs="Times New Roman"/>
          <w:sz w:val="24"/>
          <w:szCs w:val="24"/>
          <w:lang w:val="en-GB"/>
        </w:rPr>
        <w:t xml:space="preserve">, and gives an </w:t>
      </w:r>
      <w:r w:rsidR="00D2146A">
        <w:rPr>
          <w:rFonts w:ascii="Times New Roman" w:eastAsia="Times New Roman" w:hAnsi="Times New Roman" w:cs="Times New Roman"/>
          <w:sz w:val="24"/>
          <w:szCs w:val="24"/>
          <w:lang w:val="en-GB"/>
        </w:rPr>
        <w:t>in depth</w:t>
      </w:r>
      <w:r w:rsidR="005007E9">
        <w:rPr>
          <w:rFonts w:ascii="Times New Roman" w:eastAsia="Times New Roman" w:hAnsi="Times New Roman" w:cs="Times New Roman"/>
          <w:sz w:val="24"/>
          <w:szCs w:val="24"/>
          <w:lang w:val="en-GB"/>
        </w:rPr>
        <w:t xml:space="preserve"> description of each parameter</w:t>
      </w:r>
      <w:r w:rsidR="005A4CAA">
        <w:rPr>
          <w:rFonts w:ascii="Times New Roman" w:eastAsia="Times New Roman" w:hAnsi="Times New Roman" w:cs="Times New Roman"/>
          <w:sz w:val="24"/>
          <w:szCs w:val="24"/>
          <w:lang w:val="en-GB"/>
        </w:rPr>
        <w:t>/setting</w:t>
      </w:r>
      <w:r w:rsidR="00D77CD8">
        <w:rPr>
          <w:rFonts w:ascii="Times New Roman" w:eastAsia="Times New Roman" w:hAnsi="Times New Roman" w:cs="Times New Roman"/>
          <w:sz w:val="24"/>
          <w:szCs w:val="24"/>
          <w:lang w:val="en-GB"/>
        </w:rPr>
        <w:t>.</w:t>
      </w:r>
    </w:p>
    <w:p w14:paraId="091277C7" w14:textId="64F43274" w:rsidR="00FF162F" w:rsidRDefault="009D1E96" w:rsidP="006E71D7">
      <w:pPr>
        <w:pStyle w:val="ListParagraph"/>
        <w:numPr>
          <w:ilvl w:val="0"/>
          <w:numId w:val="47"/>
        </w:numPr>
        <w:spacing w:before="100" w:beforeAutospacing="1" w:after="100" w:afterAutospacing="1" w:line="24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The “show advanced settings”</w:t>
      </w:r>
      <w:r w:rsidR="001C4788">
        <w:rPr>
          <w:rFonts w:ascii="Times New Roman" w:eastAsia="Times New Roman" w:hAnsi="Times New Roman" w:cs="Times New Roman"/>
          <w:sz w:val="24"/>
          <w:szCs w:val="24"/>
          <w:lang w:val="en-GB"/>
        </w:rPr>
        <w:t xml:space="preserve"> button r</w:t>
      </w:r>
      <w:r w:rsidR="00223FBC">
        <w:rPr>
          <w:rFonts w:ascii="Times New Roman" w:eastAsia="Times New Roman" w:hAnsi="Times New Roman" w:cs="Times New Roman"/>
          <w:sz w:val="24"/>
          <w:szCs w:val="24"/>
          <w:lang w:val="en-GB"/>
        </w:rPr>
        <w:t xml:space="preserve">eveals more settings </w:t>
      </w:r>
      <w:r w:rsidR="005A4CAA">
        <w:rPr>
          <w:rFonts w:ascii="Times New Roman" w:eastAsia="Times New Roman" w:hAnsi="Times New Roman" w:cs="Times New Roman"/>
          <w:sz w:val="24"/>
          <w:szCs w:val="24"/>
          <w:lang w:val="en-GB"/>
        </w:rPr>
        <w:t>that may be chosen</w:t>
      </w:r>
      <w:r w:rsidR="006C336F">
        <w:rPr>
          <w:rFonts w:ascii="Times New Roman" w:eastAsia="Times New Roman" w:hAnsi="Times New Roman" w:cs="Times New Roman"/>
          <w:sz w:val="24"/>
          <w:szCs w:val="24"/>
          <w:lang w:val="en-GB"/>
        </w:rPr>
        <w:t xml:space="preserve"> </w:t>
      </w:r>
      <w:r w:rsidR="005A4CAA">
        <w:rPr>
          <w:rFonts w:ascii="Times New Roman" w:eastAsia="Times New Roman" w:hAnsi="Times New Roman" w:cs="Times New Roman"/>
          <w:sz w:val="24"/>
          <w:szCs w:val="24"/>
          <w:lang w:val="en-GB"/>
        </w:rPr>
        <w:t xml:space="preserve">and altered by the user </w:t>
      </w:r>
      <w:r w:rsidR="00223FBC">
        <w:rPr>
          <w:rFonts w:ascii="Times New Roman" w:eastAsia="Times New Roman" w:hAnsi="Times New Roman" w:cs="Times New Roman"/>
          <w:sz w:val="24"/>
          <w:szCs w:val="24"/>
          <w:lang w:val="en-GB"/>
        </w:rPr>
        <w:t>(e.g. max and min object size cut-off</w:t>
      </w:r>
      <w:r w:rsidR="00A85233">
        <w:rPr>
          <w:rFonts w:ascii="Times New Roman" w:eastAsia="Times New Roman" w:hAnsi="Times New Roman" w:cs="Times New Roman"/>
          <w:sz w:val="24"/>
          <w:szCs w:val="24"/>
          <w:lang w:val="en-GB"/>
        </w:rPr>
        <w:t>, option to generate customised reports, etc.</w:t>
      </w:r>
      <w:r w:rsidR="00223FBC">
        <w:rPr>
          <w:rFonts w:ascii="Times New Roman" w:eastAsia="Times New Roman" w:hAnsi="Times New Roman" w:cs="Times New Roman"/>
          <w:sz w:val="24"/>
          <w:szCs w:val="24"/>
          <w:lang w:val="en-GB"/>
        </w:rPr>
        <w:t>)</w:t>
      </w:r>
      <w:r w:rsidR="001C4788">
        <w:rPr>
          <w:rFonts w:ascii="Times New Roman" w:eastAsia="Times New Roman" w:hAnsi="Times New Roman" w:cs="Times New Roman"/>
          <w:sz w:val="24"/>
          <w:szCs w:val="24"/>
          <w:lang w:val="en-GB"/>
        </w:rPr>
        <w:t>.</w:t>
      </w:r>
      <w:r w:rsidR="00D2146A">
        <w:rPr>
          <w:rFonts w:ascii="Times New Roman" w:eastAsia="Times New Roman" w:hAnsi="Times New Roman" w:cs="Times New Roman"/>
          <w:sz w:val="24"/>
          <w:szCs w:val="24"/>
          <w:lang w:val="en-GB"/>
        </w:rPr>
        <w:t xml:space="preserve"> </w:t>
      </w:r>
      <w:r w:rsidR="005A4CAA">
        <w:rPr>
          <w:rFonts w:ascii="Times New Roman" w:eastAsia="Times New Roman" w:hAnsi="Times New Roman" w:cs="Times New Roman"/>
          <w:sz w:val="24"/>
          <w:szCs w:val="24"/>
          <w:lang w:val="en-GB"/>
        </w:rPr>
        <w:t xml:space="preserve">This gives more flexibility for customised analysis. </w:t>
      </w:r>
      <w:r w:rsidR="006C336F">
        <w:rPr>
          <w:rFonts w:ascii="Times New Roman" w:eastAsia="Times New Roman" w:hAnsi="Times New Roman" w:cs="Times New Roman"/>
          <w:sz w:val="24"/>
          <w:szCs w:val="24"/>
          <w:lang w:val="en-GB"/>
        </w:rPr>
        <w:t>If nothing is changed</w:t>
      </w:r>
      <w:r w:rsidR="005A4CAA">
        <w:rPr>
          <w:rFonts w:ascii="Times New Roman" w:eastAsia="Times New Roman" w:hAnsi="Times New Roman" w:cs="Times New Roman"/>
          <w:sz w:val="24"/>
          <w:szCs w:val="24"/>
          <w:lang w:val="en-GB"/>
        </w:rPr>
        <w:t xml:space="preserve"> in the advanced settings</w:t>
      </w:r>
      <w:r w:rsidR="006C336F">
        <w:rPr>
          <w:rFonts w:ascii="Times New Roman" w:eastAsia="Times New Roman" w:hAnsi="Times New Roman" w:cs="Times New Roman"/>
          <w:sz w:val="24"/>
          <w:szCs w:val="24"/>
          <w:lang w:val="en-GB"/>
        </w:rPr>
        <w:t>, t</w:t>
      </w:r>
      <w:r w:rsidR="006E71D7">
        <w:rPr>
          <w:rFonts w:ascii="Times New Roman" w:eastAsia="Times New Roman" w:hAnsi="Times New Roman" w:cs="Times New Roman"/>
          <w:sz w:val="24"/>
          <w:szCs w:val="24"/>
          <w:lang w:val="en-GB"/>
        </w:rPr>
        <w:t xml:space="preserve">he </w:t>
      </w:r>
      <w:r w:rsidR="00D2146A">
        <w:rPr>
          <w:rFonts w:ascii="Times New Roman" w:eastAsia="Times New Roman" w:hAnsi="Times New Roman" w:cs="Times New Roman"/>
          <w:sz w:val="24"/>
          <w:szCs w:val="24"/>
          <w:lang w:val="en-GB"/>
        </w:rPr>
        <w:t>default settings</w:t>
      </w:r>
      <w:r w:rsidR="006E71D7">
        <w:rPr>
          <w:rFonts w:ascii="Times New Roman" w:eastAsia="Times New Roman" w:hAnsi="Times New Roman" w:cs="Times New Roman"/>
          <w:sz w:val="24"/>
          <w:szCs w:val="24"/>
          <w:lang w:val="en-GB"/>
        </w:rPr>
        <w:t xml:space="preserve"> shown in the table</w:t>
      </w:r>
      <w:r w:rsidR="00D2146A">
        <w:rPr>
          <w:rFonts w:ascii="Times New Roman" w:eastAsia="Times New Roman" w:hAnsi="Times New Roman" w:cs="Times New Roman"/>
          <w:sz w:val="24"/>
          <w:szCs w:val="24"/>
          <w:lang w:val="en-GB"/>
        </w:rPr>
        <w:t xml:space="preserve"> </w:t>
      </w:r>
      <w:r w:rsidR="006E71D7">
        <w:rPr>
          <w:rFonts w:ascii="Times New Roman" w:eastAsia="Times New Roman" w:hAnsi="Times New Roman" w:cs="Times New Roman"/>
          <w:sz w:val="24"/>
          <w:szCs w:val="24"/>
          <w:lang w:val="en-GB"/>
        </w:rPr>
        <w:t xml:space="preserve">below </w:t>
      </w:r>
      <w:r w:rsidR="00D2146A">
        <w:rPr>
          <w:rFonts w:ascii="Times New Roman" w:eastAsia="Times New Roman" w:hAnsi="Times New Roman" w:cs="Times New Roman"/>
          <w:sz w:val="24"/>
          <w:szCs w:val="24"/>
          <w:lang w:val="en-GB"/>
        </w:rPr>
        <w:t xml:space="preserve">are </w:t>
      </w:r>
      <w:r w:rsidR="005A4CAA">
        <w:rPr>
          <w:rFonts w:ascii="Times New Roman" w:eastAsia="Times New Roman" w:hAnsi="Times New Roman" w:cs="Times New Roman"/>
          <w:sz w:val="24"/>
          <w:szCs w:val="24"/>
          <w:lang w:val="en-GB"/>
        </w:rPr>
        <w:t xml:space="preserve">automatically </w:t>
      </w:r>
      <w:r w:rsidR="00D2146A">
        <w:rPr>
          <w:rFonts w:ascii="Times New Roman" w:eastAsia="Times New Roman" w:hAnsi="Times New Roman" w:cs="Times New Roman"/>
          <w:sz w:val="24"/>
          <w:szCs w:val="24"/>
          <w:lang w:val="en-GB"/>
        </w:rPr>
        <w:t>applied</w:t>
      </w:r>
      <w:r w:rsidR="005A4CAA">
        <w:rPr>
          <w:rFonts w:ascii="Times New Roman" w:eastAsia="Times New Roman" w:hAnsi="Times New Roman" w:cs="Times New Roman"/>
          <w:sz w:val="24"/>
          <w:szCs w:val="24"/>
          <w:lang w:val="en-GB"/>
        </w:rPr>
        <w:t>.</w:t>
      </w:r>
    </w:p>
    <w:p w14:paraId="07406E86" w14:textId="7A34B535" w:rsidR="00C50581" w:rsidRDefault="00C50581" w:rsidP="00C50581">
      <w:pPr>
        <w:spacing w:before="100" w:beforeAutospacing="1" w:after="100" w:afterAutospacing="1" w:line="240" w:lineRule="auto"/>
        <w:rPr>
          <w:rFonts w:ascii="Times New Roman" w:eastAsia="Times New Roman" w:hAnsi="Times New Roman" w:cs="Times New Roman"/>
          <w:sz w:val="24"/>
          <w:szCs w:val="24"/>
          <w:lang w:val="en-GB"/>
        </w:rPr>
      </w:pPr>
    </w:p>
    <w:p w14:paraId="53189F46" w14:textId="7470E7E2" w:rsidR="00C50581" w:rsidRDefault="00C50581" w:rsidP="00C50581">
      <w:pPr>
        <w:spacing w:before="100" w:beforeAutospacing="1" w:after="100" w:afterAutospacing="1" w:line="240" w:lineRule="auto"/>
        <w:rPr>
          <w:rFonts w:ascii="Times New Roman" w:eastAsia="Times New Roman" w:hAnsi="Times New Roman" w:cs="Times New Roman"/>
          <w:sz w:val="24"/>
          <w:szCs w:val="24"/>
          <w:lang w:val="en-GB"/>
        </w:rPr>
      </w:pPr>
    </w:p>
    <w:p w14:paraId="2A7CC1BD" w14:textId="2092F4B3" w:rsidR="00C50581" w:rsidRDefault="00C50581" w:rsidP="00C50581">
      <w:pPr>
        <w:spacing w:before="100" w:beforeAutospacing="1" w:after="100" w:afterAutospacing="1" w:line="240" w:lineRule="auto"/>
        <w:rPr>
          <w:rFonts w:ascii="Times New Roman" w:eastAsia="Times New Roman" w:hAnsi="Times New Roman" w:cs="Times New Roman"/>
          <w:sz w:val="24"/>
          <w:szCs w:val="24"/>
          <w:lang w:val="en-GB"/>
        </w:rPr>
      </w:pPr>
    </w:p>
    <w:p w14:paraId="40C2457A" w14:textId="77777777" w:rsidR="00E811B6" w:rsidRDefault="00E811B6" w:rsidP="00C50581">
      <w:pPr>
        <w:spacing w:before="100" w:beforeAutospacing="1" w:after="100" w:afterAutospacing="1" w:line="240" w:lineRule="auto"/>
        <w:rPr>
          <w:rFonts w:ascii="Times New Roman" w:eastAsia="Times New Roman" w:hAnsi="Times New Roman" w:cs="Times New Roman"/>
          <w:sz w:val="24"/>
          <w:szCs w:val="24"/>
          <w:lang w:val="en-GB"/>
        </w:rPr>
      </w:pPr>
    </w:p>
    <w:p w14:paraId="6FEB435A" w14:textId="77777777" w:rsidR="00C50581" w:rsidRPr="00C50581" w:rsidRDefault="00C50581" w:rsidP="00C50581">
      <w:pPr>
        <w:spacing w:before="100" w:beforeAutospacing="1" w:after="100" w:afterAutospacing="1" w:line="240" w:lineRule="auto"/>
        <w:rPr>
          <w:rFonts w:ascii="Times New Roman" w:eastAsia="Times New Roman" w:hAnsi="Times New Roman" w:cs="Times New Roman"/>
          <w:sz w:val="24"/>
          <w:szCs w:val="24"/>
          <w:lang w:val="en-GB"/>
        </w:rPr>
      </w:pPr>
    </w:p>
    <w:tbl>
      <w:tblPr>
        <w:tblStyle w:val="TableGrid"/>
        <w:tblW w:w="0" w:type="auto"/>
        <w:tblLook w:val="04A0" w:firstRow="1" w:lastRow="0" w:firstColumn="1" w:lastColumn="0" w:noHBand="0" w:noVBand="1"/>
      </w:tblPr>
      <w:tblGrid>
        <w:gridCol w:w="4531"/>
        <w:gridCol w:w="4531"/>
      </w:tblGrid>
      <w:tr w:rsidR="006E71D7" w:rsidRPr="005A4CAA" w14:paraId="54AF0AC6" w14:textId="77777777" w:rsidTr="006E71D7">
        <w:tc>
          <w:tcPr>
            <w:tcW w:w="4531" w:type="dxa"/>
          </w:tcPr>
          <w:p w14:paraId="213F0DA3" w14:textId="67A0E280" w:rsidR="006E71D7" w:rsidRPr="006E71D7" w:rsidRDefault="006E71D7" w:rsidP="00FF162F">
            <w:pPr>
              <w:spacing w:before="100" w:beforeAutospacing="1" w:after="100" w:afterAutospacing="1"/>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lastRenderedPageBreak/>
              <w:t xml:space="preserve">Advanced </w:t>
            </w:r>
            <w:r w:rsidRPr="006E71D7">
              <w:rPr>
                <w:rFonts w:ascii="Times New Roman" w:eastAsia="Times New Roman" w:hAnsi="Times New Roman" w:cs="Times New Roman"/>
                <w:b/>
                <w:sz w:val="24"/>
                <w:szCs w:val="24"/>
                <w:lang w:val="en-GB"/>
              </w:rPr>
              <w:t>Parameter</w:t>
            </w:r>
          </w:p>
        </w:tc>
        <w:tc>
          <w:tcPr>
            <w:tcW w:w="4531" w:type="dxa"/>
          </w:tcPr>
          <w:p w14:paraId="0AFADAF8" w14:textId="2AF29F8E" w:rsidR="006E71D7" w:rsidRPr="006E71D7" w:rsidRDefault="006E71D7" w:rsidP="00FF162F">
            <w:pPr>
              <w:spacing w:before="100" w:beforeAutospacing="1" w:after="100" w:afterAutospacing="1"/>
              <w:rPr>
                <w:rFonts w:ascii="Times New Roman" w:eastAsia="Times New Roman" w:hAnsi="Times New Roman" w:cs="Times New Roman"/>
                <w:b/>
                <w:sz w:val="24"/>
                <w:szCs w:val="24"/>
                <w:lang w:val="en-GB"/>
              </w:rPr>
            </w:pPr>
            <w:r w:rsidRPr="006E71D7">
              <w:rPr>
                <w:rFonts w:ascii="Times New Roman" w:eastAsia="Times New Roman" w:hAnsi="Times New Roman" w:cs="Times New Roman"/>
                <w:b/>
                <w:sz w:val="24"/>
                <w:szCs w:val="24"/>
                <w:lang w:val="en-GB"/>
              </w:rPr>
              <w:t>Default</w:t>
            </w:r>
            <w:r>
              <w:rPr>
                <w:rFonts w:ascii="Times New Roman" w:eastAsia="Times New Roman" w:hAnsi="Times New Roman" w:cs="Times New Roman"/>
                <w:b/>
                <w:sz w:val="24"/>
                <w:szCs w:val="24"/>
                <w:lang w:val="en-GB"/>
              </w:rPr>
              <w:t xml:space="preserve"> settings</w:t>
            </w:r>
          </w:p>
        </w:tc>
      </w:tr>
      <w:tr w:rsidR="006E71D7" w:rsidRPr="005A4CAA" w14:paraId="1C048C7A" w14:textId="77777777" w:rsidTr="006E71D7">
        <w:tc>
          <w:tcPr>
            <w:tcW w:w="4531" w:type="dxa"/>
          </w:tcPr>
          <w:p w14:paraId="5A3D2DFD" w14:textId="7D63989F" w:rsidR="006E71D7" w:rsidRDefault="006E71D7" w:rsidP="006E71D7">
            <w:pPr>
              <w:spacing w:before="100" w:beforeAutospacing="1" w:after="100" w:afterAutospacing="1"/>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Minimum object size</w:t>
            </w:r>
          </w:p>
        </w:tc>
        <w:tc>
          <w:tcPr>
            <w:tcW w:w="4531" w:type="dxa"/>
          </w:tcPr>
          <w:p w14:paraId="781A1780" w14:textId="70E302E5" w:rsidR="006E71D7" w:rsidRDefault="006E71D7" w:rsidP="006E71D7">
            <w:pPr>
              <w:spacing w:before="100" w:beforeAutospacing="1" w:after="100" w:afterAutospacing="1"/>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1 pixel</w:t>
            </w:r>
          </w:p>
        </w:tc>
      </w:tr>
      <w:tr w:rsidR="006E71D7" w:rsidRPr="005A4CAA" w14:paraId="573C23C4" w14:textId="77777777" w:rsidTr="006E71D7">
        <w:tc>
          <w:tcPr>
            <w:tcW w:w="4531" w:type="dxa"/>
          </w:tcPr>
          <w:p w14:paraId="758DEB46" w14:textId="4FF30433" w:rsidR="006E71D7" w:rsidRDefault="006E71D7" w:rsidP="006E71D7">
            <w:pPr>
              <w:spacing w:before="100" w:beforeAutospacing="1" w:after="100" w:afterAutospacing="1"/>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Maximum object size</w:t>
            </w:r>
          </w:p>
        </w:tc>
        <w:tc>
          <w:tcPr>
            <w:tcW w:w="4531" w:type="dxa"/>
          </w:tcPr>
          <w:p w14:paraId="6087DD28" w14:textId="0A9AF283" w:rsidR="006E71D7" w:rsidRDefault="006E71D7" w:rsidP="006E71D7">
            <w:pPr>
              <w:spacing w:before="100" w:beforeAutospacing="1" w:after="100" w:afterAutospacing="1"/>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100000 pixels</w:t>
            </w:r>
          </w:p>
        </w:tc>
      </w:tr>
      <w:tr w:rsidR="006E71D7" w14:paraId="634320F1" w14:textId="77777777" w:rsidTr="006E71D7">
        <w:tc>
          <w:tcPr>
            <w:tcW w:w="4531" w:type="dxa"/>
          </w:tcPr>
          <w:p w14:paraId="3935070C" w14:textId="0D4946F2" w:rsidR="006E71D7" w:rsidRDefault="006E71D7" w:rsidP="006E71D7">
            <w:pPr>
              <w:spacing w:before="100" w:beforeAutospacing="1" w:after="100" w:afterAutospacing="1"/>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Pixel scale</w:t>
            </w:r>
          </w:p>
        </w:tc>
        <w:tc>
          <w:tcPr>
            <w:tcW w:w="4531" w:type="dxa"/>
          </w:tcPr>
          <w:p w14:paraId="425C1FF7" w14:textId="6E34DFBE" w:rsidR="006E71D7" w:rsidRDefault="006E71D7" w:rsidP="006E71D7">
            <w:pPr>
              <w:spacing w:before="100" w:beforeAutospacing="1" w:after="100" w:afterAutospacing="1"/>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1 pixel</w:t>
            </w:r>
          </w:p>
        </w:tc>
      </w:tr>
      <w:tr w:rsidR="006E71D7" w14:paraId="78C27F76" w14:textId="77777777" w:rsidTr="006E71D7">
        <w:tc>
          <w:tcPr>
            <w:tcW w:w="4531" w:type="dxa"/>
          </w:tcPr>
          <w:p w14:paraId="2153B211" w14:textId="102C0E9C" w:rsidR="006E71D7" w:rsidRDefault="006E71D7" w:rsidP="006E71D7">
            <w:pPr>
              <w:spacing w:before="100" w:beforeAutospacing="1" w:after="100" w:afterAutospacing="1"/>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Use custom masks?</w:t>
            </w:r>
          </w:p>
        </w:tc>
        <w:tc>
          <w:tcPr>
            <w:tcW w:w="4531" w:type="dxa"/>
          </w:tcPr>
          <w:p w14:paraId="22E2FAF6" w14:textId="6BD328DF" w:rsidR="006E71D7" w:rsidRDefault="006E71D7" w:rsidP="006E71D7">
            <w:pPr>
              <w:spacing w:before="100" w:beforeAutospacing="1" w:after="100" w:afterAutospacing="1"/>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No</w:t>
            </w:r>
          </w:p>
        </w:tc>
      </w:tr>
      <w:tr w:rsidR="006E71D7" w14:paraId="13199747" w14:textId="77777777" w:rsidTr="006E71D7">
        <w:tc>
          <w:tcPr>
            <w:tcW w:w="4531" w:type="dxa"/>
          </w:tcPr>
          <w:p w14:paraId="58A0D8BD" w14:textId="7EEB3A47" w:rsidR="006E71D7" w:rsidRDefault="008B1F9C" w:rsidP="006E71D7">
            <w:pPr>
              <w:spacing w:before="100" w:beforeAutospacing="1" w:after="100" w:afterAutospacing="1"/>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O</w:t>
            </w:r>
            <w:r w:rsidR="006E71D7">
              <w:rPr>
                <w:rFonts w:ascii="Times New Roman" w:eastAsia="Times New Roman" w:hAnsi="Times New Roman" w:cs="Times New Roman"/>
                <w:sz w:val="24"/>
                <w:szCs w:val="24"/>
                <w:lang w:val="en-GB"/>
              </w:rPr>
              <w:t>utput report type</w:t>
            </w:r>
          </w:p>
        </w:tc>
        <w:tc>
          <w:tcPr>
            <w:tcW w:w="4531" w:type="dxa"/>
          </w:tcPr>
          <w:p w14:paraId="2DA7A2B4" w14:textId="5A39C9A6" w:rsidR="006E71D7" w:rsidRDefault="006E71D7" w:rsidP="006E71D7">
            <w:pPr>
              <w:spacing w:before="100" w:beforeAutospacing="1" w:after="100" w:afterAutospacing="1"/>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CSV</w:t>
            </w:r>
          </w:p>
        </w:tc>
      </w:tr>
      <w:tr w:rsidR="006E71D7" w14:paraId="0A4CEA58" w14:textId="77777777" w:rsidTr="006E71D7">
        <w:tc>
          <w:tcPr>
            <w:tcW w:w="4531" w:type="dxa"/>
          </w:tcPr>
          <w:p w14:paraId="57CD47FF" w14:textId="03C5DE49" w:rsidR="006E71D7" w:rsidRDefault="00126F5A" w:rsidP="006E71D7">
            <w:pPr>
              <w:spacing w:before="100" w:beforeAutospacing="1" w:after="100" w:afterAutospacing="1"/>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Apply c</w:t>
            </w:r>
            <w:r w:rsidR="006E71D7">
              <w:rPr>
                <w:rFonts w:ascii="Times New Roman" w:eastAsia="Times New Roman" w:hAnsi="Times New Roman" w:cs="Times New Roman"/>
                <w:sz w:val="24"/>
                <w:szCs w:val="24"/>
                <w:lang w:val="en-GB"/>
              </w:rPr>
              <w:t>ustom</w:t>
            </w:r>
            <w:r w:rsidR="008F638F">
              <w:rPr>
                <w:rFonts w:ascii="Times New Roman" w:eastAsia="Times New Roman" w:hAnsi="Times New Roman" w:cs="Times New Roman"/>
                <w:sz w:val="24"/>
                <w:szCs w:val="24"/>
                <w:lang w:val="en-GB"/>
              </w:rPr>
              <w:t>ised</w:t>
            </w:r>
            <w:r w:rsidR="006E71D7">
              <w:rPr>
                <w:rFonts w:ascii="Times New Roman" w:eastAsia="Times New Roman" w:hAnsi="Times New Roman" w:cs="Times New Roman"/>
                <w:sz w:val="24"/>
                <w:szCs w:val="24"/>
                <w:lang w:val="en-GB"/>
              </w:rPr>
              <w:t xml:space="preserve"> regions?</w:t>
            </w:r>
          </w:p>
        </w:tc>
        <w:tc>
          <w:tcPr>
            <w:tcW w:w="4531" w:type="dxa"/>
          </w:tcPr>
          <w:p w14:paraId="794FED3B" w14:textId="08C764FF" w:rsidR="006E71D7" w:rsidRDefault="006E71D7" w:rsidP="006E71D7">
            <w:pPr>
              <w:spacing w:before="100" w:beforeAutospacing="1" w:after="100" w:afterAutospacing="1"/>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No</w:t>
            </w:r>
          </w:p>
        </w:tc>
      </w:tr>
      <w:tr w:rsidR="006E71D7" w:rsidRPr="006B74E0" w14:paraId="79425FA4" w14:textId="77777777" w:rsidTr="006E71D7">
        <w:tc>
          <w:tcPr>
            <w:tcW w:w="4531" w:type="dxa"/>
          </w:tcPr>
          <w:p w14:paraId="43C6F9D3" w14:textId="19EE138B" w:rsidR="006E71D7" w:rsidRDefault="006E71D7" w:rsidP="006E71D7">
            <w:pPr>
              <w:spacing w:before="100" w:beforeAutospacing="1" w:after="100" w:afterAutospacing="1"/>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Coordinate extraction</w:t>
            </w:r>
            <w:r w:rsidR="00126F5A">
              <w:rPr>
                <w:rFonts w:ascii="Times New Roman" w:eastAsia="Times New Roman" w:hAnsi="Times New Roman" w:cs="Times New Roman"/>
                <w:sz w:val="24"/>
                <w:szCs w:val="24"/>
                <w:lang w:val="en-GB"/>
              </w:rPr>
              <w:t>?</w:t>
            </w:r>
          </w:p>
        </w:tc>
        <w:tc>
          <w:tcPr>
            <w:tcW w:w="4531" w:type="dxa"/>
          </w:tcPr>
          <w:p w14:paraId="436AF4E9" w14:textId="02ECF30E" w:rsidR="006E71D7" w:rsidRDefault="00126F5A" w:rsidP="00126F5A">
            <w:pPr>
              <w:spacing w:before="100" w:beforeAutospacing="1" w:after="100" w:afterAutospacing="1"/>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Yes, for whole series and per section (A</w:t>
            </w:r>
            <w:r w:rsidR="006E71D7">
              <w:rPr>
                <w:rFonts w:ascii="Times New Roman" w:eastAsia="Times New Roman" w:hAnsi="Times New Roman" w:cs="Times New Roman"/>
                <w:sz w:val="24"/>
                <w:szCs w:val="24"/>
                <w:lang w:val="en-GB"/>
              </w:rPr>
              <w:t>ll</w:t>
            </w:r>
            <w:r>
              <w:rPr>
                <w:rFonts w:ascii="Times New Roman" w:eastAsia="Times New Roman" w:hAnsi="Times New Roman" w:cs="Times New Roman"/>
                <w:sz w:val="24"/>
                <w:szCs w:val="24"/>
                <w:lang w:val="en-GB"/>
              </w:rPr>
              <w:t>)</w:t>
            </w:r>
          </w:p>
        </w:tc>
      </w:tr>
      <w:tr w:rsidR="006E71D7" w14:paraId="3FBDC2DD" w14:textId="77777777" w:rsidTr="006E71D7">
        <w:tc>
          <w:tcPr>
            <w:tcW w:w="4531" w:type="dxa"/>
          </w:tcPr>
          <w:p w14:paraId="0A7852A5" w14:textId="7ACA6F9D" w:rsidR="006E71D7" w:rsidRDefault="006E71D7" w:rsidP="006E71D7">
            <w:pPr>
              <w:spacing w:before="100" w:beforeAutospacing="1" w:after="100" w:afterAutospacing="1"/>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Pixel density</w:t>
            </w:r>
          </w:p>
        </w:tc>
        <w:tc>
          <w:tcPr>
            <w:tcW w:w="4531" w:type="dxa"/>
          </w:tcPr>
          <w:p w14:paraId="45072FB3" w14:textId="6884D944" w:rsidR="006E71D7" w:rsidRDefault="00126F5A" w:rsidP="00126F5A">
            <w:pPr>
              <w:spacing w:before="100" w:beforeAutospacing="1" w:after="100" w:afterAutospacing="1"/>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1 coordinate </w:t>
            </w:r>
            <w:r w:rsidR="006E71D7">
              <w:rPr>
                <w:rFonts w:ascii="Times New Roman" w:eastAsia="Times New Roman" w:hAnsi="Times New Roman" w:cs="Times New Roman"/>
                <w:sz w:val="24"/>
                <w:szCs w:val="24"/>
                <w:lang w:val="en-GB"/>
              </w:rPr>
              <w:t>per pixel</w:t>
            </w:r>
          </w:p>
        </w:tc>
      </w:tr>
      <w:tr w:rsidR="006E71D7" w14:paraId="62ADF31F" w14:textId="77777777" w:rsidTr="006E71D7">
        <w:tc>
          <w:tcPr>
            <w:tcW w:w="4531" w:type="dxa"/>
          </w:tcPr>
          <w:p w14:paraId="6DE97425" w14:textId="67C4805E" w:rsidR="006E71D7" w:rsidRDefault="006E71D7" w:rsidP="006E71D7">
            <w:pPr>
              <w:spacing w:before="100" w:beforeAutospacing="1" w:after="100" w:afterAutospacing="1"/>
              <w:rPr>
                <w:rFonts w:ascii="Times New Roman" w:eastAsia="Times New Roman" w:hAnsi="Times New Roman" w:cs="Times New Roman"/>
                <w:sz w:val="24"/>
                <w:szCs w:val="24"/>
                <w:lang w:val="en-GB"/>
              </w:rPr>
            </w:pPr>
            <w:proofErr w:type="spellStart"/>
            <w:r>
              <w:rPr>
                <w:rFonts w:ascii="Times New Roman" w:eastAsia="Times New Roman" w:hAnsi="Times New Roman" w:cs="Times New Roman"/>
                <w:sz w:val="24"/>
                <w:szCs w:val="24"/>
                <w:lang w:val="en-GB"/>
              </w:rPr>
              <w:t>Nifti</w:t>
            </w:r>
            <w:proofErr w:type="spellEnd"/>
            <w:r>
              <w:rPr>
                <w:rFonts w:ascii="Times New Roman" w:eastAsia="Times New Roman" w:hAnsi="Times New Roman" w:cs="Times New Roman"/>
                <w:sz w:val="24"/>
                <w:szCs w:val="24"/>
                <w:lang w:val="en-GB"/>
              </w:rPr>
              <w:t xml:space="preserve"> size</w:t>
            </w:r>
          </w:p>
        </w:tc>
        <w:tc>
          <w:tcPr>
            <w:tcW w:w="4531" w:type="dxa"/>
          </w:tcPr>
          <w:p w14:paraId="3019A3CE" w14:textId="1C9A9BC7" w:rsidR="006E71D7" w:rsidRDefault="006E71D7" w:rsidP="006E71D7">
            <w:pPr>
              <w:spacing w:before="100" w:beforeAutospacing="1" w:after="100" w:afterAutospacing="1"/>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0</w:t>
            </w:r>
            <w:r w:rsidR="00126F5A">
              <w:rPr>
                <w:rFonts w:ascii="Times New Roman" w:eastAsia="Times New Roman" w:hAnsi="Times New Roman" w:cs="Times New Roman"/>
                <w:sz w:val="24"/>
                <w:szCs w:val="24"/>
                <w:lang w:val="en-GB"/>
              </w:rPr>
              <w:t xml:space="preserve"> (no </w:t>
            </w:r>
            <w:proofErr w:type="spellStart"/>
            <w:r w:rsidR="00126F5A">
              <w:rPr>
                <w:rFonts w:ascii="Times New Roman" w:eastAsia="Times New Roman" w:hAnsi="Times New Roman" w:cs="Times New Roman"/>
                <w:sz w:val="24"/>
                <w:szCs w:val="24"/>
                <w:lang w:val="en-GB"/>
              </w:rPr>
              <w:t>nifti</w:t>
            </w:r>
            <w:proofErr w:type="spellEnd"/>
            <w:r w:rsidR="00126F5A">
              <w:rPr>
                <w:rFonts w:ascii="Times New Roman" w:eastAsia="Times New Roman" w:hAnsi="Times New Roman" w:cs="Times New Roman"/>
                <w:sz w:val="24"/>
                <w:szCs w:val="24"/>
                <w:lang w:val="en-GB"/>
              </w:rPr>
              <w:t xml:space="preserve"> file generated)</w:t>
            </w:r>
          </w:p>
        </w:tc>
      </w:tr>
      <w:tr w:rsidR="006E71D7" w14:paraId="71720BA7" w14:textId="77777777" w:rsidTr="006E71D7">
        <w:tc>
          <w:tcPr>
            <w:tcW w:w="4531" w:type="dxa"/>
          </w:tcPr>
          <w:p w14:paraId="402FEFDF" w14:textId="52717577" w:rsidR="006E71D7" w:rsidRDefault="006E71D7" w:rsidP="006E71D7">
            <w:pPr>
              <w:spacing w:before="100" w:beforeAutospacing="1" w:after="100" w:afterAutospacing="1"/>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Unique ID format</w:t>
            </w:r>
          </w:p>
        </w:tc>
        <w:tc>
          <w:tcPr>
            <w:tcW w:w="4531" w:type="dxa"/>
          </w:tcPr>
          <w:p w14:paraId="0A120C64" w14:textId="091D462A" w:rsidR="006E71D7" w:rsidRDefault="006E71D7" w:rsidP="006E71D7">
            <w:pPr>
              <w:spacing w:before="100" w:beforeAutospacing="1" w:after="100" w:afterAutospacing="1"/>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_</w:t>
            </w:r>
            <w:proofErr w:type="spellStart"/>
            <w:r>
              <w:rPr>
                <w:rFonts w:ascii="Times New Roman" w:eastAsia="Times New Roman" w:hAnsi="Times New Roman" w:cs="Times New Roman"/>
                <w:sz w:val="24"/>
                <w:szCs w:val="24"/>
                <w:lang w:val="en-GB"/>
              </w:rPr>
              <w:t>sXXXX</w:t>
            </w:r>
            <w:proofErr w:type="spellEnd"/>
            <w:r>
              <w:rPr>
                <w:rFonts w:ascii="Times New Roman" w:eastAsia="Times New Roman" w:hAnsi="Times New Roman" w:cs="Times New Roman"/>
                <w:sz w:val="24"/>
                <w:szCs w:val="24"/>
                <w:lang w:val="en-GB"/>
              </w:rPr>
              <w:t xml:space="preserve">… </w:t>
            </w:r>
          </w:p>
        </w:tc>
      </w:tr>
    </w:tbl>
    <w:p w14:paraId="7FDB2679" w14:textId="30933698" w:rsidR="0044029A" w:rsidRPr="009D1E96" w:rsidRDefault="00893990" w:rsidP="009D1E96">
      <w:pPr>
        <w:pStyle w:val="ListParagraph"/>
        <w:numPr>
          <w:ilvl w:val="0"/>
          <w:numId w:val="47"/>
        </w:numPr>
        <w:spacing w:before="100" w:beforeAutospacing="1" w:after="100" w:afterAutospacing="1" w:line="240" w:lineRule="auto"/>
        <w:rPr>
          <w:rFonts w:ascii="Times New Roman" w:eastAsia="Times New Roman" w:hAnsi="Times New Roman" w:cs="Times New Roman"/>
          <w:sz w:val="24"/>
          <w:szCs w:val="24"/>
          <w:lang w:val="en-GB"/>
        </w:rPr>
      </w:pPr>
      <w:r w:rsidRPr="009D1E96">
        <w:rPr>
          <w:rFonts w:ascii="Times New Roman" w:eastAsia="Times New Roman" w:hAnsi="Times New Roman" w:cs="Times New Roman"/>
          <w:sz w:val="24"/>
          <w:szCs w:val="24"/>
          <w:lang w:val="en-GB"/>
        </w:rPr>
        <w:t>Press “Save as”. Thi</w:t>
      </w:r>
      <w:r w:rsidR="005A4CAA">
        <w:rPr>
          <w:rFonts w:ascii="Times New Roman" w:eastAsia="Times New Roman" w:hAnsi="Times New Roman" w:cs="Times New Roman"/>
          <w:sz w:val="24"/>
          <w:szCs w:val="24"/>
          <w:lang w:val="en-GB"/>
        </w:rPr>
        <w:t>s saves a copy of the selected settings in a simple text file in</w:t>
      </w:r>
      <w:r w:rsidRPr="009D1E96">
        <w:rPr>
          <w:rFonts w:ascii="Times New Roman" w:eastAsia="Times New Roman" w:hAnsi="Times New Roman" w:cs="Times New Roman"/>
          <w:sz w:val="24"/>
          <w:szCs w:val="24"/>
          <w:lang w:val="en-GB"/>
        </w:rPr>
        <w:t xml:space="preserve"> .NUT </w:t>
      </w:r>
      <w:r w:rsidR="005A4CAA">
        <w:rPr>
          <w:rFonts w:ascii="Times New Roman" w:eastAsia="Times New Roman" w:hAnsi="Times New Roman" w:cs="Times New Roman"/>
          <w:sz w:val="24"/>
          <w:szCs w:val="24"/>
          <w:lang w:val="en-GB"/>
        </w:rPr>
        <w:t xml:space="preserve">format. This is for your future records, but may also be reloaded into </w:t>
      </w:r>
      <w:proofErr w:type="spellStart"/>
      <w:r w:rsidR="005A4CAA">
        <w:rPr>
          <w:rFonts w:ascii="Times New Roman" w:eastAsia="Times New Roman" w:hAnsi="Times New Roman" w:cs="Times New Roman"/>
          <w:sz w:val="24"/>
          <w:szCs w:val="24"/>
          <w:lang w:val="en-GB"/>
        </w:rPr>
        <w:t>Nutil</w:t>
      </w:r>
      <w:proofErr w:type="spellEnd"/>
      <w:r w:rsidR="005A4CAA">
        <w:rPr>
          <w:rFonts w:ascii="Times New Roman" w:eastAsia="Times New Roman" w:hAnsi="Times New Roman" w:cs="Times New Roman"/>
          <w:sz w:val="24"/>
          <w:szCs w:val="24"/>
          <w:lang w:val="en-GB"/>
        </w:rPr>
        <w:t xml:space="preserve"> via the “load” button (for example, to repeat the analysis on a new set of images, </w:t>
      </w:r>
      <w:proofErr w:type="spellStart"/>
      <w:r w:rsidR="005A4CAA">
        <w:rPr>
          <w:rFonts w:ascii="Times New Roman" w:eastAsia="Times New Roman" w:hAnsi="Times New Roman" w:cs="Times New Roman"/>
          <w:sz w:val="24"/>
          <w:szCs w:val="24"/>
          <w:lang w:val="en-GB"/>
        </w:rPr>
        <w:t>etc</w:t>
      </w:r>
      <w:proofErr w:type="spellEnd"/>
      <w:r w:rsidR="005A4CAA">
        <w:rPr>
          <w:rFonts w:ascii="Times New Roman" w:eastAsia="Times New Roman" w:hAnsi="Times New Roman" w:cs="Times New Roman"/>
          <w:sz w:val="24"/>
          <w:szCs w:val="24"/>
          <w:lang w:val="en-GB"/>
        </w:rPr>
        <w:t>).</w:t>
      </w:r>
    </w:p>
    <w:p w14:paraId="2B4D5AE9" w14:textId="0F5EE9F0" w:rsidR="00A832ED" w:rsidRDefault="00893990" w:rsidP="00A832ED">
      <w:pPr>
        <w:pStyle w:val="ListParagraph"/>
        <w:numPr>
          <w:ilvl w:val="0"/>
          <w:numId w:val="47"/>
        </w:numPr>
        <w:spacing w:before="100" w:beforeAutospacing="1" w:after="100" w:afterAutospacing="1" w:line="240" w:lineRule="auto"/>
        <w:rPr>
          <w:rFonts w:ascii="Times New Roman" w:eastAsia="Times New Roman" w:hAnsi="Times New Roman" w:cs="Times New Roman"/>
          <w:sz w:val="24"/>
          <w:szCs w:val="24"/>
          <w:lang w:val="en-GB"/>
        </w:rPr>
      </w:pPr>
      <w:proofErr w:type="spellStart"/>
      <w:r w:rsidRPr="009B5F16">
        <w:rPr>
          <w:rFonts w:ascii="Times New Roman" w:eastAsia="Times New Roman" w:hAnsi="Times New Roman" w:cs="Times New Roman"/>
          <w:i/>
          <w:sz w:val="24"/>
          <w:szCs w:val="24"/>
          <w:lang w:val="en-GB"/>
        </w:rPr>
        <w:t>Nutil</w:t>
      </w:r>
      <w:proofErr w:type="spellEnd"/>
      <w:r w:rsidRPr="001C4788">
        <w:rPr>
          <w:rFonts w:ascii="Times New Roman" w:eastAsia="Times New Roman" w:hAnsi="Times New Roman" w:cs="Times New Roman"/>
          <w:sz w:val="24"/>
          <w:szCs w:val="24"/>
          <w:lang w:val="en-GB"/>
        </w:rPr>
        <w:t xml:space="preserve"> </w:t>
      </w:r>
      <w:r w:rsidRPr="0044029A">
        <w:rPr>
          <w:rFonts w:ascii="Times New Roman" w:eastAsia="Times New Roman" w:hAnsi="Times New Roman" w:cs="Times New Roman"/>
          <w:sz w:val="24"/>
          <w:szCs w:val="24"/>
          <w:lang w:val="en-GB"/>
        </w:rPr>
        <w:t xml:space="preserve">automatically detects the number of core processor available (8 in the example). Choose one less than the total available </w:t>
      </w:r>
      <w:r w:rsidR="005A4CAA">
        <w:rPr>
          <w:rFonts w:ascii="Times New Roman" w:eastAsia="Times New Roman" w:hAnsi="Times New Roman" w:cs="Times New Roman"/>
          <w:sz w:val="24"/>
          <w:szCs w:val="24"/>
          <w:lang w:val="en-GB"/>
        </w:rPr>
        <w:t xml:space="preserve">to ensure adequate processing power </w:t>
      </w:r>
      <w:r w:rsidRPr="0044029A">
        <w:rPr>
          <w:rFonts w:ascii="Times New Roman" w:eastAsia="Times New Roman" w:hAnsi="Times New Roman" w:cs="Times New Roman"/>
          <w:sz w:val="24"/>
          <w:szCs w:val="24"/>
          <w:lang w:val="en-GB"/>
        </w:rPr>
        <w:t xml:space="preserve">(6 or 7 here) and press “Start”. Wait until the process is complete. </w:t>
      </w:r>
    </w:p>
    <w:p w14:paraId="1D451E5E" w14:textId="70EE74E0" w:rsidR="00320A89" w:rsidRPr="00A832ED" w:rsidRDefault="00893990" w:rsidP="00A832ED">
      <w:pPr>
        <w:pStyle w:val="ListParagraph"/>
        <w:numPr>
          <w:ilvl w:val="0"/>
          <w:numId w:val="47"/>
        </w:numPr>
        <w:spacing w:before="100" w:beforeAutospacing="1" w:after="100" w:afterAutospacing="1" w:line="240" w:lineRule="auto"/>
        <w:rPr>
          <w:rFonts w:ascii="Times New Roman" w:eastAsia="Times New Roman" w:hAnsi="Times New Roman" w:cs="Times New Roman"/>
          <w:sz w:val="24"/>
          <w:szCs w:val="24"/>
          <w:lang w:val="en-GB"/>
        </w:rPr>
      </w:pPr>
      <w:r w:rsidRPr="00A832ED">
        <w:rPr>
          <w:rFonts w:ascii="Times New Roman" w:eastAsia="Times New Roman" w:hAnsi="Times New Roman" w:cs="Times New Roman"/>
          <w:sz w:val="24"/>
          <w:szCs w:val="24"/>
          <w:lang w:val="en-GB"/>
        </w:rPr>
        <w:t>T</w:t>
      </w:r>
      <w:r w:rsidR="0044029A" w:rsidRPr="00A832ED">
        <w:rPr>
          <w:rFonts w:ascii="Times New Roman" w:eastAsia="Times New Roman" w:hAnsi="Times New Roman" w:cs="Times New Roman"/>
          <w:sz w:val="24"/>
          <w:szCs w:val="24"/>
          <w:lang w:val="en-GB"/>
        </w:rPr>
        <w:t xml:space="preserve">he </w:t>
      </w:r>
      <w:r w:rsidR="00830B70" w:rsidRPr="00A832ED">
        <w:rPr>
          <w:rFonts w:ascii="Times New Roman" w:eastAsia="Times New Roman" w:hAnsi="Times New Roman" w:cs="Times New Roman"/>
          <w:sz w:val="24"/>
          <w:szCs w:val="24"/>
          <w:lang w:val="en-GB"/>
        </w:rPr>
        <w:t xml:space="preserve">output files </w:t>
      </w:r>
      <w:r w:rsidR="00A75A3B" w:rsidRPr="00A832ED">
        <w:rPr>
          <w:rFonts w:ascii="Times New Roman" w:eastAsia="Times New Roman" w:hAnsi="Times New Roman" w:cs="Times New Roman"/>
          <w:sz w:val="24"/>
          <w:szCs w:val="24"/>
          <w:lang w:val="en-GB"/>
        </w:rPr>
        <w:t xml:space="preserve">are </w:t>
      </w:r>
      <w:r w:rsidR="00830B70" w:rsidRPr="00A832ED">
        <w:rPr>
          <w:rFonts w:ascii="Times New Roman" w:eastAsia="Times New Roman" w:hAnsi="Times New Roman" w:cs="Times New Roman"/>
          <w:sz w:val="24"/>
          <w:szCs w:val="24"/>
          <w:lang w:val="en-GB"/>
        </w:rPr>
        <w:t>automatically</w:t>
      </w:r>
      <w:r w:rsidR="00A75A3B" w:rsidRPr="00A832ED">
        <w:rPr>
          <w:rFonts w:ascii="Times New Roman" w:eastAsia="Times New Roman" w:hAnsi="Times New Roman" w:cs="Times New Roman"/>
          <w:sz w:val="24"/>
          <w:szCs w:val="24"/>
          <w:lang w:val="en-GB"/>
        </w:rPr>
        <w:t xml:space="preserve"> saved</w:t>
      </w:r>
      <w:r w:rsidR="00830B70" w:rsidRPr="00A832ED">
        <w:rPr>
          <w:rFonts w:ascii="Times New Roman" w:eastAsia="Times New Roman" w:hAnsi="Times New Roman" w:cs="Times New Roman"/>
          <w:sz w:val="24"/>
          <w:szCs w:val="24"/>
          <w:lang w:val="en-GB"/>
        </w:rPr>
        <w:t xml:space="preserve"> i</w:t>
      </w:r>
      <w:r w:rsidR="00A832ED">
        <w:rPr>
          <w:rFonts w:ascii="Times New Roman" w:eastAsia="Times New Roman" w:hAnsi="Times New Roman" w:cs="Times New Roman"/>
          <w:sz w:val="24"/>
          <w:szCs w:val="24"/>
          <w:lang w:val="en-GB"/>
        </w:rPr>
        <w:t>n the specified output folder</w:t>
      </w:r>
      <w:r w:rsidRPr="00A832ED">
        <w:rPr>
          <w:rFonts w:ascii="Times New Roman" w:eastAsia="Times New Roman" w:hAnsi="Times New Roman" w:cs="Times New Roman"/>
          <w:sz w:val="24"/>
          <w:szCs w:val="24"/>
          <w:lang w:val="en-GB"/>
        </w:rPr>
        <w:t xml:space="preserve">. </w:t>
      </w:r>
    </w:p>
    <w:p w14:paraId="7FAABAEF" w14:textId="77777777" w:rsidR="001C4788" w:rsidRPr="001C4788" w:rsidRDefault="001C4788" w:rsidP="009B5F16">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p>
    <w:p w14:paraId="53D26B45" w14:textId="77777777" w:rsidR="00906D37" w:rsidRDefault="00320A89" w:rsidP="00893990">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lang w:eastAsia="nb-NO"/>
        </w:rPr>
        <w:drawing>
          <wp:inline distT="0" distB="0" distL="0" distR="0" wp14:anchorId="04D0F84B" wp14:editId="57259617">
            <wp:extent cx="5867533" cy="2581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antifier_advancedsettings.PNG"/>
                    <pic:cNvPicPr/>
                  </pic:nvPicPr>
                  <pic:blipFill>
                    <a:blip r:embed="rId21">
                      <a:extLst>
                        <a:ext uri="{28A0092B-C50C-407E-A947-70E740481C1C}">
                          <a14:useLocalDpi xmlns:a14="http://schemas.microsoft.com/office/drawing/2010/main" val="0"/>
                        </a:ext>
                      </a:extLst>
                    </a:blip>
                    <a:stretch>
                      <a:fillRect/>
                    </a:stretch>
                  </pic:blipFill>
                  <pic:spPr>
                    <a:xfrm>
                      <a:off x="0" y="0"/>
                      <a:ext cx="5907977" cy="2599067"/>
                    </a:xfrm>
                    <a:prstGeom prst="rect">
                      <a:avLst/>
                    </a:prstGeom>
                  </pic:spPr>
                </pic:pic>
              </a:graphicData>
            </a:graphic>
          </wp:inline>
        </w:drawing>
      </w:r>
    </w:p>
    <w:p w14:paraId="4A6A0710" w14:textId="77777777" w:rsidR="001C4788" w:rsidRDefault="001C4788" w:rsidP="00893990">
      <w:pPr>
        <w:pStyle w:val="ListParagraph"/>
        <w:spacing w:before="100" w:beforeAutospacing="1" w:after="100" w:afterAutospacing="1" w:line="240" w:lineRule="auto"/>
        <w:ind w:left="360"/>
        <w:rPr>
          <w:rFonts w:ascii="Times New Roman" w:eastAsia="Times New Roman" w:hAnsi="Times New Roman" w:cs="Times New Roman"/>
          <w:b/>
          <w:sz w:val="24"/>
          <w:szCs w:val="24"/>
          <w:lang w:val="en-GB"/>
        </w:rPr>
      </w:pPr>
    </w:p>
    <w:p w14:paraId="5BB1C2A7" w14:textId="1FC114CA" w:rsidR="00C26FFD" w:rsidRDefault="001C4788" w:rsidP="00C26FFD">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r w:rsidRPr="001C4788">
        <w:rPr>
          <w:rFonts w:ascii="Times New Roman" w:eastAsia="Times New Roman" w:hAnsi="Times New Roman" w:cs="Times New Roman"/>
          <w:b/>
          <w:sz w:val="24"/>
          <w:szCs w:val="24"/>
          <w:lang w:val="en-GB"/>
        </w:rPr>
        <w:t>Figure 6:</w:t>
      </w:r>
      <w:r>
        <w:rPr>
          <w:rFonts w:ascii="Times New Roman" w:eastAsia="Times New Roman" w:hAnsi="Times New Roman" w:cs="Times New Roman"/>
          <w:sz w:val="24"/>
          <w:szCs w:val="24"/>
          <w:lang w:val="en-GB"/>
        </w:rPr>
        <w:t xml:space="preserve"> Quantifier advanced settings</w:t>
      </w:r>
      <w:r w:rsidR="00E62689">
        <w:rPr>
          <w:rFonts w:ascii="Times New Roman" w:eastAsia="Times New Roman" w:hAnsi="Times New Roman" w:cs="Times New Roman"/>
          <w:sz w:val="24"/>
          <w:szCs w:val="24"/>
          <w:lang w:val="en-GB"/>
        </w:rPr>
        <w:t xml:space="preserve"> GUI</w:t>
      </w:r>
    </w:p>
    <w:p w14:paraId="5F75BC91" w14:textId="77777777" w:rsidR="00CC3574" w:rsidRPr="00CC3574" w:rsidRDefault="00CC3574" w:rsidP="00CC3574">
      <w:pPr>
        <w:spacing w:after="0" w:line="240" w:lineRule="auto"/>
        <w:rPr>
          <w:rFonts w:ascii="Times New Roman" w:eastAsia="Times New Roman" w:hAnsi="Times New Roman" w:cs="Times New Roman"/>
          <w:b/>
          <w:sz w:val="24"/>
          <w:szCs w:val="24"/>
          <w:lang w:val="en-GB"/>
        </w:rPr>
      </w:pPr>
      <w:bookmarkStart w:id="10" w:name="_Toc31287888"/>
    </w:p>
    <w:tbl>
      <w:tblPr>
        <w:tblStyle w:val="TableGrid"/>
        <w:tblW w:w="0" w:type="auto"/>
        <w:tblLook w:val="04A0" w:firstRow="1" w:lastRow="0" w:firstColumn="1" w:lastColumn="0" w:noHBand="0" w:noVBand="1"/>
      </w:tblPr>
      <w:tblGrid>
        <w:gridCol w:w="9062"/>
      </w:tblGrid>
      <w:tr w:rsidR="00CC3574" w:rsidRPr="006B74E0" w14:paraId="79996839" w14:textId="77777777" w:rsidTr="000232EB">
        <w:tc>
          <w:tcPr>
            <w:tcW w:w="9062" w:type="dxa"/>
          </w:tcPr>
          <w:p w14:paraId="08D1321A" w14:textId="048936CB" w:rsidR="002B692C" w:rsidRPr="00914660" w:rsidRDefault="00914660" w:rsidP="002B692C">
            <w:pPr>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Object Splitting E</w:t>
            </w:r>
            <w:r w:rsidR="002B692C" w:rsidRPr="00914660">
              <w:rPr>
                <w:rFonts w:ascii="Times New Roman" w:eastAsia="Times New Roman" w:hAnsi="Times New Roman" w:cs="Times New Roman"/>
                <w:b/>
                <w:sz w:val="24"/>
                <w:szCs w:val="24"/>
                <w:lang w:val="en-GB"/>
              </w:rPr>
              <w:t>xplained</w:t>
            </w:r>
          </w:p>
          <w:p w14:paraId="6CD43938" w14:textId="77777777" w:rsidR="00CC3574" w:rsidRDefault="00CC3574" w:rsidP="00CC3574">
            <w:pPr>
              <w:rPr>
                <w:rFonts w:ascii="Times New Roman" w:eastAsia="Times New Roman" w:hAnsi="Times New Roman" w:cs="Times New Roman"/>
                <w:sz w:val="24"/>
                <w:szCs w:val="24"/>
                <w:lang w:val="en-GB" w:eastAsia="nb-NO"/>
              </w:rPr>
            </w:pPr>
          </w:p>
          <w:p w14:paraId="477AB251" w14:textId="65C19A76" w:rsidR="00CC3574" w:rsidRDefault="00CC3574" w:rsidP="00CC3574">
            <w:pPr>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t xml:space="preserve">In Quantifier, users must specify whether to turn </w:t>
            </w:r>
            <w:r w:rsidR="002B692C">
              <w:rPr>
                <w:rFonts w:ascii="Times New Roman" w:eastAsia="Times New Roman" w:hAnsi="Times New Roman" w:cs="Times New Roman"/>
                <w:sz w:val="24"/>
                <w:szCs w:val="24"/>
                <w:lang w:val="en-US" w:eastAsia="nb-NO"/>
              </w:rPr>
              <w:t xml:space="preserve">on or off </w:t>
            </w:r>
            <w:r>
              <w:rPr>
                <w:rFonts w:ascii="Times New Roman" w:eastAsia="Times New Roman" w:hAnsi="Times New Roman" w:cs="Times New Roman"/>
                <w:sz w:val="24"/>
                <w:szCs w:val="24"/>
                <w:lang w:val="en-US" w:eastAsia="nb-NO"/>
              </w:rPr>
              <w:t xml:space="preserve">“object splitting”. Object splitting divides segmented </w:t>
            </w:r>
            <w:r w:rsidRPr="00E811B6">
              <w:rPr>
                <w:rFonts w:ascii="Times New Roman" w:eastAsia="Times New Roman" w:hAnsi="Times New Roman" w:cs="Times New Roman"/>
                <w:sz w:val="24"/>
                <w:szCs w:val="24"/>
                <w:lang w:val="en-US" w:eastAsia="nb-NO"/>
              </w:rPr>
              <w:t>objects</w:t>
            </w:r>
            <w:r>
              <w:rPr>
                <w:rFonts w:ascii="Times New Roman" w:eastAsia="Times New Roman" w:hAnsi="Times New Roman" w:cs="Times New Roman"/>
                <w:sz w:val="24"/>
                <w:szCs w:val="24"/>
                <w:lang w:val="en-US" w:eastAsia="nb-NO"/>
              </w:rPr>
              <w:t xml:space="preserve"> </w:t>
            </w:r>
            <w:r w:rsidRPr="00E811B6">
              <w:rPr>
                <w:rFonts w:ascii="Times New Roman" w:eastAsia="Times New Roman" w:hAnsi="Times New Roman" w:cs="Times New Roman"/>
                <w:sz w:val="24"/>
                <w:szCs w:val="24"/>
                <w:lang w:val="en-US" w:eastAsia="nb-NO"/>
              </w:rPr>
              <w:t>that overlap atlas regions, with individual pixels assigned their precise location. This gives accurate load measurements (load is the percentage of the region occupied by objects), but invalidates the object counts.</w:t>
            </w:r>
          </w:p>
          <w:p w14:paraId="1583BA93" w14:textId="4C80BB52" w:rsidR="00CC3574" w:rsidRDefault="00CC3574" w:rsidP="00D9634F">
            <w:pPr>
              <w:spacing w:before="180" w:after="180"/>
              <w:rPr>
                <w:rFonts w:ascii="Times New Roman" w:eastAsia="Times New Roman" w:hAnsi="Times New Roman" w:cs="Times New Roman"/>
                <w:sz w:val="24"/>
                <w:szCs w:val="24"/>
                <w:lang w:val="en-US" w:eastAsia="nb-NO"/>
              </w:rPr>
            </w:pPr>
            <w:r w:rsidRPr="002B692C">
              <w:rPr>
                <w:rFonts w:ascii="Times New Roman" w:eastAsia="Times New Roman" w:hAnsi="Times New Roman" w:cs="Times New Roman"/>
                <w:b/>
                <w:sz w:val="24"/>
                <w:szCs w:val="24"/>
                <w:lang w:val="en-US" w:eastAsia="nb-NO"/>
              </w:rPr>
              <w:t>Recommendation:</w:t>
            </w:r>
            <w:r>
              <w:rPr>
                <w:rFonts w:ascii="Times New Roman" w:eastAsia="Times New Roman" w:hAnsi="Times New Roman" w:cs="Times New Roman"/>
                <w:sz w:val="24"/>
                <w:szCs w:val="24"/>
                <w:lang w:val="en-US" w:eastAsia="nb-NO"/>
              </w:rPr>
              <w:t xml:space="preserve"> </w:t>
            </w:r>
            <w:r w:rsidRPr="00CC3574">
              <w:rPr>
                <w:rFonts w:ascii="Times New Roman" w:eastAsia="Times New Roman" w:hAnsi="Times New Roman" w:cs="Times New Roman"/>
                <w:sz w:val="24"/>
                <w:szCs w:val="24"/>
                <w:lang w:val="en-US" w:eastAsia="nb-NO"/>
              </w:rPr>
              <w:t xml:space="preserve">Select </w:t>
            </w:r>
            <w:r w:rsidRPr="00CC3574">
              <w:rPr>
                <w:rFonts w:ascii="Times New Roman" w:eastAsia="Times New Roman" w:hAnsi="Times New Roman" w:cs="Times New Roman"/>
                <w:sz w:val="24"/>
                <w:szCs w:val="24"/>
                <w:u w:val="single"/>
                <w:lang w:val="en-US" w:eastAsia="nb-NO"/>
              </w:rPr>
              <w:t>NO</w:t>
            </w:r>
            <w:r w:rsidRPr="00CC3574">
              <w:rPr>
                <w:rFonts w:ascii="Times New Roman" w:eastAsia="Times New Roman" w:hAnsi="Times New Roman" w:cs="Times New Roman"/>
                <w:sz w:val="24"/>
                <w:szCs w:val="24"/>
                <w:lang w:val="en-US" w:eastAsia="nb-NO"/>
              </w:rPr>
              <w:t xml:space="preserve"> for small objects to get accurate object counts (e.g. cells).</w:t>
            </w:r>
            <w:r>
              <w:rPr>
                <w:rFonts w:ascii="Times New Roman" w:eastAsia="Times New Roman" w:hAnsi="Times New Roman" w:cs="Times New Roman"/>
                <w:sz w:val="24"/>
                <w:szCs w:val="24"/>
                <w:lang w:val="en-US" w:eastAsia="nb-NO"/>
              </w:rPr>
              <w:t xml:space="preserve"> </w:t>
            </w:r>
            <w:r w:rsidRPr="00CC3574">
              <w:rPr>
                <w:rFonts w:ascii="Times New Roman" w:eastAsia="Times New Roman" w:hAnsi="Times New Roman" w:cs="Times New Roman"/>
                <w:sz w:val="24"/>
                <w:szCs w:val="24"/>
                <w:lang w:val="en-US" w:eastAsia="nb-NO"/>
              </w:rPr>
              <w:t xml:space="preserve">Select </w:t>
            </w:r>
            <w:r w:rsidRPr="00CC3574">
              <w:rPr>
                <w:rFonts w:ascii="Times New Roman" w:eastAsia="Times New Roman" w:hAnsi="Times New Roman" w:cs="Times New Roman"/>
                <w:sz w:val="24"/>
                <w:szCs w:val="24"/>
                <w:u w:val="single"/>
                <w:lang w:val="en-US" w:eastAsia="nb-NO"/>
              </w:rPr>
              <w:t>YES</w:t>
            </w:r>
            <w:r w:rsidRPr="00CC3574">
              <w:rPr>
                <w:rFonts w:ascii="Times New Roman" w:eastAsia="Times New Roman" w:hAnsi="Times New Roman" w:cs="Times New Roman"/>
                <w:sz w:val="24"/>
                <w:szCs w:val="24"/>
                <w:lang w:val="en-US" w:eastAsia="nb-NO"/>
              </w:rPr>
              <w:t xml:space="preserve"> for large objects that overlap atlas regions (</w:t>
            </w:r>
            <w:proofErr w:type="spellStart"/>
            <w:r w:rsidRPr="00CC3574">
              <w:rPr>
                <w:rFonts w:ascii="Times New Roman" w:eastAsia="Times New Roman" w:hAnsi="Times New Roman" w:cs="Times New Roman"/>
                <w:sz w:val="24"/>
                <w:szCs w:val="24"/>
                <w:lang w:val="en-US" w:eastAsia="nb-NO"/>
              </w:rPr>
              <w:t>e.g</w:t>
            </w:r>
            <w:proofErr w:type="spellEnd"/>
            <w:r w:rsidRPr="00CC3574">
              <w:rPr>
                <w:rFonts w:ascii="Times New Roman" w:eastAsia="Times New Roman" w:hAnsi="Times New Roman" w:cs="Times New Roman"/>
                <w:sz w:val="24"/>
                <w:szCs w:val="24"/>
                <w:lang w:val="en-US" w:eastAsia="nb-NO"/>
              </w:rPr>
              <w:t xml:space="preserve"> connectivity data).</w:t>
            </w:r>
            <w:r w:rsidR="00D9634F">
              <w:rPr>
                <w:rFonts w:ascii="Times New Roman" w:eastAsia="Times New Roman" w:hAnsi="Times New Roman" w:cs="Times New Roman"/>
                <w:sz w:val="24"/>
                <w:szCs w:val="24"/>
                <w:lang w:val="en-US" w:eastAsia="nb-NO"/>
              </w:rPr>
              <w:t xml:space="preserve"> This gives precise load output.</w:t>
            </w:r>
            <w:r w:rsidR="002D043B">
              <w:rPr>
                <w:rFonts w:ascii="Times New Roman" w:eastAsia="Times New Roman" w:hAnsi="Times New Roman" w:cs="Times New Roman"/>
                <w:sz w:val="24"/>
                <w:szCs w:val="24"/>
                <w:lang w:val="en-US" w:eastAsia="nb-NO"/>
              </w:rPr>
              <w:t xml:space="preserve"> See the help button for more information. </w:t>
            </w:r>
          </w:p>
        </w:tc>
      </w:tr>
    </w:tbl>
    <w:p w14:paraId="2FB83E4F" w14:textId="77777777" w:rsidR="00CC3574" w:rsidRDefault="00CC3574">
      <w:pPr>
        <w:rPr>
          <w:rFonts w:ascii="Times New Roman" w:eastAsia="Times New Roman" w:hAnsi="Times New Roman" w:cs="Times New Roman"/>
          <w:sz w:val="24"/>
          <w:szCs w:val="24"/>
          <w:lang w:val="en-GB"/>
        </w:rPr>
      </w:pPr>
      <w:r w:rsidRPr="00CC3574">
        <w:rPr>
          <w:b/>
          <w:bCs/>
          <w:sz w:val="24"/>
          <w:szCs w:val="24"/>
          <w:lang w:val="en-US"/>
        </w:rPr>
        <w:br w:type="page"/>
      </w:r>
    </w:p>
    <w:p w14:paraId="227C82EF" w14:textId="310F36DB" w:rsidR="00040841" w:rsidRPr="00967D84" w:rsidRDefault="00C26FFD" w:rsidP="000347AA">
      <w:pPr>
        <w:pStyle w:val="Heading2"/>
        <w:rPr>
          <w:rStyle w:val="Heading1Char"/>
          <w:rFonts w:ascii="Times New Roman" w:hAnsi="Times New Roman" w:cs="Times New Roman"/>
          <w:b/>
          <w:bCs/>
          <w:color w:val="auto"/>
          <w:sz w:val="36"/>
          <w:szCs w:val="36"/>
          <w:lang w:val="en-US"/>
        </w:rPr>
      </w:pPr>
      <w:r w:rsidRPr="00967D84">
        <w:rPr>
          <w:rStyle w:val="Heading1Char"/>
          <w:rFonts w:ascii="Times New Roman" w:hAnsi="Times New Roman" w:cs="Times New Roman"/>
          <w:b/>
          <w:bCs/>
          <w:color w:val="auto"/>
          <w:sz w:val="36"/>
          <w:szCs w:val="36"/>
          <w:lang w:val="en-US"/>
        </w:rPr>
        <w:lastRenderedPageBreak/>
        <w:t xml:space="preserve">How </w:t>
      </w:r>
      <w:r w:rsidRPr="000347AA">
        <w:rPr>
          <w:rFonts w:eastAsiaTheme="majorEastAsia"/>
        </w:rPr>
        <w:t>to generate customised reports</w:t>
      </w:r>
      <w:r w:rsidR="00967D84" w:rsidRPr="000347AA">
        <w:rPr>
          <w:rFonts w:eastAsiaTheme="minorEastAsia"/>
        </w:rPr>
        <w:t xml:space="preserve"> with Quantifier</w:t>
      </w:r>
      <w:r w:rsidR="005E7AF1" w:rsidRPr="000347AA">
        <w:rPr>
          <w:rFonts w:eastAsiaTheme="majorEastAsia"/>
        </w:rPr>
        <w:t xml:space="preserve"> (optional</w:t>
      </w:r>
      <w:r w:rsidR="00EC36F2" w:rsidRPr="000347AA">
        <w:rPr>
          <w:rFonts w:eastAsiaTheme="majorEastAsia"/>
        </w:rPr>
        <w:t>)</w:t>
      </w:r>
      <w:bookmarkEnd w:id="10"/>
    </w:p>
    <w:p w14:paraId="50D42964" w14:textId="3836BE5D" w:rsidR="00985225" w:rsidRDefault="007D2AFE" w:rsidP="00B17137">
      <w:pPr>
        <w:spacing w:before="100" w:beforeAutospacing="1" w:after="100" w:afterAutospacing="1" w:line="24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US"/>
        </w:rPr>
        <w:t xml:space="preserve">For the QUINT analysis type, </w:t>
      </w:r>
      <w:r w:rsidRPr="0049225E">
        <w:rPr>
          <w:rFonts w:ascii="Times New Roman" w:eastAsia="Times New Roman" w:hAnsi="Times New Roman" w:cs="Times New Roman"/>
          <w:sz w:val="24"/>
          <w:szCs w:val="24"/>
          <w:lang w:val="en-GB"/>
        </w:rPr>
        <w:t>reports</w:t>
      </w:r>
      <w:r w:rsidR="002E65E9">
        <w:rPr>
          <w:rFonts w:ascii="Times New Roman" w:eastAsia="Times New Roman" w:hAnsi="Times New Roman" w:cs="Times New Roman"/>
          <w:sz w:val="24"/>
          <w:szCs w:val="24"/>
          <w:lang w:val="en-GB"/>
        </w:rPr>
        <w:t xml:space="preserve"> are </w:t>
      </w:r>
      <w:r>
        <w:rPr>
          <w:rFonts w:ascii="Times New Roman" w:eastAsia="Times New Roman" w:hAnsi="Times New Roman" w:cs="Times New Roman"/>
          <w:sz w:val="24"/>
          <w:szCs w:val="24"/>
          <w:lang w:val="en-GB"/>
        </w:rPr>
        <w:t xml:space="preserve">always </w:t>
      </w:r>
      <w:r w:rsidR="00FC250E">
        <w:rPr>
          <w:rFonts w:ascii="Times New Roman" w:eastAsia="Times New Roman" w:hAnsi="Times New Roman" w:cs="Times New Roman"/>
          <w:sz w:val="24"/>
          <w:szCs w:val="24"/>
          <w:lang w:val="en-GB"/>
        </w:rPr>
        <w:t>generated</w:t>
      </w:r>
      <w:r w:rsidR="00126B76" w:rsidRPr="0049225E">
        <w:rPr>
          <w:rFonts w:ascii="Times New Roman" w:eastAsia="Times New Roman" w:hAnsi="Times New Roman" w:cs="Times New Roman"/>
          <w:sz w:val="24"/>
          <w:szCs w:val="24"/>
          <w:lang w:val="en-GB"/>
        </w:rPr>
        <w:t xml:space="preserve"> with outputs organised based on th</w:t>
      </w:r>
      <w:r w:rsidR="00831558" w:rsidRPr="0049225E">
        <w:rPr>
          <w:rFonts w:ascii="Times New Roman" w:eastAsia="Times New Roman" w:hAnsi="Times New Roman" w:cs="Times New Roman"/>
          <w:sz w:val="24"/>
          <w:szCs w:val="24"/>
          <w:lang w:val="en-GB"/>
        </w:rPr>
        <w:t>e regions</w:t>
      </w:r>
      <w:r w:rsidR="00126B76" w:rsidRPr="0049225E">
        <w:rPr>
          <w:rFonts w:ascii="Times New Roman" w:eastAsia="Times New Roman" w:hAnsi="Times New Roman" w:cs="Times New Roman"/>
          <w:sz w:val="24"/>
          <w:szCs w:val="24"/>
          <w:lang w:val="en-GB"/>
        </w:rPr>
        <w:t xml:space="preserve"> in the</w:t>
      </w:r>
      <w:r w:rsidR="00A75A64" w:rsidRPr="0049225E">
        <w:rPr>
          <w:rFonts w:ascii="Times New Roman" w:eastAsia="Times New Roman" w:hAnsi="Times New Roman" w:cs="Times New Roman"/>
          <w:sz w:val="24"/>
          <w:szCs w:val="24"/>
          <w:lang w:val="en-GB"/>
        </w:rPr>
        <w:t xml:space="preserve"> </w:t>
      </w:r>
      <w:r w:rsidR="00322D20" w:rsidRPr="0049225E">
        <w:rPr>
          <w:rFonts w:ascii="Times New Roman" w:eastAsia="Times New Roman" w:hAnsi="Times New Roman" w:cs="Times New Roman"/>
          <w:sz w:val="24"/>
          <w:szCs w:val="24"/>
          <w:lang w:val="en-GB"/>
        </w:rPr>
        <w:t xml:space="preserve">specified </w:t>
      </w:r>
      <w:r w:rsidR="00126B76" w:rsidRPr="0049225E">
        <w:rPr>
          <w:rFonts w:ascii="Times New Roman" w:eastAsia="Times New Roman" w:hAnsi="Times New Roman" w:cs="Times New Roman"/>
          <w:sz w:val="24"/>
          <w:szCs w:val="24"/>
          <w:lang w:val="en-GB"/>
        </w:rPr>
        <w:t>reference</w:t>
      </w:r>
      <w:r w:rsidR="00901810">
        <w:rPr>
          <w:rFonts w:ascii="Times New Roman" w:eastAsia="Times New Roman" w:hAnsi="Times New Roman" w:cs="Times New Roman"/>
          <w:sz w:val="24"/>
          <w:szCs w:val="24"/>
          <w:lang w:val="en-GB"/>
        </w:rPr>
        <w:t xml:space="preserve"> brain</w:t>
      </w:r>
      <w:r w:rsidR="00126B76" w:rsidRPr="0049225E">
        <w:rPr>
          <w:rFonts w:ascii="Times New Roman" w:eastAsia="Times New Roman" w:hAnsi="Times New Roman" w:cs="Times New Roman"/>
          <w:sz w:val="24"/>
          <w:szCs w:val="24"/>
          <w:lang w:val="en-GB"/>
        </w:rPr>
        <w:t xml:space="preserve"> atlas (mouse or rat)</w:t>
      </w:r>
      <w:r w:rsidR="00FC250E">
        <w:rPr>
          <w:rFonts w:ascii="Times New Roman" w:eastAsia="Times New Roman" w:hAnsi="Times New Roman" w:cs="Times New Roman"/>
          <w:sz w:val="24"/>
          <w:szCs w:val="24"/>
          <w:lang w:val="en-GB"/>
        </w:rPr>
        <w:t>.</w:t>
      </w:r>
    </w:p>
    <w:p w14:paraId="34D790D5" w14:textId="59BF23B1" w:rsidR="002E65E9" w:rsidRPr="0049225E" w:rsidRDefault="002E65E9" w:rsidP="00B17137">
      <w:pPr>
        <w:spacing w:before="100" w:beforeAutospacing="1" w:after="100" w:afterAutospacing="1" w:line="240" w:lineRule="auto"/>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lang w:eastAsia="nb-NO"/>
        </w:rPr>
        <w:drawing>
          <wp:inline distT="0" distB="0" distL="0" distR="0" wp14:anchorId="14C91F76" wp14:editId="6D4E3013">
            <wp:extent cx="6006132" cy="590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omised reports.PNG"/>
                    <pic:cNvPicPr/>
                  </pic:nvPicPr>
                  <pic:blipFill>
                    <a:blip r:embed="rId22">
                      <a:extLst>
                        <a:ext uri="{28A0092B-C50C-407E-A947-70E740481C1C}">
                          <a14:useLocalDpi xmlns:a14="http://schemas.microsoft.com/office/drawing/2010/main" val="0"/>
                        </a:ext>
                      </a:extLst>
                    </a:blip>
                    <a:stretch>
                      <a:fillRect/>
                    </a:stretch>
                  </pic:blipFill>
                  <pic:spPr>
                    <a:xfrm>
                      <a:off x="0" y="0"/>
                      <a:ext cx="6012733" cy="591199"/>
                    </a:xfrm>
                    <a:prstGeom prst="rect">
                      <a:avLst/>
                    </a:prstGeom>
                  </pic:spPr>
                </pic:pic>
              </a:graphicData>
            </a:graphic>
          </wp:inline>
        </w:drawing>
      </w:r>
    </w:p>
    <w:p w14:paraId="7644D3F7" w14:textId="0BCCD4AB" w:rsidR="00036684" w:rsidRDefault="00036684" w:rsidP="00322D20">
      <w:pPr>
        <w:spacing w:before="100" w:beforeAutospacing="1" w:after="100" w:afterAutospacing="1"/>
        <w:ind w:left="360"/>
        <w:rPr>
          <w:rFonts w:ascii="Times New Roman" w:eastAsia="Times New Roman" w:hAnsi="Times New Roman" w:cs="Times New Roman"/>
          <w:sz w:val="24"/>
          <w:szCs w:val="24"/>
          <w:lang w:val="en-GB"/>
        </w:rPr>
      </w:pPr>
      <w:r w:rsidRPr="0049225E">
        <w:rPr>
          <w:rFonts w:ascii="Times New Roman" w:eastAsia="Times New Roman" w:hAnsi="Times New Roman" w:cs="Times New Roman"/>
          <w:sz w:val="24"/>
          <w:szCs w:val="24"/>
          <w:lang w:val="en-GB"/>
        </w:rPr>
        <w:t>There is an optional feature for defining custom</w:t>
      </w:r>
      <w:r w:rsidR="0049225E" w:rsidRPr="0049225E">
        <w:rPr>
          <w:rFonts w:ascii="Times New Roman" w:eastAsia="Times New Roman" w:hAnsi="Times New Roman" w:cs="Times New Roman"/>
          <w:sz w:val="24"/>
          <w:szCs w:val="24"/>
          <w:lang w:val="en-GB"/>
        </w:rPr>
        <w:t>ised regions</w:t>
      </w:r>
      <w:r w:rsidR="00FC250E">
        <w:rPr>
          <w:rFonts w:ascii="Times New Roman" w:eastAsia="Times New Roman" w:hAnsi="Times New Roman" w:cs="Times New Roman"/>
          <w:sz w:val="24"/>
          <w:szCs w:val="24"/>
          <w:lang w:val="en-GB"/>
        </w:rPr>
        <w:t xml:space="preserve"> - </w:t>
      </w:r>
      <w:r w:rsidRPr="0049225E">
        <w:rPr>
          <w:rFonts w:ascii="Times New Roman" w:eastAsia="Times New Roman" w:hAnsi="Times New Roman" w:cs="Times New Roman"/>
          <w:sz w:val="24"/>
          <w:szCs w:val="24"/>
          <w:lang w:val="en-GB"/>
        </w:rPr>
        <w:t>compilations of ref</w:t>
      </w:r>
      <w:r w:rsidR="00570035" w:rsidRPr="0049225E">
        <w:rPr>
          <w:rFonts w:ascii="Times New Roman" w:eastAsia="Times New Roman" w:hAnsi="Times New Roman" w:cs="Times New Roman"/>
          <w:sz w:val="24"/>
          <w:szCs w:val="24"/>
          <w:lang w:val="en-GB"/>
        </w:rPr>
        <w:t>erence atlas regions</w:t>
      </w:r>
      <w:r w:rsidR="0049225E" w:rsidRPr="0049225E">
        <w:rPr>
          <w:rFonts w:ascii="Times New Roman" w:eastAsia="Times New Roman" w:hAnsi="Times New Roman" w:cs="Times New Roman"/>
          <w:sz w:val="24"/>
          <w:szCs w:val="24"/>
          <w:lang w:val="en-GB"/>
        </w:rPr>
        <w:t xml:space="preserve"> (e.g. hippocampus)</w:t>
      </w:r>
      <w:r w:rsidR="00FC250E">
        <w:rPr>
          <w:rFonts w:ascii="Times New Roman" w:eastAsia="Times New Roman" w:hAnsi="Times New Roman" w:cs="Times New Roman"/>
          <w:sz w:val="24"/>
          <w:szCs w:val="24"/>
          <w:lang w:val="en-GB"/>
        </w:rPr>
        <w:t xml:space="preserve"> -</w:t>
      </w:r>
      <w:r w:rsidR="0049225E" w:rsidRPr="0049225E">
        <w:rPr>
          <w:rFonts w:ascii="Times New Roman" w:eastAsia="Times New Roman" w:hAnsi="Times New Roman" w:cs="Times New Roman"/>
          <w:sz w:val="24"/>
          <w:szCs w:val="24"/>
          <w:lang w:val="en-GB"/>
        </w:rPr>
        <w:t xml:space="preserve"> </w:t>
      </w:r>
      <w:r w:rsidR="00570035" w:rsidRPr="0049225E">
        <w:rPr>
          <w:rFonts w:ascii="Times New Roman" w:eastAsia="Times New Roman" w:hAnsi="Times New Roman" w:cs="Times New Roman"/>
          <w:sz w:val="24"/>
          <w:szCs w:val="24"/>
          <w:lang w:val="en-GB"/>
        </w:rPr>
        <w:t xml:space="preserve">with </w:t>
      </w:r>
      <w:r w:rsidR="007F2DF1">
        <w:rPr>
          <w:rFonts w:ascii="Times New Roman" w:eastAsia="Times New Roman" w:hAnsi="Times New Roman" w:cs="Times New Roman"/>
          <w:sz w:val="24"/>
          <w:szCs w:val="24"/>
          <w:lang w:val="en-GB"/>
        </w:rPr>
        <w:t xml:space="preserve">a customised report </w:t>
      </w:r>
      <w:r w:rsidRPr="0049225E">
        <w:rPr>
          <w:rFonts w:ascii="Times New Roman" w:eastAsia="Times New Roman" w:hAnsi="Times New Roman" w:cs="Times New Roman"/>
          <w:sz w:val="24"/>
          <w:szCs w:val="24"/>
          <w:lang w:val="en-GB"/>
        </w:rPr>
        <w:t>organised based on the</w:t>
      </w:r>
      <w:r w:rsidR="0049225E" w:rsidRPr="0049225E">
        <w:rPr>
          <w:rFonts w:ascii="Times New Roman" w:eastAsia="Times New Roman" w:hAnsi="Times New Roman" w:cs="Times New Roman"/>
          <w:sz w:val="24"/>
          <w:szCs w:val="24"/>
          <w:lang w:val="en-GB"/>
        </w:rPr>
        <w:t xml:space="preserve">se. </w:t>
      </w:r>
    </w:p>
    <w:p w14:paraId="4535615A" w14:textId="12E94CEE" w:rsidR="002E65E9" w:rsidRDefault="007F2DF1" w:rsidP="002E65E9">
      <w:pPr>
        <w:spacing w:before="100" w:beforeAutospacing="1" w:after="100" w:afterAutospacing="1"/>
        <w:ind w:left="360"/>
        <w:rPr>
          <w:rFonts w:ascii="Times New Roman" w:eastAsia="Times New Roman" w:hAnsi="Times New Roman" w:cs="Times New Roman"/>
          <w:sz w:val="24"/>
          <w:szCs w:val="24"/>
          <w:lang w:val="en-GB"/>
        </w:rPr>
      </w:pPr>
      <w:proofErr w:type="spellStart"/>
      <w:r>
        <w:rPr>
          <w:rFonts w:ascii="Times New Roman" w:eastAsia="Times New Roman" w:hAnsi="Times New Roman" w:cs="Times New Roman"/>
          <w:sz w:val="24"/>
          <w:szCs w:val="24"/>
          <w:lang w:val="en-GB"/>
        </w:rPr>
        <w:t>Nutil</w:t>
      </w:r>
      <w:proofErr w:type="spellEnd"/>
      <w:r>
        <w:rPr>
          <w:rFonts w:ascii="Times New Roman" w:eastAsia="Times New Roman" w:hAnsi="Times New Roman" w:cs="Times New Roman"/>
          <w:sz w:val="24"/>
          <w:szCs w:val="24"/>
          <w:lang w:val="en-GB"/>
        </w:rPr>
        <w:t xml:space="preserve"> has inbuilt </w:t>
      </w:r>
      <w:r w:rsidR="00B03B9D">
        <w:rPr>
          <w:rFonts w:ascii="Times New Roman" w:eastAsia="Times New Roman" w:hAnsi="Times New Roman" w:cs="Times New Roman"/>
          <w:sz w:val="24"/>
          <w:szCs w:val="24"/>
          <w:lang w:val="en-GB"/>
        </w:rPr>
        <w:t xml:space="preserve">region </w:t>
      </w:r>
      <w:r>
        <w:rPr>
          <w:rFonts w:ascii="Times New Roman" w:eastAsia="Times New Roman" w:hAnsi="Times New Roman" w:cs="Times New Roman"/>
          <w:sz w:val="24"/>
          <w:szCs w:val="24"/>
          <w:lang w:val="en-GB"/>
        </w:rPr>
        <w:t xml:space="preserve">suggestions for </w:t>
      </w:r>
      <w:r w:rsidR="002E65E9">
        <w:rPr>
          <w:rFonts w:ascii="Times New Roman" w:eastAsia="Times New Roman" w:hAnsi="Times New Roman" w:cs="Times New Roman"/>
          <w:sz w:val="24"/>
          <w:szCs w:val="24"/>
          <w:lang w:val="en-GB"/>
        </w:rPr>
        <w:t>each</w:t>
      </w:r>
      <w:r w:rsidR="00B03B9D">
        <w:rPr>
          <w:rFonts w:ascii="Times New Roman" w:eastAsia="Times New Roman" w:hAnsi="Times New Roman" w:cs="Times New Roman"/>
          <w:sz w:val="24"/>
          <w:szCs w:val="24"/>
          <w:lang w:val="en-GB"/>
        </w:rPr>
        <w:t xml:space="preserve"> </w:t>
      </w:r>
      <w:r w:rsidR="00901810">
        <w:rPr>
          <w:rFonts w:ascii="Times New Roman" w:eastAsia="Times New Roman" w:hAnsi="Times New Roman" w:cs="Times New Roman"/>
          <w:sz w:val="24"/>
          <w:szCs w:val="24"/>
          <w:lang w:val="en-GB"/>
        </w:rPr>
        <w:t xml:space="preserve">reference atlas </w:t>
      </w:r>
      <w:r w:rsidR="002E65E9">
        <w:rPr>
          <w:rFonts w:ascii="Times New Roman" w:eastAsia="Times New Roman" w:hAnsi="Times New Roman" w:cs="Times New Roman"/>
          <w:sz w:val="24"/>
          <w:szCs w:val="24"/>
          <w:lang w:val="en-GB"/>
        </w:rPr>
        <w:t>(mouse and rat)</w:t>
      </w:r>
      <w:r>
        <w:rPr>
          <w:rFonts w:ascii="Times New Roman" w:eastAsia="Times New Roman" w:hAnsi="Times New Roman" w:cs="Times New Roman"/>
          <w:sz w:val="24"/>
          <w:szCs w:val="24"/>
          <w:lang w:val="en-GB"/>
        </w:rPr>
        <w:t>. To use these, select “default”</w:t>
      </w:r>
      <w:r w:rsidR="00FC250E">
        <w:rPr>
          <w:rFonts w:ascii="Times New Roman" w:eastAsia="Times New Roman" w:hAnsi="Times New Roman" w:cs="Times New Roman"/>
          <w:sz w:val="24"/>
          <w:szCs w:val="24"/>
          <w:lang w:val="en-GB"/>
        </w:rPr>
        <w:t>.</w:t>
      </w:r>
      <w:r w:rsidR="002E65E9">
        <w:rPr>
          <w:rFonts w:ascii="Times New Roman" w:eastAsia="Times New Roman" w:hAnsi="Times New Roman" w:cs="Times New Roman"/>
          <w:sz w:val="24"/>
          <w:szCs w:val="24"/>
          <w:lang w:val="en-GB"/>
        </w:rPr>
        <w:t xml:space="preserve"> More info on the</w:t>
      </w:r>
      <w:r w:rsidR="00B03B9D">
        <w:rPr>
          <w:rFonts w:ascii="Times New Roman" w:eastAsia="Times New Roman" w:hAnsi="Times New Roman" w:cs="Times New Roman"/>
          <w:sz w:val="24"/>
          <w:szCs w:val="24"/>
          <w:lang w:val="en-GB"/>
        </w:rPr>
        <w:t>se</w:t>
      </w:r>
      <w:r w:rsidR="002E65E9">
        <w:rPr>
          <w:rFonts w:ascii="Times New Roman" w:eastAsia="Times New Roman" w:hAnsi="Times New Roman" w:cs="Times New Roman"/>
          <w:sz w:val="24"/>
          <w:szCs w:val="24"/>
          <w:lang w:val="en-GB"/>
        </w:rPr>
        <w:t xml:space="preserve"> are found in </w:t>
      </w:r>
      <w:r w:rsidR="00C14258">
        <w:rPr>
          <w:rFonts w:ascii="Times New Roman" w:eastAsia="Times New Roman" w:hAnsi="Times New Roman" w:cs="Times New Roman"/>
          <w:sz w:val="24"/>
          <w:szCs w:val="24"/>
          <w:lang w:val="en-GB"/>
        </w:rPr>
        <w:t xml:space="preserve">the </w:t>
      </w:r>
      <w:proofErr w:type="spellStart"/>
      <w:r w:rsidR="00C14258">
        <w:rPr>
          <w:rFonts w:ascii="Times New Roman" w:eastAsia="Times New Roman" w:hAnsi="Times New Roman" w:cs="Times New Roman"/>
          <w:sz w:val="24"/>
          <w:szCs w:val="24"/>
          <w:lang w:val="en-GB"/>
        </w:rPr>
        <w:t>Default</w:t>
      </w:r>
      <w:r w:rsidR="002E65E9" w:rsidRPr="00C14258">
        <w:rPr>
          <w:rFonts w:ascii="Times New Roman" w:eastAsia="Times New Roman" w:hAnsi="Times New Roman" w:cs="Times New Roman"/>
          <w:sz w:val="24"/>
          <w:szCs w:val="24"/>
          <w:u w:val="single"/>
          <w:lang w:val="en-GB"/>
        </w:rPr>
        <w:t>CustomRegion</w:t>
      </w:r>
      <w:r w:rsidR="00C14258">
        <w:rPr>
          <w:rFonts w:ascii="Times New Roman" w:eastAsia="Times New Roman" w:hAnsi="Times New Roman" w:cs="Times New Roman"/>
          <w:sz w:val="24"/>
          <w:szCs w:val="24"/>
          <w:u w:val="single"/>
          <w:lang w:val="en-GB"/>
        </w:rPr>
        <w:t>s</w:t>
      </w:r>
      <w:proofErr w:type="spellEnd"/>
      <w:r w:rsidR="00C14258">
        <w:rPr>
          <w:rFonts w:ascii="Times New Roman" w:eastAsia="Times New Roman" w:hAnsi="Times New Roman" w:cs="Times New Roman"/>
          <w:sz w:val="24"/>
          <w:szCs w:val="24"/>
          <w:lang w:val="en-GB"/>
        </w:rPr>
        <w:t xml:space="preserve"> files </w:t>
      </w:r>
      <w:r w:rsidR="002E65E9">
        <w:rPr>
          <w:rFonts w:ascii="Times New Roman" w:eastAsia="Times New Roman" w:hAnsi="Times New Roman" w:cs="Times New Roman"/>
          <w:sz w:val="24"/>
          <w:szCs w:val="24"/>
          <w:lang w:val="en-GB"/>
        </w:rPr>
        <w:t xml:space="preserve">included in the </w:t>
      </w:r>
      <w:proofErr w:type="spellStart"/>
      <w:r w:rsidR="002E65E9">
        <w:rPr>
          <w:rFonts w:ascii="Times New Roman" w:eastAsia="Times New Roman" w:hAnsi="Times New Roman" w:cs="Times New Roman"/>
          <w:sz w:val="24"/>
          <w:szCs w:val="24"/>
          <w:lang w:val="en-GB"/>
        </w:rPr>
        <w:t>Nutil</w:t>
      </w:r>
      <w:proofErr w:type="spellEnd"/>
      <w:r w:rsidR="002E65E9">
        <w:rPr>
          <w:rFonts w:ascii="Times New Roman" w:eastAsia="Times New Roman" w:hAnsi="Times New Roman" w:cs="Times New Roman"/>
          <w:sz w:val="24"/>
          <w:szCs w:val="24"/>
          <w:lang w:val="en-GB"/>
        </w:rPr>
        <w:t xml:space="preserve"> package. </w:t>
      </w:r>
    </w:p>
    <w:p w14:paraId="011A2A86" w14:textId="2023368B" w:rsidR="00126B76" w:rsidRDefault="007F2DF1" w:rsidP="007F2DF1">
      <w:pPr>
        <w:spacing w:before="100" w:beforeAutospacing="1" w:after="100" w:afterAutospacing="1"/>
        <w:ind w:firstLine="360"/>
        <w:rPr>
          <w:rFonts w:ascii="Times New Roman" w:eastAsia="Times New Roman" w:hAnsi="Times New Roman" w:cs="Times New Roman"/>
          <w:b/>
          <w:sz w:val="24"/>
          <w:szCs w:val="24"/>
          <w:lang w:val="en-GB"/>
        </w:rPr>
      </w:pPr>
      <w:r w:rsidRPr="007F2DF1">
        <w:rPr>
          <w:rFonts w:ascii="Times New Roman" w:eastAsia="Times New Roman" w:hAnsi="Times New Roman" w:cs="Times New Roman"/>
          <w:b/>
          <w:sz w:val="24"/>
          <w:szCs w:val="24"/>
          <w:lang w:val="en-GB"/>
        </w:rPr>
        <w:t>How to def</w:t>
      </w:r>
      <w:r w:rsidR="00B03B9D">
        <w:rPr>
          <w:rFonts w:ascii="Times New Roman" w:eastAsia="Times New Roman" w:hAnsi="Times New Roman" w:cs="Times New Roman"/>
          <w:b/>
          <w:sz w:val="24"/>
          <w:szCs w:val="24"/>
          <w:lang w:val="en-GB"/>
        </w:rPr>
        <w:t>ine your own r</w:t>
      </w:r>
      <w:r>
        <w:rPr>
          <w:rFonts w:ascii="Times New Roman" w:eastAsia="Times New Roman" w:hAnsi="Times New Roman" w:cs="Times New Roman"/>
          <w:b/>
          <w:sz w:val="24"/>
          <w:szCs w:val="24"/>
          <w:lang w:val="en-GB"/>
        </w:rPr>
        <w:t>egions</w:t>
      </w:r>
    </w:p>
    <w:p w14:paraId="162FAD84" w14:textId="3D9BE943" w:rsidR="00126B76" w:rsidRDefault="00B03B9D" w:rsidP="00262A4D">
      <w:pPr>
        <w:pStyle w:val="ListParagraph"/>
        <w:numPr>
          <w:ilvl w:val="0"/>
          <w:numId w:val="50"/>
        </w:numPr>
        <w:spacing w:before="100" w:beforeAutospacing="1" w:after="100" w:afterAutospacing="1"/>
        <w:rPr>
          <w:rFonts w:ascii="Times New Roman" w:eastAsia="Times New Roman" w:hAnsi="Times New Roman" w:cs="Times New Roman"/>
          <w:sz w:val="24"/>
          <w:szCs w:val="24"/>
          <w:lang w:val="en-GB"/>
        </w:rPr>
      </w:pPr>
      <w:r w:rsidRPr="00B03B9D">
        <w:rPr>
          <w:rFonts w:ascii="Times New Roman" w:eastAsia="Times New Roman" w:hAnsi="Times New Roman" w:cs="Times New Roman"/>
          <w:sz w:val="24"/>
          <w:szCs w:val="24"/>
          <w:lang w:val="en-GB"/>
        </w:rPr>
        <w:t xml:space="preserve">To define your own regions, use the </w:t>
      </w:r>
      <w:r w:rsidRPr="00144A97">
        <w:rPr>
          <w:rFonts w:ascii="Times New Roman" w:eastAsia="Times New Roman" w:hAnsi="Times New Roman" w:cs="Times New Roman"/>
          <w:i/>
          <w:color w:val="1F497D" w:themeColor="text2"/>
          <w:sz w:val="24"/>
          <w:szCs w:val="24"/>
          <w:lang w:val="en-GB"/>
        </w:rPr>
        <w:t xml:space="preserve">CustomRegionsTemplate.xlsx </w:t>
      </w:r>
      <w:r w:rsidRPr="00144A97">
        <w:rPr>
          <w:rFonts w:ascii="Times New Roman" w:eastAsia="Times New Roman" w:hAnsi="Times New Roman" w:cs="Times New Roman"/>
          <w:sz w:val="24"/>
          <w:szCs w:val="24"/>
          <w:lang w:val="en-GB"/>
        </w:rPr>
        <w:t>that</w:t>
      </w:r>
      <w:r w:rsidRPr="00B03B9D">
        <w:rPr>
          <w:rFonts w:ascii="Times New Roman" w:eastAsia="Times New Roman" w:hAnsi="Times New Roman" w:cs="Times New Roman"/>
          <w:sz w:val="24"/>
          <w:szCs w:val="24"/>
          <w:lang w:val="en-GB"/>
        </w:rPr>
        <w:t xml:space="preserve"> is included in the </w:t>
      </w:r>
      <w:proofErr w:type="spellStart"/>
      <w:r w:rsidRPr="00B03B9D">
        <w:rPr>
          <w:rFonts w:ascii="Times New Roman" w:eastAsia="Times New Roman" w:hAnsi="Times New Roman" w:cs="Times New Roman"/>
          <w:sz w:val="24"/>
          <w:szCs w:val="24"/>
          <w:lang w:val="en-GB"/>
        </w:rPr>
        <w:t>Nutil</w:t>
      </w:r>
      <w:proofErr w:type="spellEnd"/>
      <w:r w:rsidRPr="00B03B9D">
        <w:rPr>
          <w:rFonts w:ascii="Times New Roman" w:eastAsia="Times New Roman" w:hAnsi="Times New Roman" w:cs="Times New Roman"/>
          <w:sz w:val="24"/>
          <w:szCs w:val="24"/>
          <w:lang w:val="en-GB"/>
        </w:rPr>
        <w:t xml:space="preserve"> package</w:t>
      </w:r>
      <w:r w:rsidR="00262A4D">
        <w:rPr>
          <w:rFonts w:ascii="Times New Roman" w:eastAsia="Times New Roman" w:hAnsi="Times New Roman" w:cs="Times New Roman"/>
          <w:sz w:val="24"/>
          <w:szCs w:val="24"/>
          <w:lang w:val="en-GB"/>
        </w:rPr>
        <w:t>,</w:t>
      </w:r>
      <w:r w:rsidRPr="00B03B9D">
        <w:rPr>
          <w:rFonts w:ascii="Times New Roman" w:eastAsia="Times New Roman" w:hAnsi="Times New Roman" w:cs="Times New Roman"/>
          <w:sz w:val="24"/>
          <w:szCs w:val="24"/>
          <w:lang w:val="en-GB"/>
        </w:rPr>
        <w:t xml:space="preserve"> and populate as described below:</w:t>
      </w:r>
    </w:p>
    <w:p w14:paraId="21507E8B" w14:textId="77777777" w:rsidR="00262A4D" w:rsidRPr="00262A4D" w:rsidRDefault="00262A4D" w:rsidP="00262A4D">
      <w:pPr>
        <w:pStyle w:val="ListParagraph"/>
        <w:spacing w:before="100" w:beforeAutospacing="1" w:after="100" w:afterAutospacing="1"/>
        <w:rPr>
          <w:rFonts w:ascii="Times New Roman" w:eastAsia="Times New Roman" w:hAnsi="Times New Roman" w:cs="Times New Roman"/>
          <w:sz w:val="24"/>
          <w:szCs w:val="24"/>
          <w:lang w:val="en-GB"/>
        </w:rPr>
      </w:pPr>
    </w:p>
    <w:p w14:paraId="3E205627" w14:textId="77777777" w:rsidR="00126B76" w:rsidRPr="000B7E1F" w:rsidRDefault="00126B76" w:rsidP="00B53522">
      <w:pPr>
        <w:pStyle w:val="ListParagraph"/>
        <w:spacing w:before="100" w:beforeAutospacing="1" w:after="100" w:afterAutospacing="1" w:line="240" w:lineRule="auto"/>
        <w:ind w:left="360"/>
        <w:rPr>
          <w:rFonts w:ascii="Times New Roman" w:eastAsia="Times New Roman" w:hAnsi="Times New Roman" w:cs="Times New Roman"/>
          <w:sz w:val="24"/>
          <w:szCs w:val="24"/>
          <w:highlight w:val="yellow"/>
          <w:lang w:val="en-GB"/>
        </w:rPr>
      </w:pPr>
      <w:r w:rsidRPr="00363990">
        <w:rPr>
          <w:rFonts w:ascii="Times New Roman" w:eastAsia="Times New Roman" w:hAnsi="Times New Roman" w:cs="Times New Roman"/>
          <w:noProof/>
          <w:sz w:val="24"/>
          <w:szCs w:val="24"/>
          <w:lang w:eastAsia="nb-NO"/>
        </w:rPr>
        <w:drawing>
          <wp:inline distT="0" distB="0" distL="0" distR="0" wp14:anchorId="63505AF4" wp14:editId="3B551356">
            <wp:extent cx="4733925" cy="4483972"/>
            <wp:effectExtent l="19050" t="19050" r="952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Area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80516" cy="4528103"/>
                    </a:xfrm>
                    <a:prstGeom prst="rect">
                      <a:avLst/>
                    </a:prstGeom>
                    <a:ln>
                      <a:solidFill>
                        <a:schemeClr val="tx1"/>
                      </a:solidFill>
                    </a:ln>
                  </pic:spPr>
                </pic:pic>
              </a:graphicData>
            </a:graphic>
          </wp:inline>
        </w:drawing>
      </w:r>
    </w:p>
    <w:p w14:paraId="7995EEA8" w14:textId="77777777" w:rsidR="00126B76" w:rsidRPr="000B7E1F" w:rsidRDefault="00126B76" w:rsidP="00B53522">
      <w:pPr>
        <w:pStyle w:val="ListParagraph"/>
        <w:spacing w:before="100" w:beforeAutospacing="1" w:after="100" w:afterAutospacing="1" w:line="240" w:lineRule="auto"/>
        <w:ind w:left="360"/>
        <w:rPr>
          <w:rFonts w:ascii="Times New Roman" w:eastAsia="Times New Roman" w:hAnsi="Times New Roman" w:cs="Times New Roman"/>
          <w:sz w:val="24"/>
          <w:szCs w:val="24"/>
          <w:highlight w:val="yellow"/>
          <w:lang w:val="en-GB"/>
        </w:rPr>
      </w:pPr>
    </w:p>
    <w:p w14:paraId="07F190BB" w14:textId="6325027E" w:rsidR="00126B76" w:rsidRPr="00B03B9D" w:rsidRDefault="00126B76" w:rsidP="00126B76">
      <w:pPr>
        <w:spacing w:before="100" w:beforeAutospacing="1" w:after="100" w:afterAutospacing="1"/>
        <w:ind w:left="360"/>
        <w:rPr>
          <w:rFonts w:ascii="Times New Roman" w:eastAsia="Times New Roman" w:hAnsi="Times New Roman" w:cs="Times New Roman"/>
          <w:sz w:val="24"/>
          <w:szCs w:val="24"/>
          <w:lang w:val="en-GB"/>
        </w:rPr>
      </w:pPr>
      <w:r w:rsidRPr="00B03B9D">
        <w:rPr>
          <w:rFonts w:ascii="Times New Roman" w:eastAsia="Times New Roman" w:hAnsi="Times New Roman" w:cs="Times New Roman"/>
          <w:b/>
          <w:sz w:val="24"/>
          <w:szCs w:val="24"/>
          <w:lang w:val="en-GB"/>
        </w:rPr>
        <w:t>R</w:t>
      </w:r>
      <w:r w:rsidR="00570035" w:rsidRPr="00B03B9D">
        <w:rPr>
          <w:rFonts w:ascii="Times New Roman" w:eastAsia="Times New Roman" w:hAnsi="Times New Roman" w:cs="Times New Roman"/>
          <w:b/>
          <w:sz w:val="24"/>
          <w:szCs w:val="24"/>
          <w:lang w:val="en-GB"/>
        </w:rPr>
        <w:t>OW 1:</w:t>
      </w:r>
      <w:r w:rsidR="000D1EE6" w:rsidRPr="00B03B9D">
        <w:rPr>
          <w:rFonts w:ascii="Times New Roman" w:eastAsia="Times New Roman" w:hAnsi="Times New Roman" w:cs="Times New Roman"/>
          <w:sz w:val="24"/>
          <w:szCs w:val="24"/>
          <w:lang w:val="en-GB"/>
        </w:rPr>
        <w:t xml:space="preserve"> assign </w:t>
      </w:r>
      <w:r w:rsidR="00696318">
        <w:rPr>
          <w:rFonts w:ascii="Times New Roman" w:eastAsia="Times New Roman" w:hAnsi="Times New Roman" w:cs="Times New Roman"/>
          <w:sz w:val="24"/>
          <w:szCs w:val="24"/>
          <w:lang w:val="en-GB"/>
        </w:rPr>
        <w:t xml:space="preserve">your own </w:t>
      </w:r>
      <w:r w:rsidR="000D1EE6" w:rsidRPr="00B03B9D">
        <w:rPr>
          <w:rFonts w:ascii="Times New Roman" w:eastAsia="Times New Roman" w:hAnsi="Times New Roman" w:cs="Times New Roman"/>
          <w:sz w:val="24"/>
          <w:szCs w:val="24"/>
          <w:lang w:val="en-GB"/>
        </w:rPr>
        <w:t>names to the</w:t>
      </w:r>
      <w:r w:rsidRPr="00B03B9D">
        <w:rPr>
          <w:rFonts w:ascii="Times New Roman" w:eastAsia="Times New Roman" w:hAnsi="Times New Roman" w:cs="Times New Roman"/>
          <w:sz w:val="24"/>
          <w:szCs w:val="24"/>
          <w:lang w:val="en-GB"/>
        </w:rPr>
        <w:t xml:space="preserve"> regions (for example: hippocampus). </w:t>
      </w:r>
    </w:p>
    <w:p w14:paraId="594A0669" w14:textId="1565EBE0" w:rsidR="00126B76" w:rsidRPr="00B03B9D" w:rsidRDefault="00570035" w:rsidP="00126B76">
      <w:pPr>
        <w:spacing w:before="100" w:beforeAutospacing="1" w:after="100" w:afterAutospacing="1"/>
        <w:ind w:left="360"/>
        <w:rPr>
          <w:rFonts w:ascii="Times New Roman" w:eastAsia="Times New Roman" w:hAnsi="Times New Roman" w:cs="Times New Roman"/>
          <w:sz w:val="24"/>
          <w:szCs w:val="24"/>
          <w:lang w:val="en-GB"/>
        </w:rPr>
      </w:pPr>
      <w:r w:rsidRPr="00B03B9D">
        <w:rPr>
          <w:rFonts w:ascii="Times New Roman" w:eastAsia="Times New Roman" w:hAnsi="Times New Roman" w:cs="Times New Roman"/>
          <w:b/>
          <w:sz w:val="24"/>
          <w:szCs w:val="24"/>
          <w:lang w:val="en-GB"/>
        </w:rPr>
        <w:t>ROW</w:t>
      </w:r>
      <w:r w:rsidR="00126B76" w:rsidRPr="00B03B9D">
        <w:rPr>
          <w:rFonts w:ascii="Times New Roman" w:eastAsia="Times New Roman" w:hAnsi="Times New Roman" w:cs="Times New Roman"/>
          <w:b/>
          <w:sz w:val="24"/>
          <w:szCs w:val="24"/>
          <w:lang w:val="en-GB"/>
        </w:rPr>
        <w:t xml:space="preserve"> 2</w:t>
      </w:r>
      <w:r w:rsidRPr="00B03B9D">
        <w:rPr>
          <w:rFonts w:ascii="Times New Roman" w:eastAsia="Times New Roman" w:hAnsi="Times New Roman" w:cs="Times New Roman"/>
          <w:sz w:val="24"/>
          <w:szCs w:val="24"/>
          <w:lang w:val="en-GB"/>
        </w:rPr>
        <w:t>:</w:t>
      </w:r>
      <w:r w:rsidR="00126B76" w:rsidRPr="00B03B9D">
        <w:rPr>
          <w:rFonts w:ascii="Times New Roman" w:eastAsia="Times New Roman" w:hAnsi="Times New Roman" w:cs="Times New Roman"/>
          <w:sz w:val="24"/>
          <w:szCs w:val="24"/>
          <w:lang w:val="en-GB"/>
        </w:rPr>
        <w:t xml:space="preserve"> assign </w:t>
      </w:r>
      <w:r w:rsidR="00A633B2" w:rsidRPr="00B03B9D">
        <w:rPr>
          <w:rFonts w:ascii="Times New Roman" w:eastAsia="Times New Roman" w:hAnsi="Times New Roman" w:cs="Times New Roman"/>
          <w:sz w:val="24"/>
          <w:szCs w:val="24"/>
          <w:lang w:val="en-GB"/>
        </w:rPr>
        <w:t>colours to the regions</w:t>
      </w:r>
      <w:r w:rsidR="00126B76" w:rsidRPr="00B03B9D">
        <w:rPr>
          <w:rFonts w:ascii="Times New Roman" w:eastAsia="Times New Roman" w:hAnsi="Times New Roman" w:cs="Times New Roman"/>
          <w:sz w:val="24"/>
          <w:szCs w:val="24"/>
          <w:lang w:val="en-GB"/>
        </w:rPr>
        <w:t>. Do this by typing a RGB colour cod</w:t>
      </w:r>
      <w:r w:rsidR="00E1524D" w:rsidRPr="00B03B9D">
        <w:rPr>
          <w:rFonts w:ascii="Times New Roman" w:eastAsia="Times New Roman" w:hAnsi="Times New Roman" w:cs="Times New Roman"/>
          <w:sz w:val="24"/>
          <w:szCs w:val="24"/>
          <w:lang w:val="en-GB"/>
        </w:rPr>
        <w:t>e in the following format: 255</w:t>
      </w:r>
      <w:proofErr w:type="gramStart"/>
      <w:r w:rsidR="00E1524D" w:rsidRPr="00B03B9D">
        <w:rPr>
          <w:rFonts w:ascii="Times New Roman" w:eastAsia="Times New Roman" w:hAnsi="Times New Roman" w:cs="Times New Roman"/>
          <w:sz w:val="24"/>
          <w:szCs w:val="24"/>
          <w:lang w:val="en-GB"/>
        </w:rPr>
        <w:t>;0</w:t>
      </w:r>
      <w:proofErr w:type="gramEnd"/>
      <w:r w:rsidR="00E1524D" w:rsidRPr="00B03B9D">
        <w:rPr>
          <w:rFonts w:ascii="Times New Roman" w:eastAsia="Times New Roman" w:hAnsi="Times New Roman" w:cs="Times New Roman"/>
          <w:sz w:val="24"/>
          <w:szCs w:val="24"/>
          <w:lang w:val="en-GB"/>
        </w:rPr>
        <w:t>;</w:t>
      </w:r>
      <w:r w:rsidR="00696318">
        <w:rPr>
          <w:rFonts w:ascii="Times New Roman" w:eastAsia="Times New Roman" w:hAnsi="Times New Roman" w:cs="Times New Roman"/>
          <w:sz w:val="24"/>
          <w:szCs w:val="24"/>
          <w:lang w:val="en-GB"/>
        </w:rPr>
        <w:t>0 (</w:t>
      </w:r>
      <w:proofErr w:type="gramStart"/>
      <w:r w:rsidR="00696318">
        <w:rPr>
          <w:rFonts w:ascii="Times New Roman" w:eastAsia="Times New Roman" w:hAnsi="Times New Roman" w:cs="Times New Roman"/>
          <w:sz w:val="24"/>
          <w:szCs w:val="24"/>
          <w:lang w:val="en-GB"/>
        </w:rPr>
        <w:t>for</w:t>
      </w:r>
      <w:proofErr w:type="gramEnd"/>
      <w:r w:rsidR="00696318">
        <w:rPr>
          <w:rFonts w:ascii="Times New Roman" w:eastAsia="Times New Roman" w:hAnsi="Times New Roman" w:cs="Times New Roman"/>
          <w:sz w:val="24"/>
          <w:szCs w:val="24"/>
          <w:lang w:val="en-GB"/>
        </w:rPr>
        <w:t xml:space="preserve"> red). This</w:t>
      </w:r>
      <w:r w:rsidR="00126B76" w:rsidRPr="00B03B9D">
        <w:rPr>
          <w:rFonts w:ascii="Times New Roman" w:eastAsia="Times New Roman" w:hAnsi="Times New Roman" w:cs="Times New Roman"/>
          <w:sz w:val="24"/>
          <w:szCs w:val="24"/>
          <w:lang w:val="en-GB"/>
        </w:rPr>
        <w:t xml:space="preserve"> colour </w:t>
      </w:r>
      <w:r w:rsidR="00696318">
        <w:rPr>
          <w:rFonts w:ascii="Times New Roman" w:eastAsia="Times New Roman" w:hAnsi="Times New Roman" w:cs="Times New Roman"/>
          <w:sz w:val="24"/>
          <w:szCs w:val="24"/>
          <w:lang w:val="en-GB"/>
        </w:rPr>
        <w:t>will be</w:t>
      </w:r>
      <w:r w:rsidR="00A633B2" w:rsidRPr="00B03B9D">
        <w:rPr>
          <w:rFonts w:ascii="Times New Roman" w:eastAsia="Times New Roman" w:hAnsi="Times New Roman" w:cs="Times New Roman"/>
          <w:sz w:val="24"/>
          <w:szCs w:val="24"/>
          <w:lang w:val="en-GB"/>
        </w:rPr>
        <w:t xml:space="preserve"> </w:t>
      </w:r>
      <w:r w:rsidR="00126B76" w:rsidRPr="00B03B9D">
        <w:rPr>
          <w:rFonts w:ascii="Times New Roman" w:eastAsia="Times New Roman" w:hAnsi="Times New Roman" w:cs="Times New Roman"/>
          <w:sz w:val="24"/>
          <w:szCs w:val="24"/>
          <w:lang w:val="en-GB"/>
        </w:rPr>
        <w:t xml:space="preserve">assigned to the objects located in the custom region </w:t>
      </w:r>
      <w:r w:rsidR="00A633B2" w:rsidRPr="00B03B9D">
        <w:rPr>
          <w:rFonts w:ascii="Times New Roman" w:eastAsia="Times New Roman" w:hAnsi="Times New Roman" w:cs="Times New Roman"/>
          <w:sz w:val="24"/>
          <w:szCs w:val="24"/>
          <w:lang w:val="en-GB"/>
        </w:rPr>
        <w:t>for the purposes of the image and</w:t>
      </w:r>
      <w:r w:rsidR="00126B76" w:rsidRPr="00B03B9D">
        <w:rPr>
          <w:rFonts w:ascii="Times New Roman" w:eastAsia="Times New Roman" w:hAnsi="Times New Roman" w:cs="Times New Roman"/>
          <w:sz w:val="24"/>
          <w:szCs w:val="24"/>
          <w:lang w:val="en-GB"/>
        </w:rPr>
        <w:t xml:space="preserve"> coordinate output</w:t>
      </w:r>
      <w:r w:rsidR="00B03B9D" w:rsidRPr="00B03B9D">
        <w:rPr>
          <w:rFonts w:ascii="Times New Roman" w:eastAsia="Times New Roman" w:hAnsi="Times New Roman" w:cs="Times New Roman"/>
          <w:sz w:val="24"/>
          <w:szCs w:val="24"/>
          <w:lang w:val="en-GB"/>
        </w:rPr>
        <w:t xml:space="preserve"> </w:t>
      </w:r>
      <w:r w:rsidR="00B03B9D" w:rsidRPr="00B03B9D">
        <w:rPr>
          <w:rFonts w:ascii="Times New Roman" w:eastAsia="Times New Roman" w:hAnsi="Times New Roman" w:cs="Times New Roman"/>
          <w:color w:val="FF0000"/>
          <w:sz w:val="24"/>
          <w:szCs w:val="24"/>
          <w:lang w:val="en-GB"/>
        </w:rPr>
        <w:t>(for display purposes only)</w:t>
      </w:r>
      <w:r w:rsidR="00126B76" w:rsidRPr="00B03B9D">
        <w:rPr>
          <w:rFonts w:ascii="Times New Roman" w:eastAsia="Times New Roman" w:hAnsi="Times New Roman" w:cs="Times New Roman"/>
          <w:color w:val="FF0000"/>
          <w:sz w:val="24"/>
          <w:szCs w:val="24"/>
          <w:lang w:val="en-GB"/>
        </w:rPr>
        <w:t xml:space="preserve">. </w:t>
      </w:r>
    </w:p>
    <w:p w14:paraId="07E4D7FE" w14:textId="72CE5439" w:rsidR="00126B76" w:rsidRPr="00B03B9D" w:rsidRDefault="00126B76" w:rsidP="00126B76">
      <w:pPr>
        <w:spacing w:before="100" w:beforeAutospacing="1" w:after="100" w:afterAutospacing="1"/>
        <w:ind w:left="360"/>
        <w:rPr>
          <w:rFonts w:ascii="Times New Roman" w:eastAsia="Times New Roman" w:hAnsi="Times New Roman" w:cs="Times New Roman"/>
          <w:sz w:val="24"/>
          <w:szCs w:val="24"/>
          <w:lang w:val="en-GB"/>
        </w:rPr>
      </w:pPr>
      <w:r w:rsidRPr="00B03B9D">
        <w:rPr>
          <w:rFonts w:ascii="Times New Roman" w:eastAsia="Times New Roman" w:hAnsi="Times New Roman" w:cs="Times New Roman"/>
          <w:b/>
          <w:sz w:val="24"/>
          <w:szCs w:val="24"/>
          <w:lang w:val="en-GB"/>
        </w:rPr>
        <w:t>R</w:t>
      </w:r>
      <w:r w:rsidR="00570035" w:rsidRPr="00B03B9D">
        <w:rPr>
          <w:rFonts w:ascii="Times New Roman" w:eastAsia="Times New Roman" w:hAnsi="Times New Roman" w:cs="Times New Roman"/>
          <w:b/>
          <w:sz w:val="24"/>
          <w:szCs w:val="24"/>
          <w:lang w:val="en-GB"/>
        </w:rPr>
        <w:t>OW</w:t>
      </w:r>
      <w:r w:rsidRPr="00B03B9D">
        <w:rPr>
          <w:rFonts w:ascii="Times New Roman" w:eastAsia="Times New Roman" w:hAnsi="Times New Roman" w:cs="Times New Roman"/>
          <w:b/>
          <w:sz w:val="24"/>
          <w:szCs w:val="24"/>
          <w:lang w:val="en-GB"/>
        </w:rPr>
        <w:t xml:space="preserve"> 3</w:t>
      </w:r>
      <w:r w:rsidR="00570035" w:rsidRPr="00B03B9D">
        <w:rPr>
          <w:rFonts w:ascii="Times New Roman" w:eastAsia="Times New Roman" w:hAnsi="Times New Roman" w:cs="Times New Roman"/>
          <w:sz w:val="24"/>
          <w:szCs w:val="24"/>
          <w:lang w:val="en-GB"/>
        </w:rPr>
        <w:t>:</w:t>
      </w:r>
      <w:r w:rsidRPr="00B03B9D">
        <w:rPr>
          <w:rFonts w:ascii="Times New Roman" w:eastAsia="Times New Roman" w:hAnsi="Times New Roman" w:cs="Times New Roman"/>
          <w:sz w:val="24"/>
          <w:szCs w:val="24"/>
          <w:lang w:val="en-GB"/>
        </w:rPr>
        <w:t xml:space="preserve"> enter the c</w:t>
      </w:r>
      <w:r w:rsidR="00A633B2" w:rsidRPr="00B03B9D">
        <w:rPr>
          <w:rFonts w:ascii="Times New Roman" w:eastAsia="Times New Roman" w:hAnsi="Times New Roman" w:cs="Times New Roman"/>
          <w:sz w:val="24"/>
          <w:szCs w:val="24"/>
          <w:lang w:val="en-GB"/>
        </w:rPr>
        <w:t>olour</w:t>
      </w:r>
      <w:r w:rsidR="00B03B9D">
        <w:rPr>
          <w:rFonts w:ascii="Times New Roman" w:eastAsia="Times New Roman" w:hAnsi="Times New Roman" w:cs="Times New Roman"/>
          <w:sz w:val="24"/>
          <w:szCs w:val="24"/>
          <w:lang w:val="en-GB"/>
        </w:rPr>
        <w:t xml:space="preserve"> name</w:t>
      </w:r>
      <w:r w:rsidR="00A633B2" w:rsidRPr="00B03B9D">
        <w:rPr>
          <w:rFonts w:ascii="Times New Roman" w:eastAsia="Times New Roman" w:hAnsi="Times New Roman" w:cs="Times New Roman"/>
          <w:sz w:val="24"/>
          <w:szCs w:val="24"/>
          <w:lang w:val="en-GB"/>
        </w:rPr>
        <w:t xml:space="preserve"> (</w:t>
      </w:r>
      <w:r w:rsidR="00C14258" w:rsidRPr="00C14258">
        <w:rPr>
          <w:rFonts w:ascii="Times New Roman" w:eastAsia="Times New Roman" w:hAnsi="Times New Roman" w:cs="Times New Roman"/>
          <w:color w:val="FF0000"/>
          <w:sz w:val="24"/>
          <w:szCs w:val="24"/>
          <w:lang w:val="en-GB"/>
        </w:rPr>
        <w:t xml:space="preserve">this is </w:t>
      </w:r>
      <w:r w:rsidR="00A633B2" w:rsidRPr="00C14258">
        <w:rPr>
          <w:rFonts w:ascii="Times New Roman" w:eastAsia="Times New Roman" w:hAnsi="Times New Roman" w:cs="Times New Roman"/>
          <w:color w:val="FF0000"/>
          <w:sz w:val="24"/>
          <w:szCs w:val="24"/>
          <w:lang w:val="en-GB"/>
        </w:rPr>
        <w:t>for your information</w:t>
      </w:r>
      <w:r w:rsidR="00696318" w:rsidRPr="00C14258">
        <w:rPr>
          <w:rFonts w:ascii="Times New Roman" w:eastAsia="Times New Roman" w:hAnsi="Times New Roman" w:cs="Times New Roman"/>
          <w:color w:val="FF0000"/>
          <w:sz w:val="24"/>
          <w:szCs w:val="24"/>
          <w:lang w:val="en-GB"/>
        </w:rPr>
        <w:t xml:space="preserve"> only</w:t>
      </w:r>
      <w:r w:rsidRPr="00B03B9D">
        <w:rPr>
          <w:rFonts w:ascii="Times New Roman" w:eastAsia="Times New Roman" w:hAnsi="Times New Roman" w:cs="Times New Roman"/>
          <w:sz w:val="24"/>
          <w:szCs w:val="24"/>
          <w:lang w:val="en-GB"/>
        </w:rPr>
        <w:t xml:space="preserve">).   </w:t>
      </w:r>
    </w:p>
    <w:p w14:paraId="713EE9B0" w14:textId="04597845" w:rsidR="00126B76" w:rsidRPr="00B03B9D" w:rsidRDefault="00570035" w:rsidP="00B53522">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r w:rsidRPr="00B03B9D">
        <w:rPr>
          <w:rFonts w:ascii="Times New Roman" w:eastAsia="Times New Roman" w:hAnsi="Times New Roman" w:cs="Times New Roman"/>
          <w:b/>
          <w:sz w:val="24"/>
          <w:szCs w:val="24"/>
          <w:lang w:val="en-GB"/>
        </w:rPr>
        <w:t>ROW</w:t>
      </w:r>
      <w:r w:rsidR="00126B76" w:rsidRPr="00B03B9D">
        <w:rPr>
          <w:rFonts w:ascii="Times New Roman" w:eastAsia="Times New Roman" w:hAnsi="Times New Roman" w:cs="Times New Roman"/>
          <w:b/>
          <w:sz w:val="24"/>
          <w:szCs w:val="24"/>
          <w:lang w:val="en-GB"/>
        </w:rPr>
        <w:t xml:space="preserve"> 4</w:t>
      </w:r>
      <w:r w:rsidRPr="00B03B9D">
        <w:rPr>
          <w:rFonts w:ascii="Times New Roman" w:eastAsia="Times New Roman" w:hAnsi="Times New Roman" w:cs="Times New Roman"/>
          <w:sz w:val="24"/>
          <w:szCs w:val="24"/>
          <w:lang w:val="en-GB"/>
        </w:rPr>
        <w:t>:</w:t>
      </w:r>
      <w:r w:rsidR="00126B76" w:rsidRPr="00B03B9D">
        <w:rPr>
          <w:rFonts w:ascii="Times New Roman" w:eastAsia="Times New Roman" w:hAnsi="Times New Roman" w:cs="Times New Roman"/>
          <w:sz w:val="24"/>
          <w:szCs w:val="24"/>
          <w:lang w:val="en-GB"/>
        </w:rPr>
        <w:t xml:space="preserve"> define the region by listing the relevant reference atlas IDs.</w:t>
      </w:r>
      <w:r w:rsidR="00696318">
        <w:rPr>
          <w:rFonts w:ascii="Times New Roman" w:eastAsia="Times New Roman" w:hAnsi="Times New Roman" w:cs="Times New Roman"/>
          <w:sz w:val="24"/>
          <w:szCs w:val="24"/>
          <w:lang w:val="en-GB"/>
        </w:rPr>
        <w:t xml:space="preserve"> </w:t>
      </w:r>
      <w:r w:rsidR="00C14258">
        <w:rPr>
          <w:rFonts w:ascii="Times New Roman" w:eastAsia="Times New Roman" w:hAnsi="Times New Roman" w:cs="Times New Roman"/>
          <w:sz w:val="24"/>
          <w:szCs w:val="24"/>
          <w:lang w:val="en-GB"/>
        </w:rPr>
        <w:t>The excel sheets in</w:t>
      </w:r>
      <w:r w:rsidR="00696318">
        <w:rPr>
          <w:rFonts w:ascii="Times New Roman" w:eastAsia="Times New Roman" w:hAnsi="Times New Roman" w:cs="Times New Roman"/>
          <w:sz w:val="24"/>
          <w:szCs w:val="24"/>
          <w:lang w:val="en-GB"/>
        </w:rPr>
        <w:t xml:space="preserve"> the </w:t>
      </w:r>
      <w:proofErr w:type="spellStart"/>
      <w:r w:rsidR="00696318">
        <w:rPr>
          <w:rFonts w:ascii="Times New Roman" w:eastAsia="Times New Roman" w:hAnsi="Times New Roman" w:cs="Times New Roman"/>
          <w:sz w:val="24"/>
          <w:szCs w:val="24"/>
          <w:lang w:val="en-GB"/>
        </w:rPr>
        <w:t>AtlasHierarchy</w:t>
      </w:r>
      <w:proofErr w:type="spellEnd"/>
      <w:r w:rsidR="00696318">
        <w:rPr>
          <w:rFonts w:ascii="Times New Roman" w:eastAsia="Times New Roman" w:hAnsi="Times New Roman" w:cs="Times New Roman"/>
          <w:sz w:val="24"/>
          <w:szCs w:val="24"/>
          <w:lang w:val="en-GB"/>
        </w:rPr>
        <w:t xml:space="preserve"> folder for more information. </w:t>
      </w:r>
    </w:p>
    <w:p w14:paraId="1597EA8B" w14:textId="77777777" w:rsidR="00126B76" w:rsidRPr="000B7E1F" w:rsidRDefault="00126B76" w:rsidP="00B53522">
      <w:pPr>
        <w:pStyle w:val="ListParagraph"/>
        <w:spacing w:before="100" w:beforeAutospacing="1" w:after="100" w:afterAutospacing="1" w:line="240" w:lineRule="auto"/>
        <w:ind w:left="360"/>
        <w:rPr>
          <w:rFonts w:ascii="Times New Roman" w:eastAsia="Times New Roman" w:hAnsi="Times New Roman" w:cs="Times New Roman"/>
          <w:sz w:val="24"/>
          <w:szCs w:val="24"/>
          <w:highlight w:val="yellow"/>
          <w:lang w:val="en-GB"/>
        </w:rPr>
      </w:pPr>
    </w:p>
    <w:p w14:paraId="000D95AA" w14:textId="14FFD66A" w:rsidR="00126B76" w:rsidRPr="00B03B9D" w:rsidRDefault="00126B76" w:rsidP="00B53522">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r w:rsidRPr="00B03B9D">
        <w:rPr>
          <w:rFonts w:ascii="Times New Roman" w:eastAsia="Times New Roman" w:hAnsi="Times New Roman" w:cs="Times New Roman"/>
          <w:sz w:val="24"/>
          <w:szCs w:val="24"/>
          <w:lang w:val="en-GB"/>
        </w:rPr>
        <w:t xml:space="preserve">For mouse, see the </w:t>
      </w:r>
      <w:r w:rsidR="00696318">
        <w:rPr>
          <w:rFonts w:ascii="Times New Roman" w:eastAsia="Times New Roman" w:hAnsi="Times New Roman" w:cs="Times New Roman"/>
          <w:i/>
          <w:color w:val="1F497D" w:themeColor="text2"/>
          <w:sz w:val="24"/>
          <w:szCs w:val="24"/>
          <w:lang w:val="en-GB"/>
        </w:rPr>
        <w:t>ABAHier2015</w:t>
      </w:r>
      <w:r w:rsidR="00EF7629">
        <w:rPr>
          <w:rFonts w:ascii="Times New Roman" w:eastAsia="Times New Roman" w:hAnsi="Times New Roman" w:cs="Times New Roman"/>
          <w:i/>
          <w:color w:val="1F497D" w:themeColor="text2"/>
          <w:sz w:val="24"/>
          <w:szCs w:val="24"/>
          <w:lang w:val="en-GB"/>
        </w:rPr>
        <w:t>.xlsx</w:t>
      </w:r>
      <w:r w:rsidR="00696318">
        <w:rPr>
          <w:rFonts w:ascii="Times New Roman" w:eastAsia="Times New Roman" w:hAnsi="Times New Roman" w:cs="Times New Roman"/>
          <w:i/>
          <w:color w:val="1F497D" w:themeColor="text2"/>
          <w:sz w:val="24"/>
          <w:szCs w:val="24"/>
          <w:lang w:val="en-GB"/>
        </w:rPr>
        <w:t xml:space="preserve"> or ABAHier2017</w:t>
      </w:r>
      <w:r w:rsidR="00EF7629">
        <w:rPr>
          <w:rFonts w:ascii="Times New Roman" w:eastAsia="Times New Roman" w:hAnsi="Times New Roman" w:cs="Times New Roman"/>
          <w:i/>
          <w:color w:val="1F497D" w:themeColor="text2"/>
          <w:sz w:val="24"/>
          <w:szCs w:val="24"/>
          <w:lang w:val="en-GB"/>
        </w:rPr>
        <w:t>.xlsx</w:t>
      </w:r>
      <w:r w:rsidR="00696318">
        <w:rPr>
          <w:rFonts w:ascii="Times New Roman" w:eastAsia="Times New Roman" w:hAnsi="Times New Roman" w:cs="Times New Roman"/>
          <w:i/>
          <w:color w:val="1F497D" w:themeColor="text2"/>
          <w:sz w:val="24"/>
          <w:szCs w:val="24"/>
          <w:lang w:val="en-GB"/>
        </w:rPr>
        <w:t xml:space="preserve"> </w:t>
      </w:r>
      <w:r w:rsidRPr="00B03B9D">
        <w:rPr>
          <w:rFonts w:ascii="Times New Roman" w:eastAsia="Times New Roman" w:hAnsi="Times New Roman" w:cs="Times New Roman"/>
          <w:sz w:val="24"/>
          <w:szCs w:val="24"/>
          <w:lang w:val="en-GB"/>
        </w:rPr>
        <w:t>file for the full list of regions and IDs.</w:t>
      </w:r>
    </w:p>
    <w:p w14:paraId="18C3EFEF" w14:textId="77777777" w:rsidR="00B03B9D" w:rsidRPr="00B03B9D" w:rsidRDefault="00B03B9D" w:rsidP="00126B76">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p>
    <w:p w14:paraId="243352F5" w14:textId="46E6A139" w:rsidR="00126B76" w:rsidRPr="00B03B9D" w:rsidRDefault="00126B76" w:rsidP="00126B76">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r w:rsidRPr="00B03B9D">
        <w:rPr>
          <w:rFonts w:ascii="Times New Roman" w:eastAsia="Times New Roman" w:hAnsi="Times New Roman" w:cs="Times New Roman"/>
          <w:sz w:val="24"/>
          <w:szCs w:val="24"/>
          <w:lang w:val="en-GB"/>
        </w:rPr>
        <w:t xml:space="preserve">For rat, </w:t>
      </w:r>
      <w:r w:rsidR="0017053F" w:rsidRPr="00B03B9D">
        <w:rPr>
          <w:rFonts w:ascii="Times New Roman" w:eastAsia="Times New Roman" w:hAnsi="Times New Roman" w:cs="Times New Roman"/>
          <w:sz w:val="24"/>
          <w:szCs w:val="24"/>
          <w:lang w:val="en-GB"/>
        </w:rPr>
        <w:t xml:space="preserve">see the </w:t>
      </w:r>
      <w:r w:rsidR="0017053F" w:rsidRPr="00B03B9D">
        <w:rPr>
          <w:rFonts w:ascii="Times New Roman" w:eastAsia="Times New Roman" w:hAnsi="Times New Roman" w:cs="Times New Roman"/>
          <w:i/>
          <w:color w:val="1F497D" w:themeColor="text2"/>
          <w:sz w:val="24"/>
          <w:szCs w:val="24"/>
          <w:lang w:val="en-GB"/>
        </w:rPr>
        <w:t>WHS_SD_rat_atlas_v2</w:t>
      </w:r>
      <w:r w:rsidRPr="00B03B9D">
        <w:rPr>
          <w:rFonts w:ascii="Times New Roman" w:eastAsia="Times New Roman" w:hAnsi="Times New Roman" w:cs="Times New Roman"/>
          <w:i/>
          <w:color w:val="1F497D" w:themeColor="text2"/>
          <w:sz w:val="24"/>
          <w:szCs w:val="24"/>
          <w:lang w:val="en-GB"/>
        </w:rPr>
        <w:t>.label</w:t>
      </w:r>
      <w:r w:rsidRPr="00B03B9D">
        <w:rPr>
          <w:rFonts w:ascii="Times New Roman" w:eastAsia="Times New Roman" w:hAnsi="Times New Roman" w:cs="Times New Roman"/>
          <w:color w:val="1F497D" w:themeColor="text2"/>
          <w:sz w:val="24"/>
          <w:szCs w:val="24"/>
          <w:lang w:val="en-GB"/>
        </w:rPr>
        <w:t xml:space="preserve"> </w:t>
      </w:r>
      <w:r w:rsidRPr="00B03B9D">
        <w:rPr>
          <w:rFonts w:ascii="Times New Roman" w:eastAsia="Times New Roman" w:hAnsi="Times New Roman" w:cs="Times New Roman"/>
          <w:sz w:val="24"/>
          <w:szCs w:val="24"/>
          <w:lang w:val="en-GB"/>
        </w:rPr>
        <w:t xml:space="preserve">file for the full list of regions and IDs. </w:t>
      </w:r>
    </w:p>
    <w:p w14:paraId="60023D52" w14:textId="77777777" w:rsidR="003D1925" w:rsidRPr="000B7E1F" w:rsidRDefault="003D1925" w:rsidP="00126B76">
      <w:pPr>
        <w:pStyle w:val="ListParagraph"/>
        <w:spacing w:before="100" w:beforeAutospacing="1" w:after="100" w:afterAutospacing="1" w:line="240" w:lineRule="auto"/>
        <w:ind w:left="360"/>
        <w:rPr>
          <w:rFonts w:ascii="Times New Roman" w:eastAsia="Times New Roman" w:hAnsi="Times New Roman" w:cs="Times New Roman"/>
          <w:sz w:val="24"/>
          <w:szCs w:val="24"/>
          <w:highlight w:val="yellow"/>
          <w:lang w:val="en-GB"/>
        </w:rPr>
      </w:pPr>
    </w:p>
    <w:p w14:paraId="50F762BB" w14:textId="43F3869E" w:rsidR="003D1925" w:rsidRPr="000B7E1F" w:rsidRDefault="00262A4D" w:rsidP="00126B76">
      <w:pPr>
        <w:pStyle w:val="ListParagraph"/>
        <w:spacing w:before="100" w:beforeAutospacing="1" w:after="100" w:afterAutospacing="1" w:line="240" w:lineRule="auto"/>
        <w:ind w:left="360"/>
        <w:rPr>
          <w:rFonts w:ascii="Times New Roman" w:eastAsia="Times New Roman" w:hAnsi="Times New Roman" w:cs="Times New Roman"/>
          <w:sz w:val="24"/>
          <w:szCs w:val="24"/>
          <w:highlight w:val="yellow"/>
          <w:lang w:val="en-GB"/>
        </w:rPr>
      </w:pPr>
      <w:r w:rsidRPr="00262A4D">
        <w:rPr>
          <w:rFonts w:ascii="Times New Roman" w:eastAsia="Times New Roman" w:hAnsi="Times New Roman" w:cs="Times New Roman"/>
          <w:sz w:val="24"/>
          <w:szCs w:val="24"/>
          <w:lang w:val="en-GB"/>
        </w:rPr>
        <w:t xml:space="preserve">NOTE: </w:t>
      </w:r>
      <w:r w:rsidR="001C7B63">
        <w:rPr>
          <w:rFonts w:ascii="Times New Roman" w:eastAsia="Times New Roman" w:hAnsi="Times New Roman" w:cs="Times New Roman"/>
          <w:sz w:val="24"/>
          <w:szCs w:val="24"/>
          <w:lang w:val="en-GB"/>
        </w:rPr>
        <w:t>Use the</w:t>
      </w:r>
      <w:r w:rsidRPr="00262A4D">
        <w:rPr>
          <w:rFonts w:ascii="Times New Roman" w:eastAsia="Times New Roman" w:hAnsi="Times New Roman" w:cs="Times New Roman"/>
          <w:sz w:val="24"/>
          <w:szCs w:val="24"/>
          <w:lang w:val="en-GB"/>
        </w:rPr>
        <w:t xml:space="preserve"> default </w:t>
      </w:r>
      <w:proofErr w:type="spellStart"/>
      <w:r w:rsidRPr="00262A4D">
        <w:rPr>
          <w:rFonts w:ascii="Times New Roman" w:eastAsia="Times New Roman" w:hAnsi="Times New Roman" w:cs="Times New Roman"/>
          <w:sz w:val="24"/>
          <w:szCs w:val="24"/>
          <w:lang w:val="en-GB"/>
        </w:rPr>
        <w:t>xlsx</w:t>
      </w:r>
      <w:proofErr w:type="spellEnd"/>
      <w:r w:rsidRPr="00262A4D">
        <w:rPr>
          <w:rFonts w:ascii="Times New Roman" w:eastAsia="Times New Roman" w:hAnsi="Times New Roman" w:cs="Times New Roman"/>
          <w:sz w:val="24"/>
          <w:szCs w:val="24"/>
          <w:lang w:val="en-GB"/>
        </w:rPr>
        <w:t xml:space="preserve"> </w:t>
      </w:r>
      <w:r w:rsidR="001C7B63">
        <w:rPr>
          <w:rFonts w:ascii="Times New Roman" w:eastAsia="Times New Roman" w:hAnsi="Times New Roman" w:cs="Times New Roman"/>
          <w:sz w:val="24"/>
          <w:szCs w:val="24"/>
          <w:lang w:val="en-GB"/>
        </w:rPr>
        <w:t>as a guide</w:t>
      </w:r>
      <w:r w:rsidR="00A87CE6">
        <w:rPr>
          <w:rFonts w:ascii="Times New Roman" w:eastAsia="Times New Roman" w:hAnsi="Times New Roman" w:cs="Times New Roman"/>
          <w:sz w:val="24"/>
          <w:szCs w:val="24"/>
          <w:lang w:val="en-GB"/>
        </w:rPr>
        <w:t xml:space="preserve"> to filling in the template</w:t>
      </w:r>
      <w:r w:rsidR="001C7B63">
        <w:rPr>
          <w:rFonts w:ascii="Times New Roman" w:eastAsia="Times New Roman" w:hAnsi="Times New Roman" w:cs="Times New Roman"/>
          <w:sz w:val="24"/>
          <w:szCs w:val="24"/>
          <w:lang w:val="en-GB"/>
        </w:rPr>
        <w:t xml:space="preserve">. </w:t>
      </w:r>
    </w:p>
    <w:p w14:paraId="3D938802" w14:textId="77777777" w:rsidR="003D1925" w:rsidRPr="000B7E1F" w:rsidRDefault="003D1925" w:rsidP="00126B76">
      <w:pPr>
        <w:pStyle w:val="ListParagraph"/>
        <w:spacing w:before="100" w:beforeAutospacing="1" w:after="100" w:afterAutospacing="1" w:line="240" w:lineRule="auto"/>
        <w:ind w:left="360"/>
        <w:rPr>
          <w:rFonts w:ascii="Times New Roman" w:eastAsia="Times New Roman" w:hAnsi="Times New Roman" w:cs="Times New Roman"/>
          <w:sz w:val="24"/>
          <w:szCs w:val="24"/>
          <w:highlight w:val="yellow"/>
          <w:lang w:val="en-GB"/>
        </w:rPr>
      </w:pPr>
    </w:p>
    <w:p w14:paraId="65F84056" w14:textId="4B6ABCF6" w:rsidR="0071402F" w:rsidRDefault="0071402F">
      <w:pPr>
        <w:rPr>
          <w:rFonts w:asciiTheme="majorHAnsi" w:eastAsiaTheme="majorEastAsia" w:hAnsiTheme="majorHAnsi" w:cstheme="majorBidi"/>
          <w:b/>
          <w:color w:val="17365D" w:themeColor="text2" w:themeShade="BF"/>
          <w:spacing w:val="5"/>
          <w:kern w:val="28"/>
          <w:sz w:val="36"/>
          <w:szCs w:val="36"/>
          <w:lang w:val="en-GB"/>
        </w:rPr>
      </w:pPr>
    </w:p>
    <w:p w14:paraId="456939AD" w14:textId="77777777" w:rsidR="000347AA" w:rsidRDefault="000347AA">
      <w:pPr>
        <w:rPr>
          <w:rStyle w:val="Heading1Char"/>
          <w:rFonts w:ascii="Times New Roman" w:hAnsi="Times New Roman" w:cs="Times New Roman"/>
          <w:color w:val="auto"/>
          <w:sz w:val="36"/>
          <w:szCs w:val="36"/>
          <w:lang w:val="en-GB"/>
        </w:rPr>
      </w:pPr>
      <w:r w:rsidRPr="00C50581">
        <w:rPr>
          <w:rStyle w:val="Heading1Char"/>
          <w:rFonts w:ascii="Times New Roman" w:hAnsi="Times New Roman" w:cs="Times New Roman"/>
          <w:b w:val="0"/>
          <w:bCs w:val="0"/>
          <w:color w:val="auto"/>
          <w:sz w:val="36"/>
          <w:szCs w:val="36"/>
          <w:lang w:val="en-US"/>
        </w:rPr>
        <w:br w:type="page"/>
      </w:r>
    </w:p>
    <w:p w14:paraId="2C1B20B1" w14:textId="20FA8266" w:rsidR="000347AA" w:rsidRPr="00967D84" w:rsidRDefault="00EC36F2" w:rsidP="000347AA">
      <w:pPr>
        <w:pStyle w:val="Heading2"/>
        <w:rPr>
          <w:rStyle w:val="Heading1Char"/>
          <w:rFonts w:ascii="Times New Roman" w:hAnsi="Times New Roman" w:cs="Times New Roman"/>
          <w:b/>
          <w:bCs/>
          <w:color w:val="auto"/>
          <w:sz w:val="36"/>
          <w:szCs w:val="36"/>
        </w:rPr>
      </w:pPr>
      <w:bookmarkStart w:id="11" w:name="_Toc31287889"/>
      <w:r w:rsidRPr="00967D84">
        <w:rPr>
          <w:rStyle w:val="Heading1Char"/>
          <w:rFonts w:ascii="Times New Roman" w:hAnsi="Times New Roman" w:cs="Times New Roman"/>
          <w:b/>
          <w:bCs/>
          <w:color w:val="auto"/>
          <w:sz w:val="36"/>
          <w:szCs w:val="36"/>
        </w:rPr>
        <w:lastRenderedPageBreak/>
        <w:t xml:space="preserve">How to </w:t>
      </w:r>
      <w:r w:rsidRPr="000347AA">
        <w:rPr>
          <w:rFonts w:eastAsiaTheme="majorEastAsia"/>
        </w:rPr>
        <w:t>interpret the Quantifier outpu</w:t>
      </w:r>
      <w:r w:rsidR="00967D84" w:rsidRPr="000347AA">
        <w:rPr>
          <w:rFonts w:eastAsiaTheme="majorEastAsia"/>
        </w:rPr>
        <w:t>t</w:t>
      </w:r>
      <w:bookmarkEnd w:id="11"/>
    </w:p>
    <w:p w14:paraId="4B3924D0" w14:textId="77777777" w:rsidR="00967D84" w:rsidRDefault="00967D84" w:rsidP="00967D84">
      <w:pPr>
        <w:pStyle w:val="ListParagraph"/>
        <w:spacing w:before="100" w:beforeAutospacing="1" w:after="100" w:afterAutospacing="1" w:line="240" w:lineRule="auto"/>
        <w:ind w:left="360"/>
        <w:rPr>
          <w:rFonts w:ascii="Times New Roman" w:eastAsia="Times New Roman" w:hAnsi="Times New Roman" w:cs="Times New Roman"/>
          <w:b/>
          <w:sz w:val="24"/>
          <w:szCs w:val="24"/>
          <w:lang w:val="en-GB"/>
        </w:rPr>
      </w:pPr>
    </w:p>
    <w:p w14:paraId="51F5E573" w14:textId="480D2BF9" w:rsidR="00167DD7" w:rsidRPr="009B5F16" w:rsidRDefault="0071402F" w:rsidP="002A395D">
      <w:pPr>
        <w:pStyle w:val="ListParagraph"/>
        <w:numPr>
          <w:ilvl w:val="0"/>
          <w:numId w:val="27"/>
        </w:numPr>
        <w:spacing w:before="100" w:beforeAutospacing="1" w:after="100" w:afterAutospacing="1" w:line="240" w:lineRule="auto"/>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IMAGES</w:t>
      </w:r>
    </w:p>
    <w:p w14:paraId="61705D18" w14:textId="77777777" w:rsidR="00167DD7" w:rsidRPr="009B5F16" w:rsidRDefault="00167DD7" w:rsidP="00167DD7">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p>
    <w:p w14:paraId="456DB75E" w14:textId="1147D052" w:rsidR="0041060C" w:rsidRPr="00DF049C" w:rsidRDefault="00CF4945" w:rsidP="00DF049C">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r w:rsidRPr="009B5F16">
        <w:rPr>
          <w:rFonts w:ascii="Times New Roman" w:eastAsia="Times New Roman" w:hAnsi="Times New Roman" w:cs="Times New Roman"/>
          <w:sz w:val="24"/>
          <w:szCs w:val="24"/>
          <w:lang w:val="en-GB"/>
        </w:rPr>
        <w:t>S</w:t>
      </w:r>
      <w:r w:rsidR="00167DD7" w:rsidRPr="009B5F16">
        <w:rPr>
          <w:rFonts w:ascii="Times New Roman" w:eastAsia="Times New Roman" w:hAnsi="Times New Roman" w:cs="Times New Roman"/>
          <w:sz w:val="24"/>
          <w:szCs w:val="24"/>
          <w:lang w:val="en-GB"/>
        </w:rPr>
        <w:t>egmentations superimposed on the atlas maps</w:t>
      </w:r>
      <w:r w:rsidR="000C274E">
        <w:rPr>
          <w:rFonts w:ascii="Times New Roman" w:eastAsia="Times New Roman" w:hAnsi="Times New Roman" w:cs="Times New Roman"/>
          <w:sz w:val="24"/>
          <w:szCs w:val="24"/>
          <w:lang w:val="en-GB"/>
        </w:rPr>
        <w:t xml:space="preserve"> (PNG format)</w:t>
      </w:r>
      <w:r w:rsidR="00EE5193" w:rsidRPr="009B5F16">
        <w:rPr>
          <w:rFonts w:ascii="Times New Roman" w:eastAsia="Times New Roman" w:hAnsi="Times New Roman" w:cs="Times New Roman"/>
          <w:sz w:val="24"/>
          <w:szCs w:val="24"/>
          <w:lang w:val="en-GB"/>
        </w:rPr>
        <w:t>. O</w:t>
      </w:r>
      <w:r w:rsidR="00167DD7" w:rsidRPr="009B5F16">
        <w:rPr>
          <w:rFonts w:ascii="Times New Roman" w:eastAsia="Times New Roman" w:hAnsi="Times New Roman" w:cs="Times New Roman"/>
          <w:sz w:val="24"/>
          <w:szCs w:val="24"/>
          <w:lang w:val="en-GB"/>
        </w:rPr>
        <w:t xml:space="preserve">bject colours </w:t>
      </w:r>
      <w:r w:rsidR="0058419E" w:rsidRPr="009B5F16">
        <w:rPr>
          <w:rFonts w:ascii="Times New Roman" w:eastAsia="Times New Roman" w:hAnsi="Times New Roman" w:cs="Times New Roman"/>
          <w:sz w:val="24"/>
          <w:szCs w:val="24"/>
          <w:lang w:val="en-GB"/>
        </w:rPr>
        <w:t xml:space="preserve">are assigned based </w:t>
      </w:r>
      <w:r w:rsidRPr="009B5F16">
        <w:rPr>
          <w:rFonts w:ascii="Times New Roman" w:eastAsia="Times New Roman" w:hAnsi="Times New Roman" w:cs="Times New Roman"/>
          <w:sz w:val="24"/>
          <w:szCs w:val="24"/>
          <w:lang w:val="en-GB"/>
        </w:rPr>
        <w:t xml:space="preserve">on the </w:t>
      </w:r>
      <w:r w:rsidR="009B5F16">
        <w:rPr>
          <w:rFonts w:ascii="Times New Roman" w:eastAsia="Times New Roman" w:hAnsi="Times New Roman" w:cs="Times New Roman"/>
          <w:sz w:val="24"/>
          <w:szCs w:val="24"/>
          <w:lang w:val="en-GB"/>
        </w:rPr>
        <w:t>custom</w:t>
      </w:r>
      <w:r w:rsidR="0041060C">
        <w:rPr>
          <w:rFonts w:ascii="Times New Roman" w:eastAsia="Times New Roman" w:hAnsi="Times New Roman" w:cs="Times New Roman"/>
          <w:sz w:val="24"/>
          <w:szCs w:val="24"/>
          <w:lang w:val="en-GB"/>
        </w:rPr>
        <w:t>ised</w:t>
      </w:r>
      <w:r w:rsidR="009B5F16">
        <w:rPr>
          <w:rFonts w:ascii="Times New Roman" w:eastAsia="Times New Roman" w:hAnsi="Times New Roman" w:cs="Times New Roman"/>
          <w:sz w:val="24"/>
          <w:szCs w:val="24"/>
          <w:lang w:val="en-GB"/>
        </w:rPr>
        <w:t xml:space="preserve"> regions. </w:t>
      </w:r>
      <w:r w:rsidR="00DF049C">
        <w:rPr>
          <w:rFonts w:ascii="Times New Roman" w:eastAsia="Times New Roman" w:hAnsi="Times New Roman" w:cs="Times New Roman"/>
          <w:sz w:val="24"/>
          <w:szCs w:val="24"/>
          <w:lang w:val="en-GB"/>
        </w:rPr>
        <w:t>If no</w:t>
      </w:r>
      <w:r w:rsidR="0041060C">
        <w:rPr>
          <w:rFonts w:ascii="Times New Roman" w:eastAsia="Times New Roman" w:hAnsi="Times New Roman" w:cs="Times New Roman"/>
          <w:sz w:val="24"/>
          <w:szCs w:val="24"/>
          <w:lang w:val="en-GB"/>
        </w:rPr>
        <w:t xml:space="preserve"> regions are specified, or</w:t>
      </w:r>
      <w:r w:rsidR="00167DD7" w:rsidRPr="009B5F16">
        <w:rPr>
          <w:rFonts w:ascii="Times New Roman" w:eastAsia="Times New Roman" w:hAnsi="Times New Roman" w:cs="Times New Roman"/>
          <w:sz w:val="24"/>
          <w:szCs w:val="24"/>
          <w:lang w:val="en-GB"/>
        </w:rPr>
        <w:t xml:space="preserve"> object falls outside of the specified areas, the objects are shown in red</w:t>
      </w:r>
      <w:r w:rsidR="00DF049C">
        <w:rPr>
          <w:rFonts w:ascii="Times New Roman" w:eastAsia="Times New Roman" w:hAnsi="Times New Roman" w:cs="Times New Roman"/>
          <w:sz w:val="24"/>
          <w:szCs w:val="24"/>
          <w:lang w:val="en-GB"/>
        </w:rPr>
        <w:t xml:space="preserve"> by default</w:t>
      </w:r>
      <w:r w:rsidR="0041060C">
        <w:rPr>
          <w:rFonts w:ascii="Times New Roman" w:eastAsia="Times New Roman" w:hAnsi="Times New Roman" w:cs="Times New Roman"/>
          <w:sz w:val="24"/>
          <w:szCs w:val="24"/>
          <w:lang w:val="en-GB"/>
        </w:rPr>
        <w:t>.</w:t>
      </w:r>
    </w:p>
    <w:p w14:paraId="07EBF194" w14:textId="77777777" w:rsidR="0071402F" w:rsidRDefault="0071402F" w:rsidP="00167DD7">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p>
    <w:p w14:paraId="2EB04646" w14:textId="254C06B9" w:rsidR="00167DD7" w:rsidRDefault="006B74E0" w:rsidP="00167DD7">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pict w14:anchorId="74D474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75pt;height:182.25pt">
            <v:imagedata r:id="rId24" o:title="tg2576_m287_1D1_s002_resize_Object Predictions"/>
          </v:shape>
        </w:pict>
      </w:r>
    </w:p>
    <w:p w14:paraId="70AAB9DA" w14:textId="77777777" w:rsidR="000347AA" w:rsidRPr="009B5F16" w:rsidRDefault="000347AA" w:rsidP="00167DD7">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p>
    <w:p w14:paraId="3B84BC21" w14:textId="77777777" w:rsidR="00AD14E9" w:rsidRPr="009B5F16" w:rsidRDefault="00AD14E9" w:rsidP="00167DD7">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p>
    <w:p w14:paraId="6E320983" w14:textId="2210D2C8" w:rsidR="007148A6" w:rsidRDefault="000347AA" w:rsidP="00AD14E9">
      <w:pPr>
        <w:pStyle w:val="ListParagraph"/>
        <w:numPr>
          <w:ilvl w:val="0"/>
          <w:numId w:val="27"/>
        </w:numPr>
        <w:spacing w:before="100" w:beforeAutospacing="1" w:after="100" w:afterAutospacing="1" w:line="240" w:lineRule="auto"/>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Reports</w:t>
      </w:r>
      <w:r w:rsidR="000C274E">
        <w:rPr>
          <w:rFonts w:ascii="Times New Roman" w:eastAsia="Times New Roman" w:hAnsi="Times New Roman" w:cs="Times New Roman"/>
          <w:b/>
          <w:sz w:val="24"/>
          <w:szCs w:val="24"/>
          <w:lang w:val="en-GB"/>
        </w:rPr>
        <w:t xml:space="preserve"> </w:t>
      </w:r>
      <w:r w:rsidR="000C274E" w:rsidRPr="000C274E">
        <w:rPr>
          <w:rFonts w:ascii="Times New Roman" w:eastAsia="Times New Roman" w:hAnsi="Times New Roman" w:cs="Times New Roman"/>
          <w:sz w:val="24"/>
          <w:szCs w:val="24"/>
          <w:lang w:val="en-GB"/>
        </w:rPr>
        <w:t>(CSV or HTML format)</w:t>
      </w:r>
      <w:r w:rsidR="00E962AB" w:rsidRPr="009B5F16">
        <w:rPr>
          <w:rFonts w:ascii="Times New Roman" w:eastAsia="Times New Roman" w:hAnsi="Times New Roman" w:cs="Times New Roman"/>
          <w:b/>
          <w:sz w:val="24"/>
          <w:szCs w:val="24"/>
          <w:lang w:val="en-GB"/>
        </w:rPr>
        <w:t xml:space="preserve"> </w:t>
      </w:r>
    </w:p>
    <w:p w14:paraId="68923463" w14:textId="232B4298" w:rsidR="00363990" w:rsidRPr="00363990" w:rsidRDefault="00363990" w:rsidP="00363990">
      <w:pPr>
        <w:spacing w:before="100" w:beforeAutospacing="1" w:after="100" w:afterAutospacing="1" w:line="240" w:lineRule="auto"/>
        <w:rPr>
          <w:rFonts w:ascii="Times New Roman" w:eastAsia="Times New Roman" w:hAnsi="Times New Roman" w:cs="Times New Roman"/>
          <w:b/>
          <w:sz w:val="24"/>
          <w:szCs w:val="24"/>
          <w:lang w:val="en-GB"/>
        </w:rPr>
      </w:pPr>
      <w:r>
        <w:rPr>
          <w:rFonts w:ascii="Times New Roman" w:eastAsia="Times New Roman" w:hAnsi="Times New Roman" w:cs="Times New Roman"/>
          <w:b/>
          <w:noProof/>
          <w:sz w:val="24"/>
          <w:szCs w:val="24"/>
          <w:lang w:eastAsia="nb-NO"/>
        </w:rPr>
        <w:drawing>
          <wp:inline distT="0" distB="0" distL="0" distR="0" wp14:anchorId="4DA69297" wp14:editId="0DE1CD92">
            <wp:extent cx="5382883" cy="262024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ort_example.PNG"/>
                    <pic:cNvPicPr/>
                  </pic:nvPicPr>
                  <pic:blipFill>
                    <a:blip r:embed="rId25">
                      <a:extLst>
                        <a:ext uri="{28A0092B-C50C-407E-A947-70E740481C1C}">
                          <a14:useLocalDpi xmlns:a14="http://schemas.microsoft.com/office/drawing/2010/main" val="0"/>
                        </a:ext>
                      </a:extLst>
                    </a:blip>
                    <a:stretch>
                      <a:fillRect/>
                    </a:stretch>
                  </pic:blipFill>
                  <pic:spPr>
                    <a:xfrm>
                      <a:off x="0" y="0"/>
                      <a:ext cx="5410938" cy="2633897"/>
                    </a:xfrm>
                    <a:prstGeom prst="rect">
                      <a:avLst/>
                    </a:prstGeom>
                  </pic:spPr>
                </pic:pic>
              </a:graphicData>
            </a:graphic>
          </wp:inline>
        </w:drawing>
      </w:r>
    </w:p>
    <w:p w14:paraId="10A3EA64" w14:textId="77777777" w:rsidR="007148A6" w:rsidRPr="009B5F16" w:rsidRDefault="007148A6" w:rsidP="007148A6">
      <w:pPr>
        <w:pStyle w:val="ListParagraph"/>
        <w:spacing w:before="100" w:beforeAutospacing="1" w:after="100" w:afterAutospacing="1" w:line="240" w:lineRule="auto"/>
        <w:ind w:left="360"/>
        <w:rPr>
          <w:rFonts w:ascii="Times New Roman" w:eastAsia="Times New Roman" w:hAnsi="Times New Roman" w:cs="Times New Roman"/>
          <w:b/>
          <w:sz w:val="24"/>
          <w:szCs w:val="24"/>
          <w:lang w:val="en-GB"/>
        </w:rPr>
      </w:pPr>
    </w:p>
    <w:p w14:paraId="7B63C548" w14:textId="77777777" w:rsidR="00AD14E9" w:rsidRPr="009B5F16" w:rsidRDefault="00AD14E9" w:rsidP="007148A6">
      <w:pPr>
        <w:pStyle w:val="ListParagraph"/>
        <w:numPr>
          <w:ilvl w:val="1"/>
          <w:numId w:val="27"/>
        </w:numPr>
        <w:spacing w:before="100" w:beforeAutospacing="1" w:after="100" w:afterAutospacing="1" w:line="240" w:lineRule="auto"/>
        <w:rPr>
          <w:rFonts w:ascii="Times New Roman" w:eastAsia="Times New Roman" w:hAnsi="Times New Roman" w:cs="Times New Roman"/>
          <w:b/>
          <w:sz w:val="24"/>
          <w:szCs w:val="24"/>
          <w:lang w:val="en-GB"/>
        </w:rPr>
      </w:pPr>
      <w:proofErr w:type="spellStart"/>
      <w:r w:rsidRPr="009B5F16">
        <w:rPr>
          <w:rFonts w:ascii="Times New Roman" w:eastAsia="Times New Roman" w:hAnsi="Times New Roman" w:cs="Times New Roman"/>
          <w:b/>
          <w:sz w:val="24"/>
          <w:szCs w:val="24"/>
          <w:lang w:val="en-GB"/>
        </w:rPr>
        <w:t>RefAtlasRegions</w:t>
      </w:r>
      <w:proofErr w:type="spellEnd"/>
    </w:p>
    <w:p w14:paraId="3D945BE2" w14:textId="77777777" w:rsidR="00AD14E9" w:rsidRPr="009B5F16" w:rsidRDefault="00AD14E9" w:rsidP="00AD14E9">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p>
    <w:p w14:paraId="7F95C956" w14:textId="2B59A38B" w:rsidR="00AD14E9" w:rsidRPr="009B5F16" w:rsidRDefault="00AD14E9" w:rsidP="00301927">
      <w:pPr>
        <w:pStyle w:val="ListParagraph"/>
        <w:spacing w:before="100" w:beforeAutospacing="1" w:after="100" w:afterAutospacing="1" w:line="240" w:lineRule="auto"/>
        <w:ind w:left="708"/>
        <w:rPr>
          <w:rFonts w:ascii="Times New Roman" w:eastAsia="Times New Roman" w:hAnsi="Times New Roman" w:cs="Times New Roman"/>
          <w:sz w:val="24"/>
          <w:szCs w:val="24"/>
          <w:lang w:val="en-GB"/>
        </w:rPr>
      </w:pPr>
      <w:r w:rsidRPr="009B5F16">
        <w:rPr>
          <w:rFonts w:ascii="Times New Roman" w:eastAsia="Times New Roman" w:hAnsi="Times New Roman" w:cs="Times New Roman"/>
          <w:sz w:val="24"/>
          <w:szCs w:val="24"/>
          <w:lang w:val="en-GB"/>
        </w:rPr>
        <w:t>Report</w:t>
      </w:r>
      <w:r w:rsidR="000C274E">
        <w:rPr>
          <w:rFonts w:ascii="Times New Roman" w:eastAsia="Times New Roman" w:hAnsi="Times New Roman" w:cs="Times New Roman"/>
          <w:sz w:val="24"/>
          <w:szCs w:val="24"/>
          <w:lang w:val="en-GB"/>
        </w:rPr>
        <w:t xml:space="preserve"> </w:t>
      </w:r>
      <w:r w:rsidRPr="009B5F16">
        <w:rPr>
          <w:rFonts w:ascii="Times New Roman" w:eastAsia="Times New Roman" w:hAnsi="Times New Roman" w:cs="Times New Roman"/>
          <w:sz w:val="24"/>
          <w:szCs w:val="24"/>
          <w:lang w:val="en-GB"/>
        </w:rPr>
        <w:t>with output organised based on all the</w:t>
      </w:r>
      <w:r w:rsidR="00301927">
        <w:rPr>
          <w:rFonts w:ascii="Times New Roman" w:eastAsia="Times New Roman" w:hAnsi="Times New Roman" w:cs="Times New Roman"/>
          <w:sz w:val="24"/>
          <w:szCs w:val="24"/>
          <w:lang w:val="en-GB"/>
        </w:rPr>
        <w:t xml:space="preserve"> regions in the reference atlas: per section </w:t>
      </w:r>
      <w:r w:rsidR="000C274E">
        <w:rPr>
          <w:rFonts w:ascii="Times New Roman" w:eastAsia="Times New Roman" w:hAnsi="Times New Roman" w:cs="Times New Roman"/>
          <w:sz w:val="24"/>
          <w:szCs w:val="24"/>
          <w:lang w:val="en-GB"/>
        </w:rPr>
        <w:t>and for the whole series</w:t>
      </w:r>
      <w:r w:rsidR="00301927">
        <w:rPr>
          <w:rFonts w:ascii="Times New Roman" w:eastAsia="Times New Roman" w:hAnsi="Times New Roman" w:cs="Times New Roman"/>
          <w:sz w:val="24"/>
          <w:szCs w:val="24"/>
          <w:lang w:val="en-GB"/>
        </w:rPr>
        <w:t xml:space="preserve"> (all sections combined).</w:t>
      </w:r>
      <w:r w:rsidRPr="009B5F16">
        <w:rPr>
          <w:rFonts w:ascii="Times New Roman" w:eastAsia="Times New Roman" w:hAnsi="Times New Roman" w:cs="Times New Roman"/>
          <w:sz w:val="24"/>
          <w:szCs w:val="24"/>
          <w:lang w:val="en-GB"/>
        </w:rPr>
        <w:t xml:space="preserve"> </w:t>
      </w:r>
    </w:p>
    <w:p w14:paraId="3059D916" w14:textId="77777777" w:rsidR="00167DD7" w:rsidRPr="009B5F16" w:rsidRDefault="00167DD7" w:rsidP="00167DD7">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p>
    <w:p w14:paraId="01E9E9C0" w14:textId="3FE56560" w:rsidR="00167DD7" w:rsidRPr="009B5F16" w:rsidRDefault="00301927" w:rsidP="00E962AB">
      <w:pPr>
        <w:pStyle w:val="ListParagraph"/>
        <w:numPr>
          <w:ilvl w:val="1"/>
          <w:numId w:val="27"/>
        </w:numPr>
        <w:spacing w:before="100" w:beforeAutospacing="1" w:after="100" w:afterAutospacing="1" w:line="240" w:lineRule="auto"/>
        <w:rPr>
          <w:rFonts w:ascii="Times New Roman" w:eastAsia="Times New Roman" w:hAnsi="Times New Roman" w:cs="Times New Roman"/>
          <w:sz w:val="24"/>
          <w:szCs w:val="24"/>
          <w:lang w:val="en-GB"/>
        </w:rPr>
      </w:pPr>
      <w:proofErr w:type="spellStart"/>
      <w:r>
        <w:rPr>
          <w:rFonts w:ascii="Times New Roman" w:eastAsia="Times New Roman" w:hAnsi="Times New Roman" w:cs="Times New Roman"/>
          <w:b/>
          <w:sz w:val="24"/>
          <w:szCs w:val="24"/>
          <w:lang w:val="en-GB"/>
        </w:rPr>
        <w:t>CustomRegions</w:t>
      </w:r>
      <w:proofErr w:type="spellEnd"/>
      <w:r w:rsidR="00E962AB" w:rsidRPr="009B5F16">
        <w:rPr>
          <w:rFonts w:ascii="Times New Roman" w:eastAsia="Times New Roman" w:hAnsi="Times New Roman" w:cs="Times New Roman"/>
          <w:b/>
          <w:sz w:val="24"/>
          <w:szCs w:val="24"/>
          <w:lang w:val="en-GB"/>
        </w:rPr>
        <w:tab/>
      </w:r>
    </w:p>
    <w:p w14:paraId="05B92C8A" w14:textId="77777777" w:rsidR="00E962AB" w:rsidRPr="009B5F16" w:rsidRDefault="00E962AB" w:rsidP="00E962AB">
      <w:pPr>
        <w:pStyle w:val="ListParagraph"/>
        <w:spacing w:before="100" w:beforeAutospacing="1" w:after="100" w:afterAutospacing="1" w:line="240" w:lineRule="auto"/>
        <w:ind w:left="1080"/>
        <w:rPr>
          <w:rFonts w:ascii="Times New Roman" w:eastAsia="Times New Roman" w:hAnsi="Times New Roman" w:cs="Times New Roman"/>
          <w:sz w:val="24"/>
          <w:szCs w:val="24"/>
          <w:lang w:val="en-GB"/>
        </w:rPr>
      </w:pPr>
    </w:p>
    <w:p w14:paraId="2BEE700B" w14:textId="39B25F1D" w:rsidR="00AD14E9" w:rsidRPr="009B5F16" w:rsidRDefault="00E613E3" w:rsidP="003C0852">
      <w:pPr>
        <w:pStyle w:val="ListParagraph"/>
        <w:spacing w:before="100" w:beforeAutospacing="1" w:after="100" w:afterAutospacing="1" w:line="240" w:lineRule="auto"/>
        <w:ind w:left="708"/>
        <w:rPr>
          <w:rFonts w:ascii="Times New Roman" w:eastAsia="Times New Roman" w:hAnsi="Times New Roman" w:cs="Times New Roman"/>
          <w:sz w:val="24"/>
          <w:szCs w:val="24"/>
          <w:lang w:val="en-GB"/>
        </w:rPr>
      </w:pPr>
      <w:r w:rsidRPr="009B5F16">
        <w:rPr>
          <w:rFonts w:ascii="Times New Roman" w:eastAsia="Times New Roman" w:hAnsi="Times New Roman" w:cs="Times New Roman"/>
          <w:sz w:val="24"/>
          <w:szCs w:val="24"/>
          <w:lang w:val="en-GB"/>
        </w:rPr>
        <w:t>Report</w:t>
      </w:r>
      <w:r w:rsidR="003C0852" w:rsidRPr="009B5F16">
        <w:rPr>
          <w:rFonts w:ascii="Times New Roman" w:eastAsia="Times New Roman" w:hAnsi="Times New Roman" w:cs="Times New Roman"/>
          <w:sz w:val="24"/>
          <w:szCs w:val="24"/>
          <w:lang w:val="en-GB"/>
        </w:rPr>
        <w:t>s</w:t>
      </w:r>
      <w:r w:rsidRPr="009B5F16">
        <w:rPr>
          <w:rFonts w:ascii="Times New Roman" w:eastAsia="Times New Roman" w:hAnsi="Times New Roman" w:cs="Times New Roman"/>
          <w:sz w:val="24"/>
          <w:szCs w:val="24"/>
          <w:lang w:val="en-GB"/>
        </w:rPr>
        <w:t xml:space="preserve"> with the output</w:t>
      </w:r>
      <w:r w:rsidR="00AD14E9" w:rsidRPr="009B5F16">
        <w:rPr>
          <w:rFonts w:ascii="Times New Roman" w:eastAsia="Times New Roman" w:hAnsi="Times New Roman" w:cs="Times New Roman"/>
          <w:sz w:val="24"/>
          <w:szCs w:val="24"/>
          <w:lang w:val="en-GB"/>
        </w:rPr>
        <w:t xml:space="preserve"> organised based on the custom</w:t>
      </w:r>
      <w:r w:rsidR="000C274E">
        <w:rPr>
          <w:rFonts w:ascii="Times New Roman" w:eastAsia="Times New Roman" w:hAnsi="Times New Roman" w:cs="Times New Roman"/>
          <w:sz w:val="24"/>
          <w:szCs w:val="24"/>
          <w:lang w:val="en-GB"/>
        </w:rPr>
        <w:t>ised regions defined in the CustomRegionsT</w:t>
      </w:r>
      <w:r w:rsidR="00AD14E9" w:rsidRPr="009B5F16">
        <w:rPr>
          <w:rFonts w:ascii="Times New Roman" w:eastAsia="Times New Roman" w:hAnsi="Times New Roman" w:cs="Times New Roman"/>
          <w:sz w:val="24"/>
          <w:szCs w:val="24"/>
          <w:lang w:val="en-GB"/>
        </w:rPr>
        <w:t>emplate</w:t>
      </w:r>
      <w:r w:rsidR="000C274E">
        <w:rPr>
          <w:rFonts w:ascii="Times New Roman" w:eastAsia="Times New Roman" w:hAnsi="Times New Roman" w:cs="Times New Roman"/>
          <w:sz w:val="24"/>
          <w:szCs w:val="24"/>
          <w:lang w:val="en-GB"/>
        </w:rPr>
        <w:t>.xlsx: per section and for the whole series</w:t>
      </w:r>
      <w:r w:rsidR="00AD14E9" w:rsidRPr="009B5F16">
        <w:rPr>
          <w:rFonts w:ascii="Times New Roman" w:eastAsia="Times New Roman" w:hAnsi="Times New Roman" w:cs="Times New Roman"/>
          <w:sz w:val="24"/>
          <w:szCs w:val="24"/>
          <w:lang w:val="en-GB"/>
        </w:rPr>
        <w:t xml:space="preserve">. </w:t>
      </w:r>
    </w:p>
    <w:p w14:paraId="754D3285" w14:textId="77777777" w:rsidR="003C0852" w:rsidRPr="009B5F16" w:rsidRDefault="003C0852" w:rsidP="003C0852">
      <w:pPr>
        <w:pStyle w:val="ListParagraph"/>
        <w:spacing w:before="100" w:beforeAutospacing="1" w:after="100" w:afterAutospacing="1" w:line="240" w:lineRule="auto"/>
        <w:ind w:left="360" w:firstLine="348"/>
        <w:rPr>
          <w:rFonts w:ascii="Times New Roman" w:eastAsia="Times New Roman" w:hAnsi="Times New Roman" w:cs="Times New Roman"/>
          <w:sz w:val="24"/>
          <w:szCs w:val="24"/>
          <w:lang w:val="en-GB"/>
        </w:rPr>
      </w:pPr>
    </w:p>
    <w:p w14:paraId="2D9815C9" w14:textId="77777777" w:rsidR="00C733E7" w:rsidRPr="009B5F16" w:rsidRDefault="00E962AB" w:rsidP="007148A6">
      <w:pPr>
        <w:pStyle w:val="ListParagraph"/>
        <w:numPr>
          <w:ilvl w:val="1"/>
          <w:numId w:val="27"/>
        </w:numPr>
        <w:spacing w:before="100" w:beforeAutospacing="1" w:after="100" w:afterAutospacing="1" w:line="240" w:lineRule="auto"/>
        <w:rPr>
          <w:rFonts w:ascii="Times New Roman" w:eastAsia="Times New Roman" w:hAnsi="Times New Roman" w:cs="Times New Roman"/>
          <w:b/>
          <w:sz w:val="24"/>
          <w:szCs w:val="24"/>
          <w:lang w:val="en-GB"/>
        </w:rPr>
      </w:pPr>
      <w:r w:rsidRPr="009B5F16">
        <w:rPr>
          <w:rFonts w:ascii="Times New Roman" w:eastAsia="Times New Roman" w:hAnsi="Times New Roman" w:cs="Times New Roman"/>
          <w:b/>
          <w:sz w:val="24"/>
          <w:szCs w:val="24"/>
          <w:lang w:val="en-GB"/>
        </w:rPr>
        <w:t>Objects</w:t>
      </w:r>
    </w:p>
    <w:p w14:paraId="3E888CD2" w14:textId="77777777" w:rsidR="00167DD7" w:rsidRPr="009B5F16" w:rsidRDefault="00167DD7" w:rsidP="00167DD7">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p>
    <w:p w14:paraId="178F3519" w14:textId="590A5FBD" w:rsidR="00167DD7" w:rsidRDefault="00522761" w:rsidP="00522761">
      <w:pPr>
        <w:pStyle w:val="ListParagraph"/>
        <w:spacing w:before="100" w:beforeAutospacing="1" w:after="100" w:afterAutospacing="1" w:line="240" w:lineRule="auto"/>
        <w:ind w:left="708"/>
        <w:rPr>
          <w:rFonts w:ascii="Times New Roman" w:hAnsi="Times New Roman" w:cs="Times New Roman"/>
          <w:sz w:val="24"/>
          <w:szCs w:val="24"/>
          <w:lang w:val="en-GB"/>
        </w:rPr>
      </w:pPr>
      <w:r w:rsidRPr="009B5F16">
        <w:rPr>
          <w:rFonts w:ascii="Times New Roman" w:hAnsi="Times New Roman" w:cs="Times New Roman"/>
          <w:sz w:val="24"/>
          <w:szCs w:val="24"/>
          <w:lang w:val="en-GB"/>
        </w:rPr>
        <w:t xml:space="preserve">List of all </w:t>
      </w:r>
      <w:r w:rsidR="00167DD7" w:rsidRPr="009B5F16">
        <w:rPr>
          <w:rFonts w:ascii="Times New Roman" w:hAnsi="Times New Roman" w:cs="Times New Roman"/>
          <w:sz w:val="24"/>
          <w:szCs w:val="24"/>
          <w:lang w:val="en-GB"/>
        </w:rPr>
        <w:t>the objects in the whole series</w:t>
      </w:r>
      <w:r w:rsidRPr="009B5F16">
        <w:rPr>
          <w:rFonts w:ascii="Times New Roman" w:hAnsi="Times New Roman" w:cs="Times New Roman"/>
          <w:sz w:val="24"/>
          <w:szCs w:val="24"/>
          <w:lang w:val="en-GB"/>
        </w:rPr>
        <w:t xml:space="preserve"> </w:t>
      </w:r>
      <w:r w:rsidR="000C274E">
        <w:rPr>
          <w:rFonts w:ascii="Times New Roman" w:hAnsi="Times New Roman" w:cs="Times New Roman"/>
          <w:sz w:val="24"/>
          <w:szCs w:val="24"/>
          <w:lang w:val="en-GB"/>
        </w:rPr>
        <w:t>and per section.</w:t>
      </w:r>
    </w:p>
    <w:p w14:paraId="7E07AF32" w14:textId="252382E3" w:rsidR="000347AA" w:rsidRDefault="000347AA" w:rsidP="00522761">
      <w:pPr>
        <w:pStyle w:val="ListParagraph"/>
        <w:spacing w:before="100" w:beforeAutospacing="1" w:after="100" w:afterAutospacing="1" w:line="240" w:lineRule="auto"/>
        <w:ind w:left="708"/>
        <w:rPr>
          <w:rFonts w:ascii="Times New Roman" w:hAnsi="Times New Roman" w:cs="Times New Roman"/>
          <w:sz w:val="24"/>
          <w:szCs w:val="24"/>
          <w:lang w:val="en-GB"/>
        </w:rPr>
      </w:pPr>
    </w:p>
    <w:p w14:paraId="2997A142" w14:textId="77777777" w:rsidR="000347AA" w:rsidRPr="009B5F16" w:rsidRDefault="000347AA" w:rsidP="000347AA">
      <w:pPr>
        <w:spacing w:before="100" w:beforeAutospacing="1" w:after="100" w:afterAutospacing="1" w:line="24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I</w:t>
      </w:r>
      <w:r w:rsidRPr="009B5F16">
        <w:rPr>
          <w:rFonts w:ascii="Times New Roman" w:eastAsia="Times New Roman" w:hAnsi="Times New Roman" w:cs="Times New Roman"/>
          <w:color w:val="000000" w:themeColor="text1"/>
          <w:sz w:val="24"/>
          <w:szCs w:val="24"/>
          <w:lang w:val="en-GB"/>
        </w:rPr>
        <w:t>n each report, interpret the results as follows:</w:t>
      </w:r>
    </w:p>
    <w:tbl>
      <w:tblPr>
        <w:tblStyle w:val="TableGrid"/>
        <w:tblW w:w="0" w:type="auto"/>
        <w:tblLook w:val="04A0" w:firstRow="1" w:lastRow="0" w:firstColumn="1" w:lastColumn="0" w:noHBand="0" w:noVBand="1"/>
      </w:tblPr>
      <w:tblGrid>
        <w:gridCol w:w="2331"/>
        <w:gridCol w:w="6731"/>
      </w:tblGrid>
      <w:tr w:rsidR="000347AA" w:rsidRPr="006B74E0" w14:paraId="596F9FF3" w14:textId="77777777" w:rsidTr="000347AA">
        <w:tc>
          <w:tcPr>
            <w:tcW w:w="2331" w:type="dxa"/>
          </w:tcPr>
          <w:p w14:paraId="39123738" w14:textId="77777777" w:rsidR="000347AA" w:rsidRPr="009B5F16" w:rsidRDefault="000347AA" w:rsidP="000347AA">
            <w:pPr>
              <w:rPr>
                <w:rFonts w:ascii="Times New Roman" w:hAnsi="Times New Roman" w:cs="Times New Roman"/>
                <w:b/>
                <w:sz w:val="24"/>
                <w:szCs w:val="24"/>
                <w:lang w:val="en-GB"/>
              </w:rPr>
            </w:pPr>
            <w:r w:rsidRPr="009B5F16">
              <w:rPr>
                <w:rFonts w:ascii="Times New Roman" w:hAnsi="Times New Roman" w:cs="Times New Roman"/>
                <w:b/>
                <w:sz w:val="24"/>
                <w:szCs w:val="24"/>
                <w:lang w:val="en-GB"/>
              </w:rPr>
              <w:t>Region pixels</w:t>
            </w:r>
          </w:p>
        </w:tc>
        <w:tc>
          <w:tcPr>
            <w:tcW w:w="6731" w:type="dxa"/>
          </w:tcPr>
          <w:p w14:paraId="0ADD3BCF" w14:textId="77777777" w:rsidR="000347AA" w:rsidRPr="009B5F16" w:rsidRDefault="000347AA" w:rsidP="000347AA">
            <w:pPr>
              <w:rPr>
                <w:rFonts w:ascii="Times New Roman" w:hAnsi="Times New Roman" w:cs="Times New Roman"/>
                <w:sz w:val="24"/>
                <w:szCs w:val="24"/>
                <w:lang w:val="en-GB"/>
              </w:rPr>
            </w:pPr>
            <w:r>
              <w:rPr>
                <w:rFonts w:ascii="Times New Roman" w:hAnsi="Times New Roman" w:cs="Times New Roman"/>
                <w:sz w:val="24"/>
                <w:szCs w:val="24"/>
                <w:lang w:val="en-GB"/>
              </w:rPr>
              <w:t>No.</w:t>
            </w:r>
            <w:r w:rsidRPr="009B5F16">
              <w:rPr>
                <w:rFonts w:ascii="Times New Roman" w:hAnsi="Times New Roman" w:cs="Times New Roman"/>
                <w:sz w:val="24"/>
                <w:szCs w:val="24"/>
                <w:lang w:val="en-GB"/>
              </w:rPr>
              <w:t xml:space="preserve"> of pixels representing</w:t>
            </w:r>
            <w:r>
              <w:rPr>
                <w:rFonts w:ascii="Times New Roman" w:hAnsi="Times New Roman" w:cs="Times New Roman"/>
                <w:sz w:val="24"/>
                <w:szCs w:val="24"/>
                <w:lang w:val="en-GB"/>
              </w:rPr>
              <w:t xml:space="preserve"> the</w:t>
            </w:r>
            <w:r w:rsidRPr="009B5F16">
              <w:rPr>
                <w:rFonts w:ascii="Times New Roman" w:hAnsi="Times New Roman" w:cs="Times New Roman"/>
                <w:sz w:val="24"/>
                <w:szCs w:val="24"/>
                <w:lang w:val="en-GB"/>
              </w:rPr>
              <w:t xml:space="preserve"> region.</w:t>
            </w:r>
          </w:p>
          <w:p w14:paraId="644C2D38" w14:textId="77777777" w:rsidR="000347AA" w:rsidRPr="009B5F16" w:rsidRDefault="000347AA" w:rsidP="000347AA">
            <w:pPr>
              <w:rPr>
                <w:rFonts w:ascii="Times New Roman" w:hAnsi="Times New Roman" w:cs="Times New Roman"/>
                <w:sz w:val="24"/>
                <w:szCs w:val="24"/>
                <w:lang w:val="en-GB"/>
              </w:rPr>
            </w:pPr>
          </w:p>
        </w:tc>
      </w:tr>
      <w:tr w:rsidR="000347AA" w:rsidRPr="00363990" w14:paraId="7725133D" w14:textId="77777777" w:rsidTr="000347AA">
        <w:tc>
          <w:tcPr>
            <w:tcW w:w="2331" w:type="dxa"/>
          </w:tcPr>
          <w:p w14:paraId="2A58089E" w14:textId="77777777" w:rsidR="000347AA" w:rsidRPr="009B5F16" w:rsidRDefault="000347AA" w:rsidP="000347AA">
            <w:pPr>
              <w:rPr>
                <w:rFonts w:ascii="Times New Roman" w:hAnsi="Times New Roman" w:cs="Times New Roman"/>
                <w:b/>
                <w:sz w:val="24"/>
                <w:szCs w:val="24"/>
                <w:lang w:val="en-GB"/>
              </w:rPr>
            </w:pPr>
            <w:r w:rsidRPr="009B5F16">
              <w:rPr>
                <w:rFonts w:ascii="Times New Roman" w:hAnsi="Times New Roman" w:cs="Times New Roman"/>
                <w:b/>
                <w:sz w:val="24"/>
                <w:szCs w:val="24"/>
                <w:lang w:val="en-GB"/>
              </w:rPr>
              <w:t>Region area</w:t>
            </w:r>
          </w:p>
        </w:tc>
        <w:tc>
          <w:tcPr>
            <w:tcW w:w="6731" w:type="dxa"/>
          </w:tcPr>
          <w:p w14:paraId="0E4F58FD" w14:textId="77777777" w:rsidR="000347AA" w:rsidRPr="009B5F16" w:rsidRDefault="000347AA" w:rsidP="000347AA">
            <w:pPr>
              <w:rPr>
                <w:rFonts w:ascii="Times New Roman" w:hAnsi="Times New Roman" w:cs="Times New Roman"/>
                <w:sz w:val="24"/>
                <w:szCs w:val="24"/>
                <w:lang w:val="en-GB"/>
              </w:rPr>
            </w:pPr>
            <w:r w:rsidRPr="009B5F16">
              <w:rPr>
                <w:rFonts w:ascii="Times New Roman" w:hAnsi="Times New Roman" w:cs="Times New Roman"/>
                <w:sz w:val="24"/>
                <w:szCs w:val="24"/>
                <w:lang w:val="en-GB"/>
              </w:rPr>
              <w:t xml:space="preserve">Area representing the region </w:t>
            </w:r>
          </w:p>
          <w:p w14:paraId="15158F3F" w14:textId="77777777" w:rsidR="000347AA" w:rsidRPr="009B5F16" w:rsidRDefault="000347AA" w:rsidP="000347AA">
            <w:pPr>
              <w:rPr>
                <w:rFonts w:ascii="Times New Roman" w:hAnsi="Times New Roman" w:cs="Times New Roman"/>
                <w:sz w:val="24"/>
                <w:szCs w:val="24"/>
                <w:lang w:val="en-GB"/>
              </w:rPr>
            </w:pPr>
          </w:p>
        </w:tc>
      </w:tr>
      <w:tr w:rsidR="000347AA" w:rsidRPr="00363990" w14:paraId="25DAF139" w14:textId="77777777" w:rsidTr="000347AA">
        <w:tc>
          <w:tcPr>
            <w:tcW w:w="2331" w:type="dxa"/>
          </w:tcPr>
          <w:p w14:paraId="64600391" w14:textId="77777777" w:rsidR="000347AA" w:rsidRPr="009B5F16" w:rsidRDefault="000347AA" w:rsidP="000347AA">
            <w:pPr>
              <w:rPr>
                <w:rFonts w:ascii="Times New Roman" w:hAnsi="Times New Roman" w:cs="Times New Roman"/>
                <w:b/>
                <w:sz w:val="24"/>
                <w:szCs w:val="24"/>
                <w:lang w:val="en-GB"/>
              </w:rPr>
            </w:pPr>
            <w:r>
              <w:rPr>
                <w:rFonts w:ascii="Times New Roman" w:hAnsi="Times New Roman" w:cs="Times New Roman"/>
                <w:b/>
                <w:sz w:val="24"/>
                <w:szCs w:val="24"/>
                <w:lang w:val="en-GB"/>
              </w:rPr>
              <w:t>Area unit</w:t>
            </w:r>
          </w:p>
        </w:tc>
        <w:tc>
          <w:tcPr>
            <w:tcW w:w="6731" w:type="dxa"/>
          </w:tcPr>
          <w:p w14:paraId="5275CDFB" w14:textId="77777777" w:rsidR="000347AA" w:rsidRDefault="000347AA" w:rsidP="000347AA">
            <w:pPr>
              <w:rPr>
                <w:rFonts w:ascii="Times New Roman" w:hAnsi="Times New Roman" w:cs="Times New Roman"/>
                <w:sz w:val="24"/>
                <w:szCs w:val="24"/>
                <w:lang w:val="en-GB"/>
              </w:rPr>
            </w:pPr>
            <w:r>
              <w:rPr>
                <w:rFonts w:ascii="Times New Roman" w:hAnsi="Times New Roman" w:cs="Times New Roman"/>
                <w:sz w:val="24"/>
                <w:szCs w:val="24"/>
                <w:lang w:val="en-GB"/>
              </w:rPr>
              <w:t>Region area unit</w:t>
            </w:r>
          </w:p>
          <w:p w14:paraId="0C6BFD23" w14:textId="77777777" w:rsidR="000347AA" w:rsidRPr="009B5F16" w:rsidRDefault="000347AA" w:rsidP="000347AA">
            <w:pPr>
              <w:rPr>
                <w:rFonts w:ascii="Times New Roman" w:hAnsi="Times New Roman" w:cs="Times New Roman"/>
                <w:sz w:val="24"/>
                <w:szCs w:val="24"/>
                <w:lang w:val="en-GB"/>
              </w:rPr>
            </w:pPr>
          </w:p>
        </w:tc>
      </w:tr>
      <w:tr w:rsidR="000347AA" w:rsidRPr="006B74E0" w14:paraId="2408DED2" w14:textId="77777777" w:rsidTr="000347AA">
        <w:tc>
          <w:tcPr>
            <w:tcW w:w="2331" w:type="dxa"/>
          </w:tcPr>
          <w:p w14:paraId="5B64D273" w14:textId="77777777" w:rsidR="000347AA" w:rsidRPr="00480AF5" w:rsidRDefault="000347AA" w:rsidP="000347AA">
            <w:pPr>
              <w:rPr>
                <w:rFonts w:ascii="Times New Roman" w:hAnsi="Times New Roman" w:cs="Times New Roman"/>
                <w:b/>
                <w:sz w:val="24"/>
                <w:szCs w:val="24"/>
                <w:lang w:val="en-GB"/>
              </w:rPr>
            </w:pPr>
            <w:r w:rsidRPr="009B5F16">
              <w:rPr>
                <w:rFonts w:ascii="Times New Roman" w:hAnsi="Times New Roman" w:cs="Times New Roman"/>
                <w:b/>
                <w:sz w:val="24"/>
                <w:szCs w:val="24"/>
                <w:lang w:val="en-GB"/>
              </w:rPr>
              <w:t>Object count</w:t>
            </w:r>
          </w:p>
        </w:tc>
        <w:tc>
          <w:tcPr>
            <w:tcW w:w="6731" w:type="dxa"/>
          </w:tcPr>
          <w:p w14:paraId="45EA6F34" w14:textId="77777777" w:rsidR="000347AA" w:rsidRDefault="000347AA" w:rsidP="000347AA">
            <w:pPr>
              <w:rPr>
                <w:rFonts w:ascii="Times New Roman" w:hAnsi="Times New Roman" w:cs="Times New Roman"/>
                <w:sz w:val="24"/>
                <w:szCs w:val="24"/>
                <w:lang w:val="en-GB"/>
              </w:rPr>
            </w:pPr>
            <w:r>
              <w:rPr>
                <w:rFonts w:ascii="Times New Roman" w:hAnsi="Times New Roman" w:cs="Times New Roman"/>
                <w:sz w:val="24"/>
                <w:szCs w:val="24"/>
                <w:lang w:val="en-GB"/>
              </w:rPr>
              <w:t>No. of objects located in the</w:t>
            </w:r>
            <w:r w:rsidRPr="009B5F16">
              <w:rPr>
                <w:rFonts w:ascii="Times New Roman" w:hAnsi="Times New Roman" w:cs="Times New Roman"/>
                <w:sz w:val="24"/>
                <w:szCs w:val="24"/>
                <w:lang w:val="en-GB"/>
              </w:rPr>
              <w:t xml:space="preserve"> </w:t>
            </w:r>
            <w:r>
              <w:rPr>
                <w:rFonts w:ascii="Times New Roman" w:hAnsi="Times New Roman" w:cs="Times New Roman"/>
                <w:sz w:val="24"/>
                <w:szCs w:val="24"/>
                <w:lang w:val="en-GB"/>
              </w:rPr>
              <w:t>region.</w:t>
            </w:r>
          </w:p>
          <w:p w14:paraId="4DB8E72C" w14:textId="77777777" w:rsidR="000347AA" w:rsidRDefault="000347AA" w:rsidP="000347AA">
            <w:pPr>
              <w:rPr>
                <w:rFonts w:ascii="Times New Roman" w:hAnsi="Times New Roman" w:cs="Times New Roman"/>
                <w:sz w:val="24"/>
                <w:szCs w:val="24"/>
                <w:lang w:val="en-GB"/>
              </w:rPr>
            </w:pPr>
          </w:p>
          <w:p w14:paraId="49894F30" w14:textId="77777777" w:rsidR="000347AA" w:rsidRPr="009B5F16" w:rsidRDefault="000347AA" w:rsidP="000347AA">
            <w:pPr>
              <w:rPr>
                <w:rFonts w:ascii="Times New Roman" w:hAnsi="Times New Roman" w:cs="Times New Roman"/>
                <w:sz w:val="24"/>
                <w:szCs w:val="24"/>
                <w:lang w:val="en-GB"/>
              </w:rPr>
            </w:pPr>
            <w:r>
              <w:rPr>
                <w:rFonts w:ascii="Times New Roman" w:hAnsi="Times New Roman" w:cs="Times New Roman"/>
                <w:sz w:val="24"/>
                <w:szCs w:val="24"/>
                <w:lang w:val="en-GB"/>
              </w:rPr>
              <w:t xml:space="preserve">NOTE: Object counts are not generated if object splitting is switched “on”. </w:t>
            </w:r>
          </w:p>
          <w:p w14:paraId="33AFB3DD" w14:textId="77777777" w:rsidR="000347AA" w:rsidRPr="009B5F16" w:rsidRDefault="000347AA" w:rsidP="000347AA">
            <w:pPr>
              <w:rPr>
                <w:rFonts w:ascii="Times New Roman" w:eastAsia="Times New Roman" w:hAnsi="Times New Roman" w:cs="Times New Roman"/>
                <w:i/>
                <w:sz w:val="24"/>
                <w:szCs w:val="24"/>
                <w:lang w:val="en-GB"/>
              </w:rPr>
            </w:pPr>
          </w:p>
          <w:p w14:paraId="7693ED70" w14:textId="77777777" w:rsidR="000347AA" w:rsidRPr="009B5F16" w:rsidRDefault="000347AA" w:rsidP="000347AA">
            <w:pPr>
              <w:rPr>
                <w:rFonts w:ascii="Times New Roman" w:hAnsi="Times New Roman" w:cs="Times New Roman"/>
                <w:sz w:val="24"/>
                <w:szCs w:val="24"/>
                <w:lang w:val="en-GB"/>
              </w:rPr>
            </w:pPr>
          </w:p>
        </w:tc>
      </w:tr>
      <w:tr w:rsidR="000347AA" w:rsidRPr="006B74E0" w14:paraId="21517CA9" w14:textId="77777777" w:rsidTr="000347AA">
        <w:tc>
          <w:tcPr>
            <w:tcW w:w="2331" w:type="dxa"/>
          </w:tcPr>
          <w:p w14:paraId="0358DEF5" w14:textId="77777777" w:rsidR="000347AA" w:rsidRPr="009B5F16" w:rsidRDefault="000347AA" w:rsidP="000347AA">
            <w:pPr>
              <w:rPr>
                <w:rFonts w:ascii="Times New Roman" w:hAnsi="Times New Roman" w:cs="Times New Roman"/>
                <w:b/>
                <w:sz w:val="24"/>
                <w:szCs w:val="24"/>
                <w:lang w:val="en-GB"/>
              </w:rPr>
            </w:pPr>
            <w:r w:rsidRPr="009B5F16">
              <w:rPr>
                <w:rFonts w:ascii="Times New Roman" w:hAnsi="Times New Roman" w:cs="Times New Roman"/>
                <w:b/>
                <w:sz w:val="24"/>
                <w:szCs w:val="24"/>
                <w:lang w:val="en-GB"/>
              </w:rPr>
              <w:t>Object pixels</w:t>
            </w:r>
          </w:p>
          <w:p w14:paraId="036E071E" w14:textId="77777777" w:rsidR="000347AA" w:rsidRPr="009B5F16" w:rsidRDefault="000347AA" w:rsidP="000347AA">
            <w:pPr>
              <w:rPr>
                <w:rFonts w:ascii="Times New Roman" w:hAnsi="Times New Roman" w:cs="Times New Roman"/>
                <w:b/>
                <w:sz w:val="24"/>
                <w:szCs w:val="24"/>
                <w:lang w:val="en-GB"/>
              </w:rPr>
            </w:pPr>
          </w:p>
        </w:tc>
        <w:tc>
          <w:tcPr>
            <w:tcW w:w="6731" w:type="dxa"/>
          </w:tcPr>
          <w:p w14:paraId="2F13C086" w14:textId="77777777" w:rsidR="000347AA" w:rsidRPr="009B5F16" w:rsidRDefault="000347AA" w:rsidP="000347AA">
            <w:pPr>
              <w:rPr>
                <w:rFonts w:ascii="Times New Roman" w:hAnsi="Times New Roman" w:cs="Times New Roman"/>
                <w:sz w:val="24"/>
                <w:szCs w:val="24"/>
                <w:lang w:val="en-GB"/>
              </w:rPr>
            </w:pPr>
            <w:r>
              <w:rPr>
                <w:rFonts w:ascii="Times New Roman" w:hAnsi="Times New Roman" w:cs="Times New Roman"/>
                <w:sz w:val="24"/>
                <w:szCs w:val="24"/>
                <w:lang w:val="en-GB"/>
              </w:rPr>
              <w:t xml:space="preserve">No. </w:t>
            </w:r>
            <w:r w:rsidRPr="009B5F16">
              <w:rPr>
                <w:rFonts w:ascii="Times New Roman" w:hAnsi="Times New Roman" w:cs="Times New Roman"/>
                <w:sz w:val="24"/>
                <w:szCs w:val="24"/>
                <w:lang w:val="en-GB"/>
              </w:rPr>
              <w:t xml:space="preserve">of pixels representing </w:t>
            </w:r>
            <w:r>
              <w:rPr>
                <w:rFonts w:ascii="Times New Roman" w:hAnsi="Times New Roman" w:cs="Times New Roman"/>
                <w:sz w:val="24"/>
                <w:szCs w:val="24"/>
                <w:lang w:val="en-GB"/>
              </w:rPr>
              <w:t>objects</w:t>
            </w:r>
            <w:r w:rsidRPr="009B5F16">
              <w:rPr>
                <w:rFonts w:ascii="Times New Roman" w:hAnsi="Times New Roman" w:cs="Times New Roman"/>
                <w:sz w:val="24"/>
                <w:szCs w:val="24"/>
                <w:lang w:val="en-GB"/>
              </w:rPr>
              <w:t xml:space="preserve"> in this region.</w:t>
            </w:r>
          </w:p>
          <w:p w14:paraId="23CD981E" w14:textId="77777777" w:rsidR="000347AA" w:rsidRPr="009B5F16" w:rsidRDefault="000347AA" w:rsidP="000347AA">
            <w:pPr>
              <w:rPr>
                <w:rFonts w:ascii="Times New Roman" w:hAnsi="Times New Roman" w:cs="Times New Roman"/>
                <w:sz w:val="24"/>
                <w:szCs w:val="24"/>
                <w:lang w:val="en-GB"/>
              </w:rPr>
            </w:pPr>
          </w:p>
        </w:tc>
      </w:tr>
      <w:tr w:rsidR="000347AA" w:rsidRPr="006B74E0" w14:paraId="62E60D1B" w14:textId="77777777" w:rsidTr="000347AA">
        <w:tc>
          <w:tcPr>
            <w:tcW w:w="2331" w:type="dxa"/>
          </w:tcPr>
          <w:p w14:paraId="4E2816FE" w14:textId="77777777" w:rsidR="000347AA" w:rsidRPr="009B5F16" w:rsidRDefault="000347AA" w:rsidP="000347AA">
            <w:pPr>
              <w:rPr>
                <w:rFonts w:ascii="Times New Roman" w:hAnsi="Times New Roman" w:cs="Times New Roman"/>
                <w:b/>
                <w:sz w:val="24"/>
                <w:szCs w:val="24"/>
                <w:lang w:val="en-GB"/>
              </w:rPr>
            </w:pPr>
            <w:r w:rsidRPr="009B5F16">
              <w:rPr>
                <w:rFonts w:ascii="Times New Roman" w:hAnsi="Times New Roman" w:cs="Times New Roman"/>
                <w:b/>
                <w:sz w:val="24"/>
                <w:szCs w:val="24"/>
                <w:lang w:val="en-GB"/>
              </w:rPr>
              <w:t>Object area</w:t>
            </w:r>
          </w:p>
        </w:tc>
        <w:tc>
          <w:tcPr>
            <w:tcW w:w="6731" w:type="dxa"/>
          </w:tcPr>
          <w:p w14:paraId="7306DF91" w14:textId="77777777" w:rsidR="000347AA" w:rsidRPr="009B5F16" w:rsidRDefault="000347AA" w:rsidP="000347AA">
            <w:pPr>
              <w:rPr>
                <w:rFonts w:ascii="Times New Roman" w:hAnsi="Times New Roman" w:cs="Times New Roman"/>
                <w:sz w:val="24"/>
                <w:szCs w:val="24"/>
                <w:lang w:val="en-GB"/>
              </w:rPr>
            </w:pPr>
            <w:r w:rsidRPr="009B5F16">
              <w:rPr>
                <w:rFonts w:ascii="Times New Roman" w:hAnsi="Times New Roman" w:cs="Times New Roman"/>
                <w:sz w:val="24"/>
                <w:szCs w:val="24"/>
                <w:lang w:val="en-GB"/>
              </w:rPr>
              <w:t xml:space="preserve">Area representing </w:t>
            </w:r>
            <w:r>
              <w:rPr>
                <w:rFonts w:ascii="Times New Roman" w:hAnsi="Times New Roman" w:cs="Times New Roman"/>
                <w:sz w:val="24"/>
                <w:szCs w:val="24"/>
                <w:lang w:val="en-GB"/>
              </w:rPr>
              <w:t>objects in this region.</w:t>
            </w:r>
          </w:p>
          <w:p w14:paraId="69BBC0F3" w14:textId="77777777" w:rsidR="000347AA" w:rsidRPr="009B5F16" w:rsidRDefault="000347AA" w:rsidP="000347AA">
            <w:pPr>
              <w:rPr>
                <w:rFonts w:ascii="Times New Roman" w:hAnsi="Times New Roman" w:cs="Times New Roman"/>
                <w:sz w:val="24"/>
                <w:szCs w:val="24"/>
                <w:lang w:val="en-GB"/>
              </w:rPr>
            </w:pPr>
            <w:r w:rsidRPr="009B5F16">
              <w:rPr>
                <w:rFonts w:ascii="Times New Roman" w:eastAsia="Times New Roman" w:hAnsi="Times New Roman" w:cs="Times New Roman"/>
                <w:sz w:val="24"/>
                <w:szCs w:val="24"/>
                <w:lang w:val="en-GB"/>
              </w:rPr>
              <w:t xml:space="preserve"> </w:t>
            </w:r>
            <w:r w:rsidRPr="009B5F16">
              <w:rPr>
                <w:rFonts w:ascii="Times New Roman" w:hAnsi="Times New Roman" w:cs="Times New Roman"/>
                <w:sz w:val="24"/>
                <w:szCs w:val="24"/>
                <w:lang w:val="en-GB"/>
              </w:rPr>
              <w:t xml:space="preserve"> </w:t>
            </w:r>
          </w:p>
        </w:tc>
      </w:tr>
      <w:tr w:rsidR="000347AA" w:rsidRPr="006B74E0" w14:paraId="67EAB178" w14:textId="77777777" w:rsidTr="000347AA">
        <w:tc>
          <w:tcPr>
            <w:tcW w:w="2331" w:type="dxa"/>
          </w:tcPr>
          <w:p w14:paraId="2E91B50D" w14:textId="77777777" w:rsidR="000347AA" w:rsidRPr="009B5F16" w:rsidRDefault="000347AA" w:rsidP="000347AA">
            <w:pPr>
              <w:rPr>
                <w:rFonts w:ascii="Times New Roman" w:hAnsi="Times New Roman" w:cs="Times New Roman"/>
                <w:b/>
                <w:sz w:val="24"/>
                <w:szCs w:val="24"/>
                <w:lang w:val="en-GB"/>
              </w:rPr>
            </w:pPr>
            <w:r>
              <w:rPr>
                <w:rFonts w:ascii="Times New Roman" w:hAnsi="Times New Roman" w:cs="Times New Roman"/>
                <w:b/>
                <w:sz w:val="24"/>
                <w:szCs w:val="24"/>
                <w:lang w:val="en-GB"/>
              </w:rPr>
              <w:t>Load</w:t>
            </w:r>
          </w:p>
        </w:tc>
        <w:tc>
          <w:tcPr>
            <w:tcW w:w="6731" w:type="dxa"/>
          </w:tcPr>
          <w:p w14:paraId="26DB914F" w14:textId="77777777" w:rsidR="000347AA" w:rsidRPr="009B5F16" w:rsidRDefault="000347AA" w:rsidP="000347AA">
            <w:pPr>
              <w:rPr>
                <w:rFonts w:ascii="Times New Roman" w:hAnsi="Times New Roman" w:cs="Times New Roman"/>
                <w:sz w:val="24"/>
                <w:szCs w:val="24"/>
                <w:lang w:val="en-GB"/>
              </w:rPr>
            </w:pPr>
            <w:r>
              <w:rPr>
                <w:rFonts w:ascii="Times New Roman" w:hAnsi="Times New Roman" w:cs="Times New Roman"/>
                <w:sz w:val="24"/>
                <w:szCs w:val="24"/>
                <w:lang w:val="en-GB"/>
              </w:rPr>
              <w:t xml:space="preserve">Ratio of Object pixels to Region pixels (Object pixels/Region pixels). </w:t>
            </w:r>
          </w:p>
          <w:p w14:paraId="50625884" w14:textId="77777777" w:rsidR="000347AA" w:rsidRPr="009B5F16" w:rsidRDefault="000347AA" w:rsidP="000347AA">
            <w:pPr>
              <w:rPr>
                <w:rFonts w:ascii="Times New Roman" w:hAnsi="Times New Roman" w:cs="Times New Roman"/>
                <w:sz w:val="24"/>
                <w:szCs w:val="24"/>
                <w:lang w:val="en-GB"/>
              </w:rPr>
            </w:pPr>
          </w:p>
        </w:tc>
      </w:tr>
    </w:tbl>
    <w:p w14:paraId="31A7298D" w14:textId="77777777" w:rsidR="000347AA" w:rsidRPr="009B5F16" w:rsidRDefault="000347AA" w:rsidP="000347AA">
      <w:pPr>
        <w:rPr>
          <w:rFonts w:ascii="Times New Roman" w:hAnsi="Times New Roman" w:cs="Times New Roman"/>
          <w:sz w:val="24"/>
          <w:szCs w:val="24"/>
          <w:lang w:val="en-GB"/>
        </w:rPr>
      </w:pPr>
    </w:p>
    <w:p w14:paraId="74F1E1B5" w14:textId="77777777" w:rsidR="000347AA" w:rsidRPr="009B5F16" w:rsidRDefault="000347AA" w:rsidP="000347AA">
      <w:pPr>
        <w:pStyle w:val="ListParagraph"/>
        <w:rPr>
          <w:rFonts w:ascii="Times New Roman" w:eastAsia="Times New Roman" w:hAnsi="Times New Roman" w:cs="Times New Roman"/>
          <w:sz w:val="24"/>
          <w:szCs w:val="24"/>
          <w:lang w:val="en-GB"/>
        </w:rPr>
      </w:pPr>
    </w:p>
    <w:p w14:paraId="7E6CD4A3" w14:textId="77777777" w:rsidR="000347AA" w:rsidRPr="009B5F16" w:rsidRDefault="000347AA" w:rsidP="000347AA">
      <w:pPr>
        <w:pStyle w:val="ListParagraph"/>
        <w:rPr>
          <w:rFonts w:ascii="Times New Roman" w:eastAsia="Times New Roman" w:hAnsi="Times New Roman" w:cs="Times New Roman"/>
          <w:sz w:val="24"/>
          <w:szCs w:val="24"/>
          <w:lang w:val="en-GB"/>
        </w:rPr>
      </w:pPr>
    </w:p>
    <w:p w14:paraId="30266308" w14:textId="77777777" w:rsidR="000347AA" w:rsidRPr="009B5F16" w:rsidRDefault="000347AA" w:rsidP="000347AA">
      <w:pPr>
        <w:rPr>
          <w:rFonts w:asciiTheme="majorHAnsi" w:eastAsiaTheme="majorEastAsia" w:hAnsiTheme="majorHAnsi" w:cstheme="majorBidi"/>
          <w:b/>
          <w:color w:val="17365D" w:themeColor="text2" w:themeShade="BF"/>
          <w:spacing w:val="5"/>
          <w:kern w:val="28"/>
          <w:sz w:val="32"/>
          <w:szCs w:val="32"/>
          <w:lang w:val="en-GB"/>
        </w:rPr>
      </w:pPr>
      <w:r w:rsidRPr="009B5F16">
        <w:rPr>
          <w:b/>
          <w:sz w:val="32"/>
          <w:szCs w:val="32"/>
          <w:lang w:val="en-GB"/>
        </w:rPr>
        <w:br w:type="page"/>
      </w:r>
    </w:p>
    <w:p w14:paraId="5E60F682" w14:textId="77777777" w:rsidR="000347AA" w:rsidRPr="009B5F16" w:rsidRDefault="000347AA" w:rsidP="00522761">
      <w:pPr>
        <w:pStyle w:val="ListParagraph"/>
        <w:spacing w:before="100" w:beforeAutospacing="1" w:after="100" w:afterAutospacing="1" w:line="240" w:lineRule="auto"/>
        <w:ind w:left="708"/>
        <w:rPr>
          <w:rFonts w:ascii="Times New Roman" w:eastAsia="Times New Roman" w:hAnsi="Times New Roman" w:cs="Times New Roman"/>
          <w:sz w:val="24"/>
          <w:szCs w:val="24"/>
          <w:lang w:val="en-GB"/>
        </w:rPr>
      </w:pPr>
    </w:p>
    <w:p w14:paraId="6BF4CDA1" w14:textId="77777777" w:rsidR="00167DD7" w:rsidRPr="009B5F16" w:rsidRDefault="00167DD7" w:rsidP="00167DD7">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p>
    <w:p w14:paraId="6BEF0D40" w14:textId="7A4B56AF" w:rsidR="00167DD7" w:rsidRPr="001E1486" w:rsidRDefault="0071402F" w:rsidP="001E1486">
      <w:pPr>
        <w:pStyle w:val="ListParagraph"/>
        <w:numPr>
          <w:ilvl w:val="0"/>
          <w:numId w:val="27"/>
        </w:numPr>
        <w:spacing w:before="100" w:beforeAutospacing="1" w:after="100" w:afterAutospacing="1" w:line="240" w:lineRule="auto"/>
        <w:rPr>
          <w:rFonts w:ascii="Times New Roman" w:eastAsia="Times New Roman" w:hAnsi="Times New Roman" w:cs="Times New Roman"/>
          <w:b/>
          <w:sz w:val="24"/>
          <w:szCs w:val="24"/>
          <w:lang w:val="en-GB"/>
        </w:rPr>
      </w:pPr>
      <w:r w:rsidRPr="001E1486">
        <w:rPr>
          <w:rFonts w:ascii="Times New Roman" w:eastAsia="Times New Roman" w:hAnsi="Times New Roman" w:cs="Times New Roman"/>
          <w:b/>
          <w:sz w:val="24"/>
          <w:szCs w:val="24"/>
          <w:lang w:val="en-GB"/>
        </w:rPr>
        <w:t xml:space="preserve">COORDINATES </w:t>
      </w:r>
    </w:p>
    <w:p w14:paraId="16E4386C" w14:textId="77777777" w:rsidR="0071402F" w:rsidRPr="009B5F16" w:rsidRDefault="0071402F" w:rsidP="00167DD7">
      <w:pPr>
        <w:pStyle w:val="ListParagraph"/>
        <w:spacing w:before="100" w:beforeAutospacing="1" w:after="100" w:afterAutospacing="1" w:line="240" w:lineRule="auto"/>
        <w:ind w:left="360"/>
        <w:rPr>
          <w:rFonts w:ascii="Times New Roman" w:eastAsia="Times New Roman" w:hAnsi="Times New Roman" w:cs="Times New Roman"/>
          <w:b/>
          <w:sz w:val="24"/>
          <w:szCs w:val="24"/>
          <w:lang w:val="en-GB"/>
        </w:rPr>
      </w:pPr>
    </w:p>
    <w:p w14:paraId="4CDC3BB2" w14:textId="019D1C8B" w:rsidR="00167DD7" w:rsidRDefault="000C274E" w:rsidP="00167DD7">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JSON files containing</w:t>
      </w:r>
      <w:r w:rsidR="00DB494A" w:rsidRPr="009B5F16">
        <w:rPr>
          <w:rFonts w:ascii="Times New Roman" w:eastAsia="Times New Roman" w:hAnsi="Times New Roman" w:cs="Times New Roman"/>
          <w:sz w:val="24"/>
          <w:szCs w:val="24"/>
          <w:lang w:val="en-GB"/>
        </w:rPr>
        <w:t xml:space="preserve"> point cloud</w:t>
      </w:r>
      <w:r w:rsidR="00310828" w:rsidRPr="009B5F16">
        <w:rPr>
          <w:rFonts w:ascii="Times New Roman" w:eastAsia="Times New Roman" w:hAnsi="Times New Roman" w:cs="Times New Roman"/>
          <w:sz w:val="24"/>
          <w:szCs w:val="24"/>
          <w:lang w:val="en-GB"/>
        </w:rPr>
        <w:t>s</w:t>
      </w:r>
      <w:r w:rsidR="00DB494A" w:rsidRPr="009B5F16">
        <w:rPr>
          <w:rFonts w:ascii="Times New Roman" w:eastAsia="Times New Roman" w:hAnsi="Times New Roman" w:cs="Times New Roman"/>
          <w:sz w:val="24"/>
          <w:szCs w:val="24"/>
          <w:lang w:val="en-GB"/>
        </w:rPr>
        <w:t xml:space="preserve"> that</w:t>
      </w:r>
      <w:r w:rsidR="00167DD7" w:rsidRPr="009B5F16">
        <w:rPr>
          <w:rFonts w:ascii="Times New Roman" w:eastAsia="Times New Roman" w:hAnsi="Times New Roman" w:cs="Times New Roman"/>
          <w:sz w:val="24"/>
          <w:szCs w:val="24"/>
          <w:lang w:val="en-GB"/>
        </w:rPr>
        <w:t xml:space="preserve"> can be visualised with the </w:t>
      </w:r>
      <w:proofErr w:type="spellStart"/>
      <w:r w:rsidR="00167DD7" w:rsidRPr="009B5F16">
        <w:rPr>
          <w:rFonts w:ascii="Times New Roman" w:eastAsia="Times New Roman" w:hAnsi="Times New Roman" w:cs="Times New Roman"/>
          <w:sz w:val="24"/>
          <w:szCs w:val="24"/>
          <w:lang w:val="en-GB"/>
        </w:rPr>
        <w:t>MeshView</w:t>
      </w:r>
      <w:proofErr w:type="spellEnd"/>
      <w:r w:rsidR="00167DD7" w:rsidRPr="009B5F16">
        <w:rPr>
          <w:rFonts w:ascii="Times New Roman" w:eastAsia="Times New Roman" w:hAnsi="Times New Roman" w:cs="Times New Roman"/>
          <w:sz w:val="24"/>
          <w:szCs w:val="24"/>
          <w:lang w:val="en-GB"/>
        </w:rPr>
        <w:t xml:space="preserve"> atlas viewer</w:t>
      </w:r>
      <w:r w:rsidR="00310828" w:rsidRPr="009B5F16">
        <w:rPr>
          <w:rFonts w:ascii="Times New Roman" w:eastAsia="Times New Roman" w:hAnsi="Times New Roman" w:cs="Times New Roman"/>
          <w:sz w:val="24"/>
          <w:szCs w:val="24"/>
          <w:lang w:val="en-GB"/>
        </w:rPr>
        <w:t xml:space="preserve">, </w:t>
      </w:r>
      <w:r w:rsidR="00167DD7" w:rsidRPr="009B5F16">
        <w:rPr>
          <w:rFonts w:ascii="Times New Roman" w:eastAsia="Times New Roman" w:hAnsi="Times New Roman" w:cs="Times New Roman"/>
          <w:sz w:val="24"/>
          <w:szCs w:val="24"/>
          <w:lang w:val="en-GB"/>
        </w:rPr>
        <w:t xml:space="preserve">which is available at </w:t>
      </w:r>
      <w:hyperlink r:id="rId26" w:history="1">
        <w:r w:rsidR="00167DD7" w:rsidRPr="009B5F16">
          <w:rPr>
            <w:rStyle w:val="Hyperlink"/>
            <w:color w:val="1155CC"/>
            <w:lang w:val="en-US"/>
          </w:rPr>
          <w:t>www.nitrc.org/projects/meshview</w:t>
        </w:r>
      </w:hyperlink>
      <w:r w:rsidR="00167DD7" w:rsidRPr="009B5F16">
        <w:rPr>
          <w:rStyle w:val="Hyperlink"/>
          <w:color w:val="1155CC"/>
          <w:lang w:val="en-US"/>
        </w:rPr>
        <w:t xml:space="preserve"> </w:t>
      </w:r>
      <w:r w:rsidR="00167DD7" w:rsidRPr="009B5F16">
        <w:rPr>
          <w:rFonts w:ascii="Times New Roman" w:eastAsia="Times New Roman" w:hAnsi="Times New Roman" w:cs="Times New Roman"/>
          <w:sz w:val="24"/>
          <w:szCs w:val="24"/>
          <w:lang w:val="en-GB"/>
        </w:rPr>
        <w:t xml:space="preserve">via the </w:t>
      </w:r>
      <w:proofErr w:type="spellStart"/>
      <w:r w:rsidR="00167DD7" w:rsidRPr="009B5F16">
        <w:rPr>
          <w:rFonts w:ascii="Times New Roman" w:eastAsia="Times New Roman" w:hAnsi="Times New Roman" w:cs="Times New Roman"/>
          <w:sz w:val="24"/>
          <w:szCs w:val="24"/>
          <w:lang w:val="en-GB"/>
        </w:rPr>
        <w:t>MediaWiki</w:t>
      </w:r>
      <w:proofErr w:type="spellEnd"/>
      <w:r w:rsidR="00167DD7" w:rsidRPr="009B5F16">
        <w:rPr>
          <w:rFonts w:ascii="Times New Roman" w:eastAsia="Times New Roman" w:hAnsi="Times New Roman" w:cs="Times New Roman"/>
          <w:sz w:val="24"/>
          <w:szCs w:val="24"/>
          <w:lang w:val="en-GB"/>
        </w:rPr>
        <w:t xml:space="preserve"> link.</w:t>
      </w:r>
    </w:p>
    <w:p w14:paraId="035CB4BA" w14:textId="2ECFEB9C" w:rsidR="00363990" w:rsidRDefault="00363990" w:rsidP="00167DD7">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p>
    <w:p w14:paraId="798E7E1F" w14:textId="2033A809" w:rsidR="00363990" w:rsidRPr="009B5F16" w:rsidRDefault="00363990" w:rsidP="00167DD7">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lang w:eastAsia="nb-NO"/>
        </w:rPr>
        <w:drawing>
          <wp:inline distT="0" distB="0" distL="0" distR="0" wp14:anchorId="78C21AF6" wp14:editId="7A07A5E5">
            <wp:extent cx="3807497" cy="288122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intsinatlas.PNG"/>
                    <pic:cNvPicPr/>
                  </pic:nvPicPr>
                  <pic:blipFill>
                    <a:blip r:embed="rId27">
                      <a:extLst>
                        <a:ext uri="{28A0092B-C50C-407E-A947-70E740481C1C}">
                          <a14:useLocalDpi xmlns:a14="http://schemas.microsoft.com/office/drawing/2010/main" val="0"/>
                        </a:ext>
                      </a:extLst>
                    </a:blip>
                    <a:stretch>
                      <a:fillRect/>
                    </a:stretch>
                  </pic:blipFill>
                  <pic:spPr>
                    <a:xfrm>
                      <a:off x="0" y="0"/>
                      <a:ext cx="3826898" cy="2895904"/>
                    </a:xfrm>
                    <a:prstGeom prst="rect">
                      <a:avLst/>
                    </a:prstGeom>
                  </pic:spPr>
                </pic:pic>
              </a:graphicData>
            </a:graphic>
          </wp:inline>
        </w:drawing>
      </w:r>
    </w:p>
    <w:p w14:paraId="37EB07C9" w14:textId="77777777" w:rsidR="00D15D0B" w:rsidRPr="009B5F16" w:rsidRDefault="00D15D0B" w:rsidP="00167DD7">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p>
    <w:p w14:paraId="4E9687FB" w14:textId="5C02EC82" w:rsidR="00D15D0B" w:rsidRPr="009B5F16" w:rsidRDefault="00480AF5" w:rsidP="00D15D0B">
      <w:pPr>
        <w:pStyle w:val="ListParagraph"/>
        <w:numPr>
          <w:ilvl w:val="0"/>
          <w:numId w:val="27"/>
        </w:numPr>
        <w:spacing w:before="100" w:beforeAutospacing="1" w:after="100" w:afterAutospacing="1" w:line="240" w:lineRule="auto"/>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NUT file</w:t>
      </w:r>
    </w:p>
    <w:p w14:paraId="7FEB797A" w14:textId="7D7980A6" w:rsidR="00D15D0B" w:rsidRPr="009B5F16" w:rsidRDefault="00480AF5" w:rsidP="00480AF5">
      <w:pPr>
        <w:spacing w:before="100" w:beforeAutospacing="1" w:after="100" w:afterAutospacing="1" w:line="24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The NUT file is a text file containing the analysis parameters.</w:t>
      </w:r>
    </w:p>
    <w:p w14:paraId="07A04099" w14:textId="77777777" w:rsidR="00167DD7" w:rsidRPr="009B5F16" w:rsidRDefault="00167DD7" w:rsidP="00167DD7">
      <w:pPr>
        <w:spacing w:before="100" w:beforeAutospacing="1" w:after="100" w:afterAutospacing="1" w:line="240" w:lineRule="auto"/>
        <w:rPr>
          <w:rFonts w:ascii="Times New Roman" w:eastAsia="Times New Roman" w:hAnsi="Times New Roman" w:cs="Times New Roman"/>
          <w:color w:val="FF0000"/>
          <w:sz w:val="24"/>
          <w:szCs w:val="24"/>
          <w:lang w:val="en-GB"/>
        </w:rPr>
      </w:pPr>
    </w:p>
    <w:p w14:paraId="03446B73" w14:textId="77777777" w:rsidR="00137B7A" w:rsidRDefault="00137B7A">
      <w:pPr>
        <w:rPr>
          <w:rFonts w:asciiTheme="majorHAnsi" w:eastAsiaTheme="majorEastAsia" w:hAnsiTheme="majorHAnsi" w:cstheme="majorBidi"/>
          <w:b/>
          <w:bCs/>
          <w:color w:val="365F91" w:themeColor="accent1" w:themeShade="BF"/>
          <w:sz w:val="28"/>
          <w:szCs w:val="28"/>
          <w:lang w:val="en-GB"/>
        </w:rPr>
      </w:pPr>
      <w:r>
        <w:rPr>
          <w:lang w:val="en-GB"/>
        </w:rPr>
        <w:br w:type="page"/>
      </w:r>
    </w:p>
    <w:p w14:paraId="5F9F28AD" w14:textId="77777777" w:rsidR="00167DD7" w:rsidRPr="009B5F16" w:rsidRDefault="00167DD7" w:rsidP="00967D84">
      <w:pPr>
        <w:pStyle w:val="IntenseQuote"/>
        <w:rPr>
          <w:b/>
          <w:lang w:val="en-GB"/>
        </w:rPr>
      </w:pPr>
      <w:bookmarkStart w:id="12" w:name="_Toc31287890"/>
      <w:r w:rsidRPr="009B5F16">
        <w:rPr>
          <w:b/>
          <w:lang w:val="en-GB"/>
        </w:rPr>
        <w:lastRenderedPageBreak/>
        <w:t>Technical information</w:t>
      </w:r>
      <w:bookmarkEnd w:id="12"/>
    </w:p>
    <w:p w14:paraId="2A4CD780" w14:textId="26DE759B" w:rsidR="00167DD7" w:rsidRPr="00D252CC" w:rsidRDefault="00D252CC" w:rsidP="004C2B4F">
      <w:pPr>
        <w:pStyle w:val="Heading3"/>
      </w:pPr>
      <w:bookmarkStart w:id="13" w:name="_Toc31287891"/>
      <w:r w:rsidRPr="004C2B4F">
        <w:t>Development</w:t>
      </w:r>
      <w:r>
        <w:t xml:space="preserve"> platform</w:t>
      </w:r>
      <w:bookmarkEnd w:id="13"/>
    </w:p>
    <w:p w14:paraId="60F42489" w14:textId="77777777" w:rsidR="00167DD7" w:rsidRPr="009B5F16" w:rsidRDefault="00167DD7" w:rsidP="00167DD7">
      <w:pPr>
        <w:pStyle w:val="NormalWeb"/>
      </w:pPr>
      <w:proofErr w:type="spellStart"/>
      <w:r w:rsidRPr="009B5F16">
        <w:rPr>
          <w:i/>
        </w:rPr>
        <w:t>Nutil</w:t>
      </w:r>
      <w:proofErr w:type="spellEnd"/>
      <w:r w:rsidRPr="009B5F16">
        <w:t xml:space="preserve"> is written as a stand-alone windows 64-bit application written in </w:t>
      </w:r>
      <w:proofErr w:type="spellStart"/>
      <w:r w:rsidRPr="009B5F16">
        <w:t>Qt</w:t>
      </w:r>
      <w:proofErr w:type="spellEnd"/>
      <w:r w:rsidRPr="009B5F16">
        <w:t xml:space="preserve"> C++, which enables the full usage of both memory and processor cores. </w:t>
      </w:r>
      <w:proofErr w:type="spellStart"/>
      <w:r w:rsidRPr="009B5F16">
        <w:rPr>
          <w:i/>
        </w:rPr>
        <w:t>Nutil</w:t>
      </w:r>
      <w:proofErr w:type="spellEnd"/>
      <w:r w:rsidRPr="009B5F16">
        <w:t xml:space="preserve"> can be downloaded and compiled from the </w:t>
      </w:r>
      <w:hyperlink r:id="rId28" w:history="1">
        <w:proofErr w:type="spellStart"/>
        <w:r w:rsidRPr="009B5F16">
          <w:rPr>
            <w:rStyle w:val="Hyperlink"/>
          </w:rPr>
          <w:t>github</w:t>
        </w:r>
        <w:proofErr w:type="spellEnd"/>
        <w:r w:rsidRPr="009B5F16">
          <w:rPr>
            <w:rStyle w:val="Hyperlink"/>
          </w:rPr>
          <w:t xml:space="preserve"> page</w:t>
        </w:r>
      </w:hyperlink>
      <w:r w:rsidRPr="009B5F16">
        <w:t xml:space="preserve">. When performing batch processes, </w:t>
      </w:r>
      <w:proofErr w:type="spellStart"/>
      <w:r w:rsidRPr="009B5F16">
        <w:rPr>
          <w:i/>
        </w:rPr>
        <w:t>Nutil</w:t>
      </w:r>
      <w:proofErr w:type="spellEnd"/>
      <w:r w:rsidRPr="009B5F16">
        <w:rPr>
          <w:i/>
        </w:rPr>
        <w:t xml:space="preserve"> </w:t>
      </w:r>
      <w:r w:rsidRPr="009B5F16">
        <w:t>will utilise all cores available on the system. </w:t>
      </w:r>
    </w:p>
    <w:p w14:paraId="112A9036" w14:textId="77777777" w:rsidR="00167DD7" w:rsidRPr="009B5F16" w:rsidRDefault="00167DD7" w:rsidP="00167DD7">
      <w:pPr>
        <w:pStyle w:val="NormalWeb"/>
        <w:spacing w:before="0" w:beforeAutospacing="0" w:after="0" w:afterAutospacing="0"/>
        <w:rPr>
          <w:color w:val="000000"/>
        </w:rPr>
      </w:pPr>
      <w:r w:rsidRPr="009B5F16">
        <w:rPr>
          <w:color w:val="000000"/>
        </w:rPr>
        <w:t xml:space="preserve">The external libraries that are used in </w:t>
      </w:r>
      <w:proofErr w:type="spellStart"/>
      <w:r w:rsidRPr="009B5F16">
        <w:rPr>
          <w:i/>
          <w:iCs/>
          <w:color w:val="000000"/>
        </w:rPr>
        <w:t>Nutil</w:t>
      </w:r>
      <w:proofErr w:type="spellEnd"/>
      <w:r w:rsidRPr="009B5F16">
        <w:rPr>
          <w:color w:val="000000"/>
        </w:rPr>
        <w:t xml:space="preserve"> are:</w:t>
      </w:r>
    </w:p>
    <w:p w14:paraId="28EB256F" w14:textId="77777777" w:rsidR="00167DD7" w:rsidRPr="009B5F16" w:rsidRDefault="00167DD7" w:rsidP="00167DD7">
      <w:pPr>
        <w:pStyle w:val="NormalWeb"/>
        <w:spacing w:before="0" w:beforeAutospacing="0" w:after="0" w:afterAutospacing="0"/>
      </w:pPr>
    </w:p>
    <w:p w14:paraId="6007E78B" w14:textId="77777777" w:rsidR="00167DD7" w:rsidRPr="009B5F16" w:rsidRDefault="00167DD7" w:rsidP="00167DD7">
      <w:pPr>
        <w:pStyle w:val="NormalWeb"/>
        <w:numPr>
          <w:ilvl w:val="0"/>
          <w:numId w:val="37"/>
        </w:numPr>
        <w:spacing w:before="0" w:beforeAutospacing="0" w:after="0" w:afterAutospacing="0"/>
        <w:textAlignment w:val="baseline"/>
        <w:rPr>
          <w:color w:val="000000"/>
        </w:rPr>
      </w:pPr>
      <w:proofErr w:type="spellStart"/>
      <w:r w:rsidRPr="009B5F16">
        <w:rPr>
          <w:color w:val="000000"/>
        </w:rPr>
        <w:t>Libtiff</w:t>
      </w:r>
      <w:proofErr w:type="spellEnd"/>
      <w:r w:rsidRPr="009B5F16">
        <w:rPr>
          <w:color w:val="000000"/>
        </w:rPr>
        <w:t xml:space="preserve"> for fast and efficient TIFF file handling (</w:t>
      </w:r>
      <w:hyperlink r:id="rId29" w:history="1">
        <w:r w:rsidRPr="009B5F16">
          <w:rPr>
            <w:rStyle w:val="Hyperlink"/>
            <w:color w:val="1155CC"/>
          </w:rPr>
          <w:t>http://www.libtiff.org/</w:t>
        </w:r>
      </w:hyperlink>
      <w:r w:rsidRPr="009B5F16">
        <w:rPr>
          <w:color w:val="000000"/>
        </w:rPr>
        <w:t>)</w:t>
      </w:r>
    </w:p>
    <w:p w14:paraId="2A4A9FA1" w14:textId="77777777" w:rsidR="00167DD7" w:rsidRPr="009B5F16" w:rsidRDefault="00167DD7" w:rsidP="00167DD7">
      <w:pPr>
        <w:pStyle w:val="NormalWeb"/>
        <w:numPr>
          <w:ilvl w:val="0"/>
          <w:numId w:val="37"/>
        </w:numPr>
        <w:spacing w:before="0" w:beforeAutospacing="0" w:after="0" w:afterAutospacing="0"/>
        <w:textAlignment w:val="baseline"/>
        <w:rPr>
          <w:color w:val="000000"/>
        </w:rPr>
      </w:pPr>
      <w:proofErr w:type="spellStart"/>
      <w:r w:rsidRPr="009B5F16">
        <w:rPr>
          <w:color w:val="000000"/>
        </w:rPr>
        <w:t>LibXLNT</w:t>
      </w:r>
      <w:proofErr w:type="spellEnd"/>
      <w:r w:rsidRPr="009B5F16">
        <w:rPr>
          <w:color w:val="000000"/>
        </w:rPr>
        <w:t xml:space="preserve"> for excel file IO (</w:t>
      </w:r>
      <w:hyperlink r:id="rId30" w:history="1">
        <w:r w:rsidRPr="009B5F16">
          <w:rPr>
            <w:rStyle w:val="Hyperlink"/>
            <w:color w:val="1155CC"/>
          </w:rPr>
          <w:t>https://github.com/tfussell/xlnt/</w:t>
        </w:r>
      </w:hyperlink>
      <w:r w:rsidRPr="009B5F16">
        <w:rPr>
          <w:color w:val="000000"/>
        </w:rPr>
        <w:t>)</w:t>
      </w:r>
    </w:p>
    <w:p w14:paraId="0BDABF0E" w14:textId="77777777" w:rsidR="00167DD7" w:rsidRPr="009B5F16" w:rsidRDefault="00167DD7" w:rsidP="00167DD7">
      <w:pPr>
        <w:pStyle w:val="NormalWeb"/>
        <w:spacing w:before="0" w:beforeAutospacing="0" w:after="0" w:afterAutospacing="0"/>
        <w:ind w:left="360"/>
        <w:textAlignment w:val="baseline"/>
        <w:rPr>
          <w:color w:val="000000"/>
        </w:rPr>
      </w:pPr>
    </w:p>
    <w:p w14:paraId="61E02E36" w14:textId="77777777" w:rsidR="00167DD7" w:rsidRPr="00C50581" w:rsidRDefault="00167DD7" w:rsidP="004C2B4F">
      <w:pPr>
        <w:rPr>
          <w:rFonts w:ascii="Times New Roman" w:hAnsi="Times New Roman" w:cs="Times New Roman"/>
          <w:b/>
          <w:i/>
          <w:sz w:val="24"/>
          <w:szCs w:val="24"/>
          <w:lang w:val="en-US"/>
        </w:rPr>
      </w:pPr>
      <w:proofErr w:type="spellStart"/>
      <w:r w:rsidRPr="00C50581">
        <w:rPr>
          <w:rFonts w:ascii="Times New Roman" w:hAnsi="Times New Roman" w:cs="Times New Roman"/>
          <w:b/>
          <w:i/>
          <w:sz w:val="24"/>
          <w:szCs w:val="24"/>
          <w:lang w:val="en-US"/>
        </w:rPr>
        <w:t>TiffCreator</w:t>
      </w:r>
      <w:proofErr w:type="spellEnd"/>
    </w:p>
    <w:p w14:paraId="7059BB4F" w14:textId="77777777" w:rsidR="00167DD7" w:rsidRPr="004C2B4F" w:rsidRDefault="00167DD7" w:rsidP="004C2B4F">
      <w:pPr>
        <w:rPr>
          <w:rFonts w:ascii="Times New Roman" w:eastAsia="Times New Roman" w:hAnsi="Times New Roman" w:cs="Times New Roman"/>
          <w:sz w:val="24"/>
          <w:szCs w:val="24"/>
          <w:lang w:val="en-GB"/>
        </w:rPr>
      </w:pPr>
      <w:proofErr w:type="spellStart"/>
      <w:r w:rsidRPr="004C2B4F">
        <w:rPr>
          <w:rFonts w:ascii="Times New Roman" w:eastAsia="Times New Roman" w:hAnsi="Times New Roman" w:cs="Times New Roman"/>
          <w:sz w:val="24"/>
          <w:szCs w:val="24"/>
          <w:lang w:val="en-GB"/>
        </w:rPr>
        <w:t>TiffCreator</w:t>
      </w:r>
      <w:proofErr w:type="spellEnd"/>
      <w:r w:rsidRPr="004C2B4F">
        <w:rPr>
          <w:rFonts w:ascii="Times New Roman" w:eastAsia="Times New Roman" w:hAnsi="Times New Roman" w:cs="Times New Roman"/>
          <w:sz w:val="24"/>
          <w:szCs w:val="24"/>
          <w:lang w:val="en-GB"/>
        </w:rPr>
        <w:t xml:space="preserve"> produces tiled TIFF files from JPEG or PNG images, and employs the support of multiple CPUs for efficient, parallelised operations.</w:t>
      </w:r>
    </w:p>
    <w:p w14:paraId="3D73C2E8" w14:textId="77777777" w:rsidR="00167DD7" w:rsidRPr="00C50581" w:rsidRDefault="00167DD7" w:rsidP="004C2B4F">
      <w:pPr>
        <w:rPr>
          <w:rFonts w:ascii="Times New Roman" w:hAnsi="Times New Roman" w:cs="Times New Roman"/>
          <w:b/>
          <w:i/>
          <w:sz w:val="24"/>
          <w:szCs w:val="24"/>
          <w:lang w:val="en-US"/>
        </w:rPr>
      </w:pPr>
      <w:r w:rsidRPr="00C50581">
        <w:rPr>
          <w:rFonts w:ascii="Times New Roman" w:hAnsi="Times New Roman" w:cs="Times New Roman"/>
          <w:b/>
          <w:i/>
          <w:sz w:val="24"/>
          <w:szCs w:val="24"/>
          <w:lang w:val="en-US"/>
        </w:rPr>
        <w:t>Transform</w:t>
      </w:r>
    </w:p>
    <w:p w14:paraId="1D0905D7" w14:textId="77777777" w:rsidR="00167DD7" w:rsidRPr="009B5F16" w:rsidRDefault="00167DD7" w:rsidP="00167DD7">
      <w:pPr>
        <w:pStyle w:val="NormalWeb"/>
      </w:pPr>
      <w:r w:rsidRPr="009B5F16">
        <w:rPr>
          <w:i/>
        </w:rPr>
        <w:t>Transform</w:t>
      </w:r>
      <w:r w:rsidRPr="009B5F16">
        <w:t xml:space="preserve"> enables rotations, scaling and thumbnail compilation of large tiff files (currently up to 4GB). </w:t>
      </w:r>
    </w:p>
    <w:p w14:paraId="7E31CE7C" w14:textId="77777777" w:rsidR="00167DD7" w:rsidRPr="00C50581" w:rsidRDefault="00167DD7" w:rsidP="004C2B4F">
      <w:pPr>
        <w:rPr>
          <w:rFonts w:ascii="Times New Roman" w:hAnsi="Times New Roman" w:cs="Times New Roman"/>
          <w:b/>
          <w:i/>
          <w:sz w:val="24"/>
          <w:szCs w:val="24"/>
          <w:lang w:val="en-US"/>
        </w:rPr>
      </w:pPr>
      <w:r w:rsidRPr="00C50581">
        <w:rPr>
          <w:rFonts w:ascii="Times New Roman" w:hAnsi="Times New Roman" w:cs="Times New Roman"/>
          <w:b/>
          <w:i/>
          <w:sz w:val="24"/>
          <w:szCs w:val="24"/>
          <w:lang w:val="en-US"/>
        </w:rPr>
        <w:t xml:space="preserve">Quantifier </w:t>
      </w:r>
    </w:p>
    <w:p w14:paraId="57CB72E4" w14:textId="51654EF2" w:rsidR="00213842" w:rsidRDefault="00167DD7" w:rsidP="00167DD7">
      <w:pPr>
        <w:pStyle w:val="NormalWeb"/>
      </w:pPr>
      <w:r w:rsidRPr="009B5F16">
        <w:rPr>
          <w:i/>
        </w:rPr>
        <w:t>Quantifier</w:t>
      </w:r>
      <w:r w:rsidRPr="009B5F16">
        <w:t xml:space="preserve"> identifies individual binary ob</w:t>
      </w:r>
      <w:r w:rsidR="004C2B4F">
        <w:t>jects in a PNG</w:t>
      </w:r>
      <w:r w:rsidRPr="009B5F16">
        <w:t xml:space="preserve"> file, while matching these to output from </w:t>
      </w:r>
      <w:proofErr w:type="spellStart"/>
      <w:r w:rsidRPr="009B5F16">
        <w:rPr>
          <w:i/>
        </w:rPr>
        <w:t>QuickNII</w:t>
      </w:r>
      <w:proofErr w:type="spellEnd"/>
      <w:r w:rsidRPr="009B5F16">
        <w:t xml:space="preserve">. The method first finds and </w:t>
      </w:r>
      <w:proofErr w:type="gramStart"/>
      <w:r w:rsidRPr="009B5F16">
        <w:t>sorts</w:t>
      </w:r>
      <w:proofErr w:type="gramEnd"/>
      <w:r w:rsidRPr="009B5F16">
        <w:t xml:space="preserve"> areas by using a standard pixel filler routine. Afterwards, a random area pixel is chosen as the look-up in the binary </w:t>
      </w:r>
      <w:proofErr w:type="spellStart"/>
      <w:r w:rsidRPr="009B5F16">
        <w:t>QuickNII</w:t>
      </w:r>
      <w:proofErr w:type="spellEnd"/>
      <w:r w:rsidRPr="009B5F16">
        <w:t xml:space="preserve"> label slice for this particular image. When all areas have been assigned a label ID, multiple selections of pre-defined area IDs are assembled (ID list from </w:t>
      </w:r>
      <w:proofErr w:type="gramStart"/>
      <w:r w:rsidRPr="009B5F16">
        <w:t>the excel</w:t>
      </w:r>
      <w:proofErr w:type="gramEnd"/>
      <w:r w:rsidRPr="009B5F16">
        <w:t xml:space="preserve"> input file), and finally output reports are assembled and written to disk (in </w:t>
      </w:r>
      <w:proofErr w:type="spellStart"/>
      <w:r w:rsidRPr="009B5F16">
        <w:t>xlsl</w:t>
      </w:r>
      <w:proofErr w:type="spellEnd"/>
      <w:r w:rsidRPr="009B5F16">
        <w:t xml:space="preserve"> format). In addition, original </w:t>
      </w:r>
      <w:proofErr w:type="spellStart"/>
      <w:r w:rsidRPr="009B5F16">
        <w:t>ilastik</w:t>
      </w:r>
      <w:proofErr w:type="spellEnd"/>
      <w:r w:rsidRPr="009B5F16">
        <w:t xml:space="preserve"> .</w:t>
      </w:r>
      <w:proofErr w:type="spellStart"/>
      <w:r w:rsidRPr="009B5F16">
        <w:t>png</w:t>
      </w:r>
      <w:proofErr w:type="spellEnd"/>
      <w:r w:rsidRPr="009B5F16">
        <w:t xml:space="preserve"> files with colour/ID coding added to underlying atlas slice data are assembled and saved to the output directory.</w:t>
      </w:r>
    </w:p>
    <w:p w14:paraId="50BF8B1E" w14:textId="77777777" w:rsidR="00C65D4C" w:rsidRPr="00C65D4C" w:rsidRDefault="00C65D4C" w:rsidP="004C2B4F">
      <w:pPr>
        <w:pStyle w:val="Heading3"/>
      </w:pPr>
      <w:bookmarkStart w:id="14" w:name="_Toc31287892"/>
      <w:r w:rsidRPr="00C65D4C">
        <w:t>Authors</w:t>
      </w:r>
      <w:bookmarkEnd w:id="14"/>
    </w:p>
    <w:p w14:paraId="5F48EC0B" w14:textId="178E9EF3" w:rsidR="00C65D4C" w:rsidRDefault="00C65D4C" w:rsidP="00C65D4C">
      <w:pPr>
        <w:pStyle w:val="NormalWeb"/>
      </w:pPr>
      <w:proofErr w:type="spellStart"/>
      <w:r>
        <w:t>Nicolaas</w:t>
      </w:r>
      <w:proofErr w:type="spellEnd"/>
      <w:r>
        <w:t xml:space="preserve"> E </w:t>
      </w:r>
      <w:proofErr w:type="spellStart"/>
      <w:r>
        <w:t>Groeneboom</w:t>
      </w:r>
      <w:proofErr w:type="spellEnd"/>
      <w:r>
        <w:t>, Sharon C</w:t>
      </w:r>
      <w:r w:rsidR="00BB50A7">
        <w:t>.</w:t>
      </w:r>
      <w:r>
        <w:t xml:space="preserve"> Yates, Maja A</w:t>
      </w:r>
      <w:r w:rsidR="00BB50A7">
        <w:t>.</w:t>
      </w:r>
      <w:r>
        <w:t xml:space="preserve"> </w:t>
      </w:r>
      <w:proofErr w:type="spellStart"/>
      <w:r>
        <w:t>Puchades</w:t>
      </w:r>
      <w:proofErr w:type="spellEnd"/>
      <w:r>
        <w:t>, Jan G</w:t>
      </w:r>
      <w:r w:rsidR="004C2B4F">
        <w:t>.</w:t>
      </w:r>
      <w:r>
        <w:t xml:space="preserve"> </w:t>
      </w:r>
      <w:proofErr w:type="spellStart"/>
      <w:r>
        <w:t>Bjaalie</w:t>
      </w:r>
      <w:proofErr w:type="spellEnd"/>
      <w:r>
        <w:t>.</w:t>
      </w:r>
    </w:p>
    <w:p w14:paraId="0B943C4A" w14:textId="77777777" w:rsidR="00C65D4C" w:rsidRPr="00C65D4C" w:rsidRDefault="00C65D4C" w:rsidP="004C2B4F">
      <w:pPr>
        <w:pStyle w:val="Heading3"/>
      </w:pPr>
      <w:bookmarkStart w:id="15" w:name="_Toc31287893"/>
      <w:r w:rsidRPr="00C65D4C">
        <w:t>Licence</w:t>
      </w:r>
      <w:bookmarkEnd w:id="15"/>
    </w:p>
    <w:p w14:paraId="50D991A3" w14:textId="09C37C96" w:rsidR="00C65D4C" w:rsidRDefault="00C65D4C" w:rsidP="00C65D4C">
      <w:pPr>
        <w:pStyle w:val="NormalWeb"/>
      </w:pPr>
      <w:r>
        <w:t>Creative Commons Attribution-</w:t>
      </w:r>
      <w:proofErr w:type="spellStart"/>
      <w:r>
        <w:t>NonCommercial</w:t>
      </w:r>
      <w:proofErr w:type="spellEnd"/>
      <w:r>
        <w:t>-</w:t>
      </w:r>
      <w:proofErr w:type="spellStart"/>
      <w:r>
        <w:t>ShareAlike</w:t>
      </w:r>
      <w:proofErr w:type="spellEnd"/>
      <w:r>
        <w:t xml:space="preserve"> 4.0 International</w:t>
      </w:r>
    </w:p>
    <w:p w14:paraId="7D702A82" w14:textId="4E79BF68" w:rsidR="00296AED" w:rsidRPr="00296AED" w:rsidRDefault="00296AED" w:rsidP="004C2B4F">
      <w:pPr>
        <w:pStyle w:val="Heading3"/>
      </w:pPr>
      <w:bookmarkStart w:id="16" w:name="_Toc31287894"/>
      <w:r>
        <w:t>Cite</w:t>
      </w:r>
      <w:bookmarkEnd w:id="16"/>
    </w:p>
    <w:p w14:paraId="2B8F34F3" w14:textId="274782C3" w:rsidR="00296AED" w:rsidRPr="00296AED" w:rsidRDefault="00296AED" w:rsidP="00296AED">
      <w:pPr>
        <w:spacing w:before="100" w:beforeAutospacing="1" w:after="100" w:afterAutospacing="1" w:line="240" w:lineRule="auto"/>
        <w:rPr>
          <w:rFonts w:ascii="Times New Roman" w:eastAsia="Times New Roman" w:hAnsi="Times New Roman" w:cs="Times New Roman"/>
          <w:sz w:val="24"/>
          <w:szCs w:val="24"/>
          <w:lang w:val="en-GB"/>
        </w:rPr>
      </w:pPr>
      <w:r w:rsidRPr="005E0F7C">
        <w:rPr>
          <w:rFonts w:ascii="Times New Roman" w:eastAsia="Times New Roman" w:hAnsi="Times New Roman" w:cs="Times New Roman"/>
          <w:sz w:val="24"/>
          <w:szCs w:val="24"/>
          <w:lang w:val="en-GB"/>
        </w:rPr>
        <w:t xml:space="preserve">Yates SC, </w:t>
      </w:r>
      <w:proofErr w:type="spellStart"/>
      <w:r w:rsidRPr="005E0F7C">
        <w:rPr>
          <w:rFonts w:ascii="Times New Roman" w:eastAsia="Times New Roman" w:hAnsi="Times New Roman" w:cs="Times New Roman"/>
          <w:sz w:val="24"/>
          <w:szCs w:val="24"/>
          <w:lang w:val="en-GB"/>
        </w:rPr>
        <w:t>Groeneboom</w:t>
      </w:r>
      <w:proofErr w:type="spellEnd"/>
      <w:r w:rsidRPr="005E0F7C">
        <w:rPr>
          <w:rFonts w:ascii="Times New Roman" w:eastAsia="Times New Roman" w:hAnsi="Times New Roman" w:cs="Times New Roman"/>
          <w:sz w:val="24"/>
          <w:szCs w:val="24"/>
          <w:lang w:val="en-GB"/>
        </w:rPr>
        <w:t xml:space="preserve"> NE, </w:t>
      </w:r>
      <w:proofErr w:type="spellStart"/>
      <w:r w:rsidRPr="005E0F7C">
        <w:rPr>
          <w:rFonts w:ascii="Times New Roman" w:eastAsia="Times New Roman" w:hAnsi="Times New Roman" w:cs="Times New Roman"/>
          <w:sz w:val="24"/>
          <w:szCs w:val="24"/>
          <w:lang w:val="en-GB"/>
        </w:rPr>
        <w:t>Coello</w:t>
      </w:r>
      <w:proofErr w:type="spellEnd"/>
      <w:r w:rsidRPr="005E0F7C">
        <w:rPr>
          <w:rFonts w:ascii="Times New Roman" w:eastAsia="Times New Roman" w:hAnsi="Times New Roman" w:cs="Times New Roman"/>
          <w:sz w:val="24"/>
          <w:szCs w:val="24"/>
          <w:lang w:val="en-GB"/>
        </w:rPr>
        <w:t xml:space="preserve"> C, </w:t>
      </w:r>
      <w:proofErr w:type="spellStart"/>
      <w:r w:rsidRPr="005E0F7C">
        <w:rPr>
          <w:rFonts w:ascii="Times New Roman" w:eastAsia="Times New Roman" w:hAnsi="Times New Roman" w:cs="Times New Roman"/>
          <w:sz w:val="24"/>
          <w:szCs w:val="24"/>
          <w:lang w:val="en-GB"/>
        </w:rPr>
        <w:t>Lichtenthaler</w:t>
      </w:r>
      <w:proofErr w:type="spellEnd"/>
      <w:r w:rsidRPr="005E0F7C">
        <w:rPr>
          <w:rFonts w:ascii="Times New Roman" w:eastAsia="Times New Roman" w:hAnsi="Times New Roman" w:cs="Times New Roman"/>
          <w:sz w:val="24"/>
          <w:szCs w:val="24"/>
          <w:lang w:val="en-GB"/>
        </w:rPr>
        <w:t xml:space="preserve"> SF, Kuhn P-H, Demuth H-U, </w:t>
      </w:r>
      <w:proofErr w:type="spellStart"/>
      <w:r w:rsidRPr="005E0F7C">
        <w:rPr>
          <w:rFonts w:ascii="Times New Roman" w:eastAsia="Times New Roman" w:hAnsi="Times New Roman" w:cs="Times New Roman"/>
          <w:sz w:val="24"/>
          <w:szCs w:val="24"/>
          <w:lang w:val="en-GB"/>
        </w:rPr>
        <w:t>Hartlage-Rübsamen</w:t>
      </w:r>
      <w:proofErr w:type="spellEnd"/>
      <w:r w:rsidRPr="005E0F7C">
        <w:rPr>
          <w:rFonts w:ascii="Times New Roman" w:eastAsia="Times New Roman" w:hAnsi="Times New Roman" w:cs="Times New Roman"/>
          <w:sz w:val="24"/>
          <w:szCs w:val="24"/>
          <w:lang w:val="en-GB"/>
        </w:rPr>
        <w:t xml:space="preserve"> M, </w:t>
      </w:r>
      <w:proofErr w:type="spellStart"/>
      <w:r w:rsidRPr="005E0F7C">
        <w:rPr>
          <w:rFonts w:ascii="Times New Roman" w:eastAsia="Times New Roman" w:hAnsi="Times New Roman" w:cs="Times New Roman"/>
          <w:sz w:val="24"/>
          <w:szCs w:val="24"/>
          <w:lang w:val="en-GB"/>
        </w:rPr>
        <w:t>Roßner</w:t>
      </w:r>
      <w:proofErr w:type="spellEnd"/>
      <w:r w:rsidRPr="005E0F7C">
        <w:rPr>
          <w:rFonts w:ascii="Times New Roman" w:eastAsia="Times New Roman" w:hAnsi="Times New Roman" w:cs="Times New Roman"/>
          <w:sz w:val="24"/>
          <w:szCs w:val="24"/>
          <w:lang w:val="en-GB"/>
        </w:rPr>
        <w:t xml:space="preserve"> S, Leergaard T, Kreshuk A, </w:t>
      </w:r>
      <w:proofErr w:type="spellStart"/>
      <w:r w:rsidRPr="005E0F7C">
        <w:rPr>
          <w:rFonts w:ascii="Times New Roman" w:eastAsia="Times New Roman" w:hAnsi="Times New Roman" w:cs="Times New Roman"/>
          <w:sz w:val="24"/>
          <w:szCs w:val="24"/>
          <w:lang w:val="en-GB"/>
        </w:rPr>
        <w:t>Puchades</w:t>
      </w:r>
      <w:proofErr w:type="spellEnd"/>
      <w:r w:rsidRPr="005E0F7C">
        <w:rPr>
          <w:rFonts w:ascii="Times New Roman" w:eastAsia="Times New Roman" w:hAnsi="Times New Roman" w:cs="Times New Roman"/>
          <w:sz w:val="24"/>
          <w:szCs w:val="24"/>
          <w:lang w:val="en-GB"/>
        </w:rPr>
        <w:t xml:space="preserve"> MA and </w:t>
      </w:r>
      <w:proofErr w:type="spellStart"/>
      <w:r w:rsidRPr="005E0F7C">
        <w:rPr>
          <w:rFonts w:ascii="Times New Roman" w:eastAsia="Times New Roman" w:hAnsi="Times New Roman" w:cs="Times New Roman"/>
          <w:sz w:val="24"/>
          <w:szCs w:val="24"/>
          <w:lang w:val="en-GB"/>
        </w:rPr>
        <w:t>Bjaalie</w:t>
      </w:r>
      <w:proofErr w:type="spellEnd"/>
      <w:r w:rsidRPr="005E0F7C">
        <w:rPr>
          <w:rFonts w:ascii="Times New Roman" w:eastAsia="Times New Roman" w:hAnsi="Times New Roman" w:cs="Times New Roman"/>
          <w:sz w:val="24"/>
          <w:szCs w:val="24"/>
          <w:lang w:val="en-GB"/>
        </w:rPr>
        <w:t xml:space="preserve"> JG (2019) </w:t>
      </w:r>
      <w:r w:rsidRPr="005E0F7C">
        <w:rPr>
          <w:rFonts w:ascii="Times New Roman" w:eastAsia="Times New Roman" w:hAnsi="Times New Roman" w:cs="Times New Roman"/>
          <w:sz w:val="24"/>
          <w:szCs w:val="24"/>
          <w:lang w:val="en-GB"/>
        </w:rPr>
        <w:lastRenderedPageBreak/>
        <w:t xml:space="preserve">QUINT: Workflow for Quantification and Spatial Analysis of Features in Histological Images From Rodent Brain. Front. </w:t>
      </w:r>
      <w:proofErr w:type="spellStart"/>
      <w:r w:rsidRPr="005E0F7C">
        <w:rPr>
          <w:rFonts w:ascii="Times New Roman" w:eastAsia="Times New Roman" w:hAnsi="Times New Roman" w:cs="Times New Roman"/>
          <w:sz w:val="24"/>
          <w:szCs w:val="24"/>
          <w:lang w:val="en-GB"/>
        </w:rPr>
        <w:t>Neuroinform</w:t>
      </w:r>
      <w:proofErr w:type="spellEnd"/>
      <w:r w:rsidRPr="005E0F7C">
        <w:rPr>
          <w:rFonts w:ascii="Times New Roman" w:eastAsia="Times New Roman" w:hAnsi="Times New Roman" w:cs="Times New Roman"/>
          <w:sz w:val="24"/>
          <w:szCs w:val="24"/>
          <w:lang w:val="en-GB"/>
        </w:rPr>
        <w:t xml:space="preserve">. 13:75. </w:t>
      </w:r>
      <w:proofErr w:type="spellStart"/>
      <w:r w:rsidRPr="005E0F7C">
        <w:rPr>
          <w:rFonts w:ascii="Times New Roman" w:eastAsia="Times New Roman" w:hAnsi="Times New Roman" w:cs="Times New Roman"/>
          <w:sz w:val="24"/>
          <w:szCs w:val="24"/>
          <w:lang w:val="en-GB"/>
        </w:rPr>
        <w:t>doi</w:t>
      </w:r>
      <w:proofErr w:type="spellEnd"/>
      <w:r w:rsidRPr="005E0F7C">
        <w:rPr>
          <w:rFonts w:ascii="Times New Roman" w:eastAsia="Times New Roman" w:hAnsi="Times New Roman" w:cs="Times New Roman"/>
          <w:sz w:val="24"/>
          <w:szCs w:val="24"/>
          <w:lang w:val="en-GB"/>
        </w:rPr>
        <w:t>: 10.3389/fninf.2019.00075.</w:t>
      </w:r>
    </w:p>
    <w:p w14:paraId="45B5013E" w14:textId="77777777" w:rsidR="00C65D4C" w:rsidRPr="00C65D4C" w:rsidRDefault="00C65D4C" w:rsidP="004C2B4F">
      <w:pPr>
        <w:pStyle w:val="Heading3"/>
      </w:pPr>
      <w:bookmarkStart w:id="17" w:name="_Toc31287895"/>
      <w:r w:rsidRPr="00C65D4C">
        <w:t>Acknowledgements</w:t>
      </w:r>
      <w:bookmarkEnd w:id="17"/>
    </w:p>
    <w:p w14:paraId="71A1DAD2" w14:textId="1E90AB99" w:rsidR="00C65D4C" w:rsidRPr="009B5F16" w:rsidRDefault="00C65D4C" w:rsidP="00167DD7">
      <w:pPr>
        <w:pStyle w:val="NormalWeb"/>
      </w:pPr>
      <w:proofErr w:type="spellStart"/>
      <w:r>
        <w:t>Nutil</w:t>
      </w:r>
      <w:proofErr w:type="spellEnd"/>
      <w:r>
        <w:t xml:space="preserve"> was development with support from the European Union’s Horizon 2020 Framework Programme for Research and Innovation under the Specific Grant Agreement No. 720270 (Human Brain Project SGA1) and Specific Grant Agreement No. 785907 (Human Brain Project SGA2).</w:t>
      </w:r>
    </w:p>
    <w:p w14:paraId="7C01DF81" w14:textId="77777777" w:rsidR="00637F45" w:rsidRDefault="00637F45" w:rsidP="004C2B4F">
      <w:pPr>
        <w:pStyle w:val="Heading3"/>
      </w:pPr>
      <w:bookmarkStart w:id="18" w:name="_Toc31287896"/>
      <w:r>
        <w:t>Contact us</w:t>
      </w:r>
      <w:bookmarkEnd w:id="18"/>
    </w:p>
    <w:p w14:paraId="33037ACF" w14:textId="7C23946C" w:rsidR="00213842" w:rsidRPr="00213842" w:rsidRDefault="00213842" w:rsidP="00167DD7">
      <w:pPr>
        <w:pStyle w:val="NormalWeb"/>
        <w:rPr>
          <w:bCs/>
          <w:sz w:val="27"/>
          <w:szCs w:val="27"/>
        </w:rPr>
      </w:pPr>
      <w:r w:rsidRPr="009B5F16">
        <w:rPr>
          <w:b/>
          <w:bCs/>
          <w:i/>
          <w:sz w:val="27"/>
          <w:szCs w:val="27"/>
        </w:rPr>
        <w:t xml:space="preserve"> </w:t>
      </w:r>
      <w:r w:rsidR="002E5640" w:rsidRPr="009B5F16">
        <w:rPr>
          <w:bCs/>
        </w:rPr>
        <w:t>curation-support@humanbrainproject.eu</w:t>
      </w:r>
    </w:p>
    <w:p w14:paraId="278B12D8" w14:textId="77777777" w:rsidR="00167DD7" w:rsidRDefault="00167DD7" w:rsidP="00167DD7">
      <w:pPr>
        <w:rPr>
          <w:rFonts w:ascii="Times New Roman" w:eastAsia="Times New Roman" w:hAnsi="Times New Roman" w:cs="Times New Roman"/>
          <w:sz w:val="24"/>
          <w:szCs w:val="24"/>
          <w:lang w:val="en-GB"/>
        </w:rPr>
      </w:pPr>
    </w:p>
    <w:p w14:paraId="1D5EB26D" w14:textId="77777777" w:rsidR="00167DD7" w:rsidRPr="006D3B2C" w:rsidRDefault="00167DD7" w:rsidP="00167DD7">
      <w:pPr>
        <w:rPr>
          <w:lang w:val="en-GB"/>
        </w:rPr>
      </w:pPr>
    </w:p>
    <w:p w14:paraId="54EFBDCA" w14:textId="77777777" w:rsidR="00167DD7" w:rsidRPr="00126B76" w:rsidRDefault="00167DD7" w:rsidP="00126B76">
      <w:pPr>
        <w:pStyle w:val="ListParagraph"/>
        <w:spacing w:before="100" w:beforeAutospacing="1" w:after="100" w:afterAutospacing="1" w:line="240" w:lineRule="auto"/>
        <w:ind w:left="360"/>
        <w:rPr>
          <w:rFonts w:ascii="Times New Roman" w:eastAsia="Times New Roman" w:hAnsi="Times New Roman" w:cs="Times New Roman"/>
          <w:sz w:val="24"/>
          <w:szCs w:val="24"/>
          <w:lang w:val="en-GB"/>
        </w:rPr>
      </w:pPr>
    </w:p>
    <w:sectPr w:rsidR="00167DD7" w:rsidRPr="00126B76">
      <w:headerReference w:type="default" r:id="rId31"/>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432BA2" w14:textId="77777777" w:rsidR="000347AA" w:rsidRDefault="000347AA" w:rsidP="00007B4F">
      <w:pPr>
        <w:spacing w:after="0" w:line="240" w:lineRule="auto"/>
      </w:pPr>
      <w:r>
        <w:separator/>
      </w:r>
    </w:p>
  </w:endnote>
  <w:endnote w:type="continuationSeparator" w:id="0">
    <w:p w14:paraId="636D99B2" w14:textId="77777777" w:rsidR="000347AA" w:rsidRDefault="000347AA" w:rsidP="00007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5699329"/>
      <w:docPartObj>
        <w:docPartGallery w:val="Page Numbers (Bottom of Page)"/>
        <w:docPartUnique/>
      </w:docPartObj>
    </w:sdtPr>
    <w:sdtEndPr/>
    <w:sdtContent>
      <w:p w14:paraId="6542FBB8" w14:textId="77777777" w:rsidR="000347AA" w:rsidRDefault="000347AA">
        <w:pPr>
          <w:pStyle w:val="Footer"/>
        </w:pPr>
        <w:r>
          <w:rPr>
            <w:noProof/>
            <w:lang w:eastAsia="nb-NO"/>
          </w:rPr>
          <mc:AlternateContent>
            <mc:Choice Requires="wps">
              <w:drawing>
                <wp:anchor distT="0" distB="0" distL="114300" distR="114300" simplePos="0" relativeHeight="251660288" behindDoc="0" locked="0" layoutInCell="1" allowOverlap="1" wp14:anchorId="73C7869F" wp14:editId="4884753A">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04E1204" w14:textId="5A9235FD" w:rsidR="000347AA" w:rsidRDefault="000347AA">
                              <w:pPr>
                                <w:jc w:val="center"/>
                              </w:pPr>
                              <w:r>
                                <w:fldChar w:fldCharType="begin"/>
                              </w:r>
                              <w:r>
                                <w:instrText xml:space="preserve"> PAGE    \* MERGEFORMAT </w:instrText>
                              </w:r>
                              <w:r>
                                <w:fldChar w:fldCharType="separate"/>
                              </w:r>
                              <w:r w:rsidR="00E24624">
                                <w:rPr>
                                  <w:noProof/>
                                </w:rPr>
                                <w:t>17</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3C7869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14:paraId="504E1204" w14:textId="5A9235FD" w:rsidR="000347AA" w:rsidRDefault="000347AA">
                        <w:pPr>
                          <w:jc w:val="center"/>
                        </w:pPr>
                        <w:r>
                          <w:fldChar w:fldCharType="begin"/>
                        </w:r>
                        <w:r>
                          <w:instrText xml:space="preserve"> PAGE    \* MERGEFORMAT </w:instrText>
                        </w:r>
                        <w:r>
                          <w:fldChar w:fldCharType="separate"/>
                        </w:r>
                        <w:r w:rsidR="00E24624">
                          <w:rPr>
                            <w:noProof/>
                          </w:rPr>
                          <w:t>17</w:t>
                        </w:r>
                        <w:r>
                          <w:rPr>
                            <w:noProof/>
                          </w:rPr>
                          <w:fldChar w:fldCharType="end"/>
                        </w:r>
                      </w:p>
                    </w:txbxContent>
                  </v:textbox>
                  <w10:wrap anchorx="margin" anchory="margin"/>
                </v:shape>
              </w:pict>
            </mc:Fallback>
          </mc:AlternateContent>
        </w:r>
        <w:r>
          <w:rPr>
            <w:noProof/>
            <w:lang w:eastAsia="nb-NO"/>
          </w:rPr>
          <mc:AlternateContent>
            <mc:Choice Requires="wps">
              <w:drawing>
                <wp:anchor distT="0" distB="0" distL="114300" distR="114300" simplePos="0" relativeHeight="251659264" behindDoc="0" locked="0" layoutInCell="1" allowOverlap="1" wp14:anchorId="1C920877" wp14:editId="295B8144">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4CB5D24A"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D4F72D" w14:textId="77777777" w:rsidR="000347AA" w:rsidRDefault="000347AA" w:rsidP="00007B4F">
      <w:pPr>
        <w:spacing w:after="0" w:line="240" w:lineRule="auto"/>
      </w:pPr>
      <w:r>
        <w:separator/>
      </w:r>
    </w:p>
  </w:footnote>
  <w:footnote w:type="continuationSeparator" w:id="0">
    <w:p w14:paraId="34038748" w14:textId="77777777" w:rsidR="000347AA" w:rsidRDefault="000347AA" w:rsidP="00007B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86EC6" w14:textId="77E68216" w:rsidR="000347AA" w:rsidRDefault="000347AA">
    <w:pPr>
      <w:pStyle w:val="Header"/>
    </w:pPr>
    <w:r>
      <w:t xml:space="preserve">Version </w:t>
    </w:r>
    <w:r w:rsidR="00E24624">
      <w:t>0.4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C7C80"/>
    <w:multiLevelType w:val="hybridMultilevel"/>
    <w:tmpl w:val="C712A27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2B33556"/>
    <w:multiLevelType w:val="hybridMultilevel"/>
    <w:tmpl w:val="46AA5F40"/>
    <w:lvl w:ilvl="0" w:tplc="26700990">
      <w:start w:val="2"/>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3A626B4"/>
    <w:multiLevelType w:val="hybridMultilevel"/>
    <w:tmpl w:val="581476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48C2781"/>
    <w:multiLevelType w:val="multilevel"/>
    <w:tmpl w:val="5F328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DD429B"/>
    <w:multiLevelType w:val="hybridMultilevel"/>
    <w:tmpl w:val="3F145B7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0920499E"/>
    <w:multiLevelType w:val="hybridMultilevel"/>
    <w:tmpl w:val="0C72D6A6"/>
    <w:lvl w:ilvl="0" w:tplc="0809000F">
      <w:start w:val="1"/>
      <w:numFmt w:val="decimal"/>
      <w:lvlText w:val="%1."/>
      <w:lvlJc w:val="left"/>
      <w:pPr>
        <w:ind w:left="787" w:hanging="360"/>
      </w:pPr>
    </w:lvl>
    <w:lvl w:ilvl="1" w:tplc="08090019">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abstractNum w:abstractNumId="6" w15:restartNumberingAfterBreak="0">
    <w:nsid w:val="09CA4CF8"/>
    <w:multiLevelType w:val="hybridMultilevel"/>
    <w:tmpl w:val="FC862D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0C6F3231"/>
    <w:multiLevelType w:val="hybridMultilevel"/>
    <w:tmpl w:val="6F0C92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11175038"/>
    <w:multiLevelType w:val="hybridMultilevel"/>
    <w:tmpl w:val="8F961618"/>
    <w:lvl w:ilvl="0" w:tplc="47AC16B2">
      <w:start w:val="3"/>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16E62C5"/>
    <w:multiLevelType w:val="hybridMultilevel"/>
    <w:tmpl w:val="CD667FBC"/>
    <w:lvl w:ilvl="0" w:tplc="CF8A5F44">
      <w:start w:val="1"/>
      <w:numFmt w:val="decimal"/>
      <w:lvlText w:val="%1."/>
      <w:lvlJc w:val="left"/>
      <w:pPr>
        <w:ind w:left="360" w:hanging="360"/>
      </w:pPr>
      <w:rPr>
        <w:rFonts w:ascii="Times New Roman" w:eastAsia="Times New Roman" w:hAnsi="Times New Roman" w:cs="Times New Roman"/>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6BA2044"/>
    <w:multiLevelType w:val="hybridMultilevel"/>
    <w:tmpl w:val="60C61308"/>
    <w:lvl w:ilvl="0" w:tplc="CF8A5F44">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7DF716E"/>
    <w:multiLevelType w:val="multilevel"/>
    <w:tmpl w:val="BCEE8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95142D"/>
    <w:multiLevelType w:val="hybridMultilevel"/>
    <w:tmpl w:val="D864F71C"/>
    <w:lvl w:ilvl="0" w:tplc="47AC16B2">
      <w:start w:val="3"/>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1A1253C1"/>
    <w:multiLevelType w:val="hybridMultilevel"/>
    <w:tmpl w:val="2774E300"/>
    <w:lvl w:ilvl="0" w:tplc="8460BE7C">
      <w:start w:val="3"/>
      <w:numFmt w:val="bullet"/>
      <w:lvlText w:val="-"/>
      <w:lvlJc w:val="left"/>
      <w:pPr>
        <w:ind w:left="1800" w:hanging="360"/>
      </w:pPr>
      <w:rPr>
        <w:rFonts w:ascii="Times New Roman" w:eastAsia="Times New Roman" w:hAnsi="Times New Roman" w:cs="Times New Roman" w:hint="default"/>
        <w:b/>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1EA01402"/>
    <w:multiLevelType w:val="hybridMultilevel"/>
    <w:tmpl w:val="80B87B8A"/>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5" w15:restartNumberingAfterBreak="0">
    <w:nsid w:val="1F083984"/>
    <w:multiLevelType w:val="hybridMultilevel"/>
    <w:tmpl w:val="FDFC553C"/>
    <w:lvl w:ilvl="0" w:tplc="27540684">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2DE5F71"/>
    <w:multiLevelType w:val="hybridMultilevel"/>
    <w:tmpl w:val="FD9C1024"/>
    <w:lvl w:ilvl="0" w:tplc="85826A26">
      <w:start w:val="1"/>
      <w:numFmt w:val="upperLetter"/>
      <w:lvlText w:val="%1."/>
      <w:lvlJc w:val="left"/>
      <w:pPr>
        <w:ind w:left="1080" w:hanging="360"/>
      </w:pPr>
      <w:rPr>
        <w:rFonts w:hint="default"/>
        <w:b/>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25154B58"/>
    <w:multiLevelType w:val="hybridMultilevel"/>
    <w:tmpl w:val="88EA213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A6F0E60"/>
    <w:multiLevelType w:val="hybridMultilevel"/>
    <w:tmpl w:val="4A2A93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A966630"/>
    <w:multiLevelType w:val="multilevel"/>
    <w:tmpl w:val="2F344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A40C34"/>
    <w:multiLevelType w:val="hybridMultilevel"/>
    <w:tmpl w:val="30DA81A0"/>
    <w:lvl w:ilvl="0" w:tplc="6A64FB46">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2BF14FD"/>
    <w:multiLevelType w:val="hybridMultilevel"/>
    <w:tmpl w:val="BD864906"/>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2" w15:restartNumberingAfterBreak="0">
    <w:nsid w:val="3AA03B85"/>
    <w:multiLevelType w:val="hybridMultilevel"/>
    <w:tmpl w:val="0A363D04"/>
    <w:lvl w:ilvl="0" w:tplc="0414000F">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3" w15:restartNumberingAfterBreak="0">
    <w:nsid w:val="3ADD5EF9"/>
    <w:multiLevelType w:val="hybridMultilevel"/>
    <w:tmpl w:val="630E7BD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15:restartNumberingAfterBreak="0">
    <w:nsid w:val="3FD8157F"/>
    <w:multiLevelType w:val="hybridMultilevel"/>
    <w:tmpl w:val="C19C06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6D1F90"/>
    <w:multiLevelType w:val="hybridMultilevel"/>
    <w:tmpl w:val="01C4085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15:restartNumberingAfterBreak="0">
    <w:nsid w:val="4593605C"/>
    <w:multiLevelType w:val="hybridMultilevel"/>
    <w:tmpl w:val="630E7BD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473D2758"/>
    <w:multiLevelType w:val="hybridMultilevel"/>
    <w:tmpl w:val="C486DDF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4952141A"/>
    <w:multiLevelType w:val="hybridMultilevel"/>
    <w:tmpl w:val="30DA81A0"/>
    <w:lvl w:ilvl="0" w:tplc="6A64FB46">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BCC16DE"/>
    <w:multiLevelType w:val="hybridMultilevel"/>
    <w:tmpl w:val="00A29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4311D48"/>
    <w:multiLevelType w:val="hybridMultilevel"/>
    <w:tmpl w:val="31C230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545E50DC"/>
    <w:multiLevelType w:val="hybridMultilevel"/>
    <w:tmpl w:val="505C31E6"/>
    <w:lvl w:ilvl="0" w:tplc="27540684">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15:restartNumberingAfterBreak="0">
    <w:nsid w:val="5A355DF9"/>
    <w:multiLevelType w:val="hybridMultilevel"/>
    <w:tmpl w:val="A91C4C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5AB10E79"/>
    <w:multiLevelType w:val="hybridMultilevel"/>
    <w:tmpl w:val="D9147016"/>
    <w:lvl w:ilvl="0" w:tplc="27540684">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15:restartNumberingAfterBreak="0">
    <w:nsid w:val="5BDB3814"/>
    <w:multiLevelType w:val="hybridMultilevel"/>
    <w:tmpl w:val="46F45104"/>
    <w:lvl w:ilvl="0" w:tplc="CF8A5F44">
      <w:start w:val="1"/>
      <w:numFmt w:val="decimal"/>
      <w:lvlText w:val="%1."/>
      <w:lvlJc w:val="left"/>
      <w:pPr>
        <w:ind w:left="1440" w:hanging="360"/>
      </w:pPr>
      <w:rPr>
        <w:rFonts w:ascii="Times New Roman" w:eastAsia="Times New Roman" w:hAnsi="Times New Roman" w:cs="Times New Roman"/>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5EBE6D9F"/>
    <w:multiLevelType w:val="hybridMultilevel"/>
    <w:tmpl w:val="6A6C3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1A679EB"/>
    <w:multiLevelType w:val="hybridMultilevel"/>
    <w:tmpl w:val="EA50879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7" w15:restartNumberingAfterBreak="0">
    <w:nsid w:val="62257347"/>
    <w:multiLevelType w:val="hybridMultilevel"/>
    <w:tmpl w:val="981E2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32D0E12"/>
    <w:multiLevelType w:val="hybridMultilevel"/>
    <w:tmpl w:val="FED49544"/>
    <w:lvl w:ilvl="0" w:tplc="CF8A5F44">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3701415"/>
    <w:multiLevelType w:val="hybridMultilevel"/>
    <w:tmpl w:val="4820612A"/>
    <w:lvl w:ilvl="0" w:tplc="A398869E">
      <w:start w:val="1"/>
      <w:numFmt w:val="decimal"/>
      <w:lvlText w:val="%1."/>
      <w:lvlJc w:val="left"/>
      <w:pPr>
        <w:ind w:left="1080" w:hanging="360"/>
      </w:pPr>
      <w:rPr>
        <w:rFonts w:hint="default"/>
        <w:b/>
        <w: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66801AB2"/>
    <w:multiLevelType w:val="hybridMultilevel"/>
    <w:tmpl w:val="547A1F4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696443B"/>
    <w:multiLevelType w:val="hybridMultilevel"/>
    <w:tmpl w:val="515A704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682A5F22"/>
    <w:multiLevelType w:val="hybridMultilevel"/>
    <w:tmpl w:val="30DA81A0"/>
    <w:lvl w:ilvl="0" w:tplc="6A64FB46">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E5D2F36"/>
    <w:multiLevelType w:val="hybridMultilevel"/>
    <w:tmpl w:val="AAA4D9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0263473"/>
    <w:multiLevelType w:val="hybridMultilevel"/>
    <w:tmpl w:val="D9FEA0E8"/>
    <w:lvl w:ilvl="0" w:tplc="47AC16B2">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10A685C"/>
    <w:multiLevelType w:val="multilevel"/>
    <w:tmpl w:val="D6EA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4C3061"/>
    <w:multiLevelType w:val="hybridMultilevel"/>
    <w:tmpl w:val="5DE484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72A02D0C"/>
    <w:multiLevelType w:val="hybridMultilevel"/>
    <w:tmpl w:val="1842E6A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62F37C2"/>
    <w:multiLevelType w:val="hybridMultilevel"/>
    <w:tmpl w:val="BA9684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83C7330"/>
    <w:multiLevelType w:val="hybridMultilevel"/>
    <w:tmpl w:val="7512D53C"/>
    <w:lvl w:ilvl="0" w:tplc="47AC16B2">
      <w:start w:val="3"/>
      <w:numFmt w:val="bullet"/>
      <w:lvlText w:val="-"/>
      <w:lvlJc w:val="left"/>
      <w:pPr>
        <w:ind w:left="3600" w:hanging="360"/>
      </w:pPr>
      <w:rPr>
        <w:rFonts w:ascii="Times New Roman" w:eastAsia="Times New Roman" w:hAnsi="Times New Roman" w:cs="Times New Roman"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0" w15:restartNumberingAfterBreak="0">
    <w:nsid w:val="7ED17875"/>
    <w:multiLevelType w:val="hybridMultilevel"/>
    <w:tmpl w:val="F30CA3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11"/>
  </w:num>
  <w:num w:numId="3">
    <w:abstractNumId w:val="3"/>
  </w:num>
  <w:num w:numId="4">
    <w:abstractNumId w:val="24"/>
  </w:num>
  <w:num w:numId="5">
    <w:abstractNumId w:val="27"/>
  </w:num>
  <w:num w:numId="6">
    <w:abstractNumId w:val="35"/>
  </w:num>
  <w:num w:numId="7">
    <w:abstractNumId w:val="2"/>
  </w:num>
  <w:num w:numId="8">
    <w:abstractNumId w:val="30"/>
  </w:num>
  <w:num w:numId="9">
    <w:abstractNumId w:val="6"/>
  </w:num>
  <w:num w:numId="10">
    <w:abstractNumId w:val="50"/>
  </w:num>
  <w:num w:numId="11">
    <w:abstractNumId w:val="32"/>
  </w:num>
  <w:num w:numId="12">
    <w:abstractNumId w:val="13"/>
  </w:num>
  <w:num w:numId="13">
    <w:abstractNumId w:val="12"/>
  </w:num>
  <w:num w:numId="14">
    <w:abstractNumId w:val="49"/>
  </w:num>
  <w:num w:numId="15">
    <w:abstractNumId w:val="8"/>
  </w:num>
  <w:num w:numId="16">
    <w:abstractNumId w:val="44"/>
  </w:num>
  <w:num w:numId="17">
    <w:abstractNumId w:val="41"/>
  </w:num>
  <w:num w:numId="18">
    <w:abstractNumId w:val="18"/>
  </w:num>
  <w:num w:numId="19">
    <w:abstractNumId w:val="47"/>
  </w:num>
  <w:num w:numId="20">
    <w:abstractNumId w:val="29"/>
  </w:num>
  <w:num w:numId="21">
    <w:abstractNumId w:val="37"/>
  </w:num>
  <w:num w:numId="22">
    <w:abstractNumId w:val="5"/>
  </w:num>
  <w:num w:numId="23">
    <w:abstractNumId w:val="43"/>
  </w:num>
  <w:num w:numId="24">
    <w:abstractNumId w:val="40"/>
  </w:num>
  <w:num w:numId="25">
    <w:abstractNumId w:val="10"/>
  </w:num>
  <w:num w:numId="26">
    <w:abstractNumId w:val="46"/>
  </w:num>
  <w:num w:numId="27">
    <w:abstractNumId w:val="0"/>
  </w:num>
  <w:num w:numId="28">
    <w:abstractNumId w:val="21"/>
  </w:num>
  <w:num w:numId="29">
    <w:abstractNumId w:val="48"/>
  </w:num>
  <w:num w:numId="30">
    <w:abstractNumId w:val="39"/>
  </w:num>
  <w:num w:numId="31">
    <w:abstractNumId w:val="28"/>
  </w:num>
  <w:num w:numId="32">
    <w:abstractNumId w:val="16"/>
  </w:num>
  <w:num w:numId="33">
    <w:abstractNumId w:val="20"/>
  </w:num>
  <w:num w:numId="34">
    <w:abstractNumId w:val="38"/>
  </w:num>
  <w:num w:numId="35">
    <w:abstractNumId w:val="34"/>
  </w:num>
  <w:num w:numId="36">
    <w:abstractNumId w:val="9"/>
  </w:num>
  <w:num w:numId="37">
    <w:abstractNumId w:val="45"/>
  </w:num>
  <w:num w:numId="38">
    <w:abstractNumId w:val="23"/>
  </w:num>
  <w:num w:numId="39">
    <w:abstractNumId w:val="26"/>
  </w:num>
  <w:num w:numId="40">
    <w:abstractNumId w:val="25"/>
  </w:num>
  <w:num w:numId="41">
    <w:abstractNumId w:val="14"/>
  </w:num>
  <w:num w:numId="42">
    <w:abstractNumId w:val="17"/>
  </w:num>
  <w:num w:numId="43">
    <w:abstractNumId w:val="31"/>
  </w:num>
  <w:num w:numId="44">
    <w:abstractNumId w:val="15"/>
  </w:num>
  <w:num w:numId="45">
    <w:abstractNumId w:val="33"/>
  </w:num>
  <w:num w:numId="46">
    <w:abstractNumId w:val="42"/>
  </w:num>
  <w:num w:numId="47">
    <w:abstractNumId w:val="22"/>
  </w:num>
  <w:num w:numId="48">
    <w:abstractNumId w:val="1"/>
  </w:num>
  <w:num w:numId="49">
    <w:abstractNumId w:val="36"/>
  </w:num>
  <w:num w:numId="50">
    <w:abstractNumId w:val="4"/>
  </w:num>
  <w:num w:numId="51">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nb-NO"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55F"/>
    <w:rsid w:val="00000DCB"/>
    <w:rsid w:val="0000727B"/>
    <w:rsid w:val="00007B4F"/>
    <w:rsid w:val="000108EE"/>
    <w:rsid w:val="0001543C"/>
    <w:rsid w:val="000207C6"/>
    <w:rsid w:val="00020A39"/>
    <w:rsid w:val="000228F9"/>
    <w:rsid w:val="0002776E"/>
    <w:rsid w:val="00030269"/>
    <w:rsid w:val="000315F1"/>
    <w:rsid w:val="000347AA"/>
    <w:rsid w:val="00036684"/>
    <w:rsid w:val="00036B16"/>
    <w:rsid w:val="000375DA"/>
    <w:rsid w:val="00040841"/>
    <w:rsid w:val="000445CA"/>
    <w:rsid w:val="000464F3"/>
    <w:rsid w:val="00047D37"/>
    <w:rsid w:val="00053764"/>
    <w:rsid w:val="00054F07"/>
    <w:rsid w:val="000655FF"/>
    <w:rsid w:val="00070130"/>
    <w:rsid w:val="00072A46"/>
    <w:rsid w:val="00074426"/>
    <w:rsid w:val="000770AD"/>
    <w:rsid w:val="000845A0"/>
    <w:rsid w:val="000867F1"/>
    <w:rsid w:val="000A00F3"/>
    <w:rsid w:val="000A268F"/>
    <w:rsid w:val="000A426E"/>
    <w:rsid w:val="000B0C2B"/>
    <w:rsid w:val="000B5C1A"/>
    <w:rsid w:val="000B7E1F"/>
    <w:rsid w:val="000C274E"/>
    <w:rsid w:val="000C64BD"/>
    <w:rsid w:val="000D0F53"/>
    <w:rsid w:val="000D1EE6"/>
    <w:rsid w:val="000D3FE8"/>
    <w:rsid w:val="000E2279"/>
    <w:rsid w:val="000F0535"/>
    <w:rsid w:val="000F0F34"/>
    <w:rsid w:val="000F26C7"/>
    <w:rsid w:val="000F4BF0"/>
    <w:rsid w:val="000F763A"/>
    <w:rsid w:val="00106913"/>
    <w:rsid w:val="001112C7"/>
    <w:rsid w:val="00114283"/>
    <w:rsid w:val="00126B76"/>
    <w:rsid w:val="00126F5A"/>
    <w:rsid w:val="001278F9"/>
    <w:rsid w:val="0013353D"/>
    <w:rsid w:val="0013461B"/>
    <w:rsid w:val="0013670F"/>
    <w:rsid w:val="00136FA1"/>
    <w:rsid w:val="00137B7A"/>
    <w:rsid w:val="001411B3"/>
    <w:rsid w:val="00144A97"/>
    <w:rsid w:val="00145A9B"/>
    <w:rsid w:val="00146389"/>
    <w:rsid w:val="001468AC"/>
    <w:rsid w:val="001517BE"/>
    <w:rsid w:val="00152E3E"/>
    <w:rsid w:val="0015520F"/>
    <w:rsid w:val="001560DD"/>
    <w:rsid w:val="00161692"/>
    <w:rsid w:val="001618FC"/>
    <w:rsid w:val="00167DD7"/>
    <w:rsid w:val="00167FC6"/>
    <w:rsid w:val="0017053F"/>
    <w:rsid w:val="00170D9B"/>
    <w:rsid w:val="001716A2"/>
    <w:rsid w:val="00180193"/>
    <w:rsid w:val="001934DE"/>
    <w:rsid w:val="001970CF"/>
    <w:rsid w:val="00197C92"/>
    <w:rsid w:val="00197C97"/>
    <w:rsid w:val="001B0066"/>
    <w:rsid w:val="001B7556"/>
    <w:rsid w:val="001C0574"/>
    <w:rsid w:val="001C4788"/>
    <w:rsid w:val="001C72EE"/>
    <w:rsid w:val="001C7B63"/>
    <w:rsid w:val="001D2159"/>
    <w:rsid w:val="001D5076"/>
    <w:rsid w:val="001E1486"/>
    <w:rsid w:val="001E23B6"/>
    <w:rsid w:val="001E41A3"/>
    <w:rsid w:val="001F0B5F"/>
    <w:rsid w:val="001F5FB6"/>
    <w:rsid w:val="002004F3"/>
    <w:rsid w:val="00201145"/>
    <w:rsid w:val="002011A9"/>
    <w:rsid w:val="00205C47"/>
    <w:rsid w:val="00210E86"/>
    <w:rsid w:val="0021175E"/>
    <w:rsid w:val="00212248"/>
    <w:rsid w:val="00213842"/>
    <w:rsid w:val="00214345"/>
    <w:rsid w:val="00216024"/>
    <w:rsid w:val="00217007"/>
    <w:rsid w:val="00223FBC"/>
    <w:rsid w:val="00230A5E"/>
    <w:rsid w:val="00234FCB"/>
    <w:rsid w:val="00236798"/>
    <w:rsid w:val="00236F39"/>
    <w:rsid w:val="00240599"/>
    <w:rsid w:val="00242820"/>
    <w:rsid w:val="00245074"/>
    <w:rsid w:val="00246F71"/>
    <w:rsid w:val="00253A51"/>
    <w:rsid w:val="00253F21"/>
    <w:rsid w:val="00257694"/>
    <w:rsid w:val="00261608"/>
    <w:rsid w:val="00262A4D"/>
    <w:rsid w:val="00265F0F"/>
    <w:rsid w:val="00273AFB"/>
    <w:rsid w:val="002779B1"/>
    <w:rsid w:val="00282C20"/>
    <w:rsid w:val="002922C1"/>
    <w:rsid w:val="00296AED"/>
    <w:rsid w:val="002A395D"/>
    <w:rsid w:val="002B692C"/>
    <w:rsid w:val="002B6B12"/>
    <w:rsid w:val="002C31DA"/>
    <w:rsid w:val="002C7F2E"/>
    <w:rsid w:val="002D043B"/>
    <w:rsid w:val="002D2A80"/>
    <w:rsid w:val="002E219F"/>
    <w:rsid w:val="002E5425"/>
    <w:rsid w:val="002E5640"/>
    <w:rsid w:val="002E65E9"/>
    <w:rsid w:val="002F20B4"/>
    <w:rsid w:val="002F2610"/>
    <w:rsid w:val="00301927"/>
    <w:rsid w:val="00304DB6"/>
    <w:rsid w:val="00310828"/>
    <w:rsid w:val="00311374"/>
    <w:rsid w:val="003151F1"/>
    <w:rsid w:val="00320A89"/>
    <w:rsid w:val="00322D10"/>
    <w:rsid w:val="00322D20"/>
    <w:rsid w:val="00330793"/>
    <w:rsid w:val="003307B4"/>
    <w:rsid w:val="00333FD1"/>
    <w:rsid w:val="00334ECE"/>
    <w:rsid w:val="00347AC2"/>
    <w:rsid w:val="00354C15"/>
    <w:rsid w:val="00363990"/>
    <w:rsid w:val="003709C6"/>
    <w:rsid w:val="00372DAB"/>
    <w:rsid w:val="00380DD3"/>
    <w:rsid w:val="00385F54"/>
    <w:rsid w:val="00393357"/>
    <w:rsid w:val="00394611"/>
    <w:rsid w:val="00394715"/>
    <w:rsid w:val="00397C31"/>
    <w:rsid w:val="003A6167"/>
    <w:rsid w:val="003A63F5"/>
    <w:rsid w:val="003A794E"/>
    <w:rsid w:val="003B05CB"/>
    <w:rsid w:val="003B09C4"/>
    <w:rsid w:val="003B11D7"/>
    <w:rsid w:val="003B43F9"/>
    <w:rsid w:val="003B68EE"/>
    <w:rsid w:val="003B7ACD"/>
    <w:rsid w:val="003C0852"/>
    <w:rsid w:val="003C20A3"/>
    <w:rsid w:val="003C4A4B"/>
    <w:rsid w:val="003D0AEB"/>
    <w:rsid w:val="003D1925"/>
    <w:rsid w:val="003D641D"/>
    <w:rsid w:val="003E1E3D"/>
    <w:rsid w:val="003F278E"/>
    <w:rsid w:val="003F680C"/>
    <w:rsid w:val="00401CC6"/>
    <w:rsid w:val="00402785"/>
    <w:rsid w:val="00403F6E"/>
    <w:rsid w:val="00405734"/>
    <w:rsid w:val="0041060C"/>
    <w:rsid w:val="0041170D"/>
    <w:rsid w:val="00415F1D"/>
    <w:rsid w:val="00416EF0"/>
    <w:rsid w:val="00430572"/>
    <w:rsid w:val="004306C0"/>
    <w:rsid w:val="00431BBA"/>
    <w:rsid w:val="0044029A"/>
    <w:rsid w:val="00442643"/>
    <w:rsid w:val="00443BE6"/>
    <w:rsid w:val="0044538B"/>
    <w:rsid w:val="00447515"/>
    <w:rsid w:val="00456D48"/>
    <w:rsid w:val="00460E05"/>
    <w:rsid w:val="00465C83"/>
    <w:rsid w:val="0046726B"/>
    <w:rsid w:val="00474464"/>
    <w:rsid w:val="00476C7F"/>
    <w:rsid w:val="00480AF5"/>
    <w:rsid w:val="004855E5"/>
    <w:rsid w:val="004863A7"/>
    <w:rsid w:val="0049225E"/>
    <w:rsid w:val="004B689D"/>
    <w:rsid w:val="004C2B4F"/>
    <w:rsid w:val="004C37C8"/>
    <w:rsid w:val="004C7823"/>
    <w:rsid w:val="004C7E61"/>
    <w:rsid w:val="004D0ACF"/>
    <w:rsid w:val="004D4CAE"/>
    <w:rsid w:val="004D4D5A"/>
    <w:rsid w:val="004E2F27"/>
    <w:rsid w:val="004E7070"/>
    <w:rsid w:val="005007E9"/>
    <w:rsid w:val="005009DB"/>
    <w:rsid w:val="005039CE"/>
    <w:rsid w:val="00510172"/>
    <w:rsid w:val="00510972"/>
    <w:rsid w:val="00521660"/>
    <w:rsid w:val="00522761"/>
    <w:rsid w:val="00522D3F"/>
    <w:rsid w:val="00524712"/>
    <w:rsid w:val="00525E04"/>
    <w:rsid w:val="005361F4"/>
    <w:rsid w:val="00543972"/>
    <w:rsid w:val="005439A7"/>
    <w:rsid w:val="005467AA"/>
    <w:rsid w:val="005469A0"/>
    <w:rsid w:val="005608FB"/>
    <w:rsid w:val="00561171"/>
    <w:rsid w:val="005617CB"/>
    <w:rsid w:val="00567C00"/>
    <w:rsid w:val="00567C2B"/>
    <w:rsid w:val="00570035"/>
    <w:rsid w:val="00580968"/>
    <w:rsid w:val="0058419E"/>
    <w:rsid w:val="00590BF4"/>
    <w:rsid w:val="00592159"/>
    <w:rsid w:val="00595ED5"/>
    <w:rsid w:val="00597A29"/>
    <w:rsid w:val="00597B34"/>
    <w:rsid w:val="005A1A13"/>
    <w:rsid w:val="005A4CAA"/>
    <w:rsid w:val="005A7540"/>
    <w:rsid w:val="005B0ECA"/>
    <w:rsid w:val="005B4E36"/>
    <w:rsid w:val="005B5872"/>
    <w:rsid w:val="005C00E5"/>
    <w:rsid w:val="005C08C7"/>
    <w:rsid w:val="005C2FCF"/>
    <w:rsid w:val="005C3463"/>
    <w:rsid w:val="005C3718"/>
    <w:rsid w:val="005C5A2C"/>
    <w:rsid w:val="005D66A8"/>
    <w:rsid w:val="005E01E9"/>
    <w:rsid w:val="005E0F7C"/>
    <w:rsid w:val="005E644F"/>
    <w:rsid w:val="005E6C45"/>
    <w:rsid w:val="005E7AF1"/>
    <w:rsid w:val="005F01DE"/>
    <w:rsid w:val="005F232A"/>
    <w:rsid w:val="005F5BEB"/>
    <w:rsid w:val="006024FD"/>
    <w:rsid w:val="0060460D"/>
    <w:rsid w:val="006059FA"/>
    <w:rsid w:val="00621341"/>
    <w:rsid w:val="006248CF"/>
    <w:rsid w:val="006339A2"/>
    <w:rsid w:val="00633EB9"/>
    <w:rsid w:val="00634FE7"/>
    <w:rsid w:val="0063509E"/>
    <w:rsid w:val="00636913"/>
    <w:rsid w:val="00637F45"/>
    <w:rsid w:val="0064698F"/>
    <w:rsid w:val="00652813"/>
    <w:rsid w:val="00652D94"/>
    <w:rsid w:val="006533F8"/>
    <w:rsid w:val="00656CE5"/>
    <w:rsid w:val="00657C5F"/>
    <w:rsid w:val="006659FA"/>
    <w:rsid w:val="0066747D"/>
    <w:rsid w:val="0067028E"/>
    <w:rsid w:val="0067356D"/>
    <w:rsid w:val="006772AC"/>
    <w:rsid w:val="006947F4"/>
    <w:rsid w:val="00696318"/>
    <w:rsid w:val="006A156E"/>
    <w:rsid w:val="006A429E"/>
    <w:rsid w:val="006A482B"/>
    <w:rsid w:val="006B1D1D"/>
    <w:rsid w:val="006B74E0"/>
    <w:rsid w:val="006C0164"/>
    <w:rsid w:val="006C336F"/>
    <w:rsid w:val="006C569C"/>
    <w:rsid w:val="006D1BAC"/>
    <w:rsid w:val="006D4489"/>
    <w:rsid w:val="006D7875"/>
    <w:rsid w:val="006E0A8F"/>
    <w:rsid w:val="006E6140"/>
    <w:rsid w:val="006E6B01"/>
    <w:rsid w:val="006E71D7"/>
    <w:rsid w:val="00711F85"/>
    <w:rsid w:val="0071402F"/>
    <w:rsid w:val="007148A6"/>
    <w:rsid w:val="00721D30"/>
    <w:rsid w:val="00722ACF"/>
    <w:rsid w:val="00726068"/>
    <w:rsid w:val="00726B22"/>
    <w:rsid w:val="00734C99"/>
    <w:rsid w:val="00740D01"/>
    <w:rsid w:val="0074195C"/>
    <w:rsid w:val="00741F36"/>
    <w:rsid w:val="00743F15"/>
    <w:rsid w:val="00744E9A"/>
    <w:rsid w:val="00746BB9"/>
    <w:rsid w:val="007517CC"/>
    <w:rsid w:val="00755AE1"/>
    <w:rsid w:val="00761CC8"/>
    <w:rsid w:val="00762CBE"/>
    <w:rsid w:val="00763835"/>
    <w:rsid w:val="00763AE3"/>
    <w:rsid w:val="00764B00"/>
    <w:rsid w:val="00764BDF"/>
    <w:rsid w:val="00773A31"/>
    <w:rsid w:val="00775C8B"/>
    <w:rsid w:val="00782FC7"/>
    <w:rsid w:val="00786E65"/>
    <w:rsid w:val="007924BC"/>
    <w:rsid w:val="007946E1"/>
    <w:rsid w:val="007B17D4"/>
    <w:rsid w:val="007B38D0"/>
    <w:rsid w:val="007B5A7D"/>
    <w:rsid w:val="007B7DB6"/>
    <w:rsid w:val="007C0418"/>
    <w:rsid w:val="007C4400"/>
    <w:rsid w:val="007C7877"/>
    <w:rsid w:val="007C7AA0"/>
    <w:rsid w:val="007D2207"/>
    <w:rsid w:val="007D2A3C"/>
    <w:rsid w:val="007D2AFE"/>
    <w:rsid w:val="007D679C"/>
    <w:rsid w:val="007D6C4A"/>
    <w:rsid w:val="007F2704"/>
    <w:rsid w:val="007F2DF1"/>
    <w:rsid w:val="007F2F55"/>
    <w:rsid w:val="007F356F"/>
    <w:rsid w:val="007F51A0"/>
    <w:rsid w:val="008053C4"/>
    <w:rsid w:val="008117AB"/>
    <w:rsid w:val="00815A7C"/>
    <w:rsid w:val="008200EC"/>
    <w:rsid w:val="00820BE1"/>
    <w:rsid w:val="00822D0D"/>
    <w:rsid w:val="00830959"/>
    <w:rsid w:val="00830B70"/>
    <w:rsid w:val="00831558"/>
    <w:rsid w:val="008376EF"/>
    <w:rsid w:val="00837950"/>
    <w:rsid w:val="008379FE"/>
    <w:rsid w:val="00841977"/>
    <w:rsid w:val="00853712"/>
    <w:rsid w:val="00856241"/>
    <w:rsid w:val="00860047"/>
    <w:rsid w:val="008607DA"/>
    <w:rsid w:val="0086218A"/>
    <w:rsid w:val="00863226"/>
    <w:rsid w:val="00881B9E"/>
    <w:rsid w:val="00893990"/>
    <w:rsid w:val="00897C04"/>
    <w:rsid w:val="008A4204"/>
    <w:rsid w:val="008A443A"/>
    <w:rsid w:val="008B1F9C"/>
    <w:rsid w:val="008B332B"/>
    <w:rsid w:val="008B5B63"/>
    <w:rsid w:val="008C17C2"/>
    <w:rsid w:val="008C3B11"/>
    <w:rsid w:val="008C754B"/>
    <w:rsid w:val="008C7A84"/>
    <w:rsid w:val="008D3324"/>
    <w:rsid w:val="008D3C55"/>
    <w:rsid w:val="008E0788"/>
    <w:rsid w:val="008E0827"/>
    <w:rsid w:val="008E1165"/>
    <w:rsid w:val="008E161A"/>
    <w:rsid w:val="008E56E7"/>
    <w:rsid w:val="008F638F"/>
    <w:rsid w:val="008F714B"/>
    <w:rsid w:val="008F7757"/>
    <w:rsid w:val="00901810"/>
    <w:rsid w:val="00902A73"/>
    <w:rsid w:val="009035E5"/>
    <w:rsid w:val="00903CC4"/>
    <w:rsid w:val="00906D37"/>
    <w:rsid w:val="009129A1"/>
    <w:rsid w:val="009142AA"/>
    <w:rsid w:val="00914660"/>
    <w:rsid w:val="00916E13"/>
    <w:rsid w:val="00920573"/>
    <w:rsid w:val="0092152F"/>
    <w:rsid w:val="00930A07"/>
    <w:rsid w:val="00933229"/>
    <w:rsid w:val="009343D2"/>
    <w:rsid w:val="00935E00"/>
    <w:rsid w:val="00940DB5"/>
    <w:rsid w:val="00941168"/>
    <w:rsid w:val="00951372"/>
    <w:rsid w:val="0095179B"/>
    <w:rsid w:val="00953CDD"/>
    <w:rsid w:val="00955CE6"/>
    <w:rsid w:val="00957D71"/>
    <w:rsid w:val="00960480"/>
    <w:rsid w:val="00962099"/>
    <w:rsid w:val="00964C9B"/>
    <w:rsid w:val="00967D84"/>
    <w:rsid w:val="00982090"/>
    <w:rsid w:val="00982EC4"/>
    <w:rsid w:val="009836E2"/>
    <w:rsid w:val="00983DD4"/>
    <w:rsid w:val="00984A27"/>
    <w:rsid w:val="00985225"/>
    <w:rsid w:val="00985F82"/>
    <w:rsid w:val="00987C43"/>
    <w:rsid w:val="00991CF6"/>
    <w:rsid w:val="00994777"/>
    <w:rsid w:val="0099489E"/>
    <w:rsid w:val="009954B2"/>
    <w:rsid w:val="0099588C"/>
    <w:rsid w:val="009A3D4F"/>
    <w:rsid w:val="009A63DE"/>
    <w:rsid w:val="009A6541"/>
    <w:rsid w:val="009A6CC4"/>
    <w:rsid w:val="009A78AE"/>
    <w:rsid w:val="009B42DB"/>
    <w:rsid w:val="009B4D23"/>
    <w:rsid w:val="009B5F16"/>
    <w:rsid w:val="009B75C3"/>
    <w:rsid w:val="009B78D3"/>
    <w:rsid w:val="009C02DF"/>
    <w:rsid w:val="009C37A7"/>
    <w:rsid w:val="009C3804"/>
    <w:rsid w:val="009C6988"/>
    <w:rsid w:val="009D1E96"/>
    <w:rsid w:val="009D3BA7"/>
    <w:rsid w:val="009E4FEF"/>
    <w:rsid w:val="009F278F"/>
    <w:rsid w:val="009F2A88"/>
    <w:rsid w:val="009F2EC3"/>
    <w:rsid w:val="00A0390E"/>
    <w:rsid w:val="00A1472A"/>
    <w:rsid w:val="00A21BBC"/>
    <w:rsid w:val="00A237E9"/>
    <w:rsid w:val="00A263A0"/>
    <w:rsid w:val="00A30DE4"/>
    <w:rsid w:val="00A35E8C"/>
    <w:rsid w:val="00A405A2"/>
    <w:rsid w:val="00A43957"/>
    <w:rsid w:val="00A46391"/>
    <w:rsid w:val="00A5173A"/>
    <w:rsid w:val="00A54066"/>
    <w:rsid w:val="00A56931"/>
    <w:rsid w:val="00A62DCA"/>
    <w:rsid w:val="00A633B2"/>
    <w:rsid w:val="00A66160"/>
    <w:rsid w:val="00A66C3F"/>
    <w:rsid w:val="00A67A16"/>
    <w:rsid w:val="00A71C62"/>
    <w:rsid w:val="00A72F6B"/>
    <w:rsid w:val="00A74157"/>
    <w:rsid w:val="00A75A3B"/>
    <w:rsid w:val="00A75A64"/>
    <w:rsid w:val="00A8230D"/>
    <w:rsid w:val="00A832ED"/>
    <w:rsid w:val="00A85233"/>
    <w:rsid w:val="00A86A7D"/>
    <w:rsid w:val="00A87084"/>
    <w:rsid w:val="00A872CD"/>
    <w:rsid w:val="00A87CE6"/>
    <w:rsid w:val="00A95B6C"/>
    <w:rsid w:val="00A95B6E"/>
    <w:rsid w:val="00AA076C"/>
    <w:rsid w:val="00AA3F78"/>
    <w:rsid w:val="00AA5C9C"/>
    <w:rsid w:val="00AB4669"/>
    <w:rsid w:val="00AC164E"/>
    <w:rsid w:val="00AC206D"/>
    <w:rsid w:val="00AC2910"/>
    <w:rsid w:val="00AD13CB"/>
    <w:rsid w:val="00AD14E9"/>
    <w:rsid w:val="00AD19AA"/>
    <w:rsid w:val="00AD200D"/>
    <w:rsid w:val="00AD2E43"/>
    <w:rsid w:val="00AD4419"/>
    <w:rsid w:val="00AD5EFA"/>
    <w:rsid w:val="00AD65BE"/>
    <w:rsid w:val="00AE59FB"/>
    <w:rsid w:val="00AE74DE"/>
    <w:rsid w:val="00AE7C6E"/>
    <w:rsid w:val="00B03B9D"/>
    <w:rsid w:val="00B0733C"/>
    <w:rsid w:val="00B07ECC"/>
    <w:rsid w:val="00B17137"/>
    <w:rsid w:val="00B210C4"/>
    <w:rsid w:val="00B242F9"/>
    <w:rsid w:val="00B347B3"/>
    <w:rsid w:val="00B423B4"/>
    <w:rsid w:val="00B43A16"/>
    <w:rsid w:val="00B46158"/>
    <w:rsid w:val="00B50D38"/>
    <w:rsid w:val="00B53522"/>
    <w:rsid w:val="00B5555F"/>
    <w:rsid w:val="00B557A6"/>
    <w:rsid w:val="00B65B6F"/>
    <w:rsid w:val="00B67B21"/>
    <w:rsid w:val="00B70C61"/>
    <w:rsid w:val="00B7535A"/>
    <w:rsid w:val="00B80C09"/>
    <w:rsid w:val="00B8407C"/>
    <w:rsid w:val="00B85D10"/>
    <w:rsid w:val="00B928F6"/>
    <w:rsid w:val="00BA16F7"/>
    <w:rsid w:val="00BA5D60"/>
    <w:rsid w:val="00BA7C16"/>
    <w:rsid w:val="00BB50A7"/>
    <w:rsid w:val="00BC63C0"/>
    <w:rsid w:val="00BD1EE2"/>
    <w:rsid w:val="00BD24F8"/>
    <w:rsid w:val="00BD30B4"/>
    <w:rsid w:val="00BD7101"/>
    <w:rsid w:val="00BE4D76"/>
    <w:rsid w:val="00BE690B"/>
    <w:rsid w:val="00BF6C11"/>
    <w:rsid w:val="00C010A2"/>
    <w:rsid w:val="00C015E9"/>
    <w:rsid w:val="00C0465C"/>
    <w:rsid w:val="00C13056"/>
    <w:rsid w:val="00C13DBC"/>
    <w:rsid w:val="00C14258"/>
    <w:rsid w:val="00C20842"/>
    <w:rsid w:val="00C23145"/>
    <w:rsid w:val="00C26FFD"/>
    <w:rsid w:val="00C33254"/>
    <w:rsid w:val="00C3788D"/>
    <w:rsid w:val="00C42D03"/>
    <w:rsid w:val="00C50581"/>
    <w:rsid w:val="00C556F1"/>
    <w:rsid w:val="00C6214B"/>
    <w:rsid w:val="00C65C8B"/>
    <w:rsid w:val="00C65D4C"/>
    <w:rsid w:val="00C70AF0"/>
    <w:rsid w:val="00C733E7"/>
    <w:rsid w:val="00C759BB"/>
    <w:rsid w:val="00C76039"/>
    <w:rsid w:val="00C76CB0"/>
    <w:rsid w:val="00C803CE"/>
    <w:rsid w:val="00C8322A"/>
    <w:rsid w:val="00C94705"/>
    <w:rsid w:val="00C96295"/>
    <w:rsid w:val="00CA192E"/>
    <w:rsid w:val="00CA2249"/>
    <w:rsid w:val="00CA4A16"/>
    <w:rsid w:val="00CA6E3C"/>
    <w:rsid w:val="00CB064C"/>
    <w:rsid w:val="00CB19EF"/>
    <w:rsid w:val="00CB5F60"/>
    <w:rsid w:val="00CC3574"/>
    <w:rsid w:val="00CD0656"/>
    <w:rsid w:val="00CD0B22"/>
    <w:rsid w:val="00CD28FF"/>
    <w:rsid w:val="00CE03A3"/>
    <w:rsid w:val="00CE0EA8"/>
    <w:rsid w:val="00CE3431"/>
    <w:rsid w:val="00CF3C70"/>
    <w:rsid w:val="00CF4945"/>
    <w:rsid w:val="00CF515A"/>
    <w:rsid w:val="00D03408"/>
    <w:rsid w:val="00D062D5"/>
    <w:rsid w:val="00D070DA"/>
    <w:rsid w:val="00D11F40"/>
    <w:rsid w:val="00D12625"/>
    <w:rsid w:val="00D1448F"/>
    <w:rsid w:val="00D15D0B"/>
    <w:rsid w:val="00D2146A"/>
    <w:rsid w:val="00D252CC"/>
    <w:rsid w:val="00D271FC"/>
    <w:rsid w:val="00D274EB"/>
    <w:rsid w:val="00D30511"/>
    <w:rsid w:val="00D34496"/>
    <w:rsid w:val="00D41750"/>
    <w:rsid w:val="00D5184E"/>
    <w:rsid w:val="00D5229C"/>
    <w:rsid w:val="00D54E8C"/>
    <w:rsid w:val="00D56700"/>
    <w:rsid w:val="00D57751"/>
    <w:rsid w:val="00D60222"/>
    <w:rsid w:val="00D77CD8"/>
    <w:rsid w:val="00D83A26"/>
    <w:rsid w:val="00D911B9"/>
    <w:rsid w:val="00D91C13"/>
    <w:rsid w:val="00D92384"/>
    <w:rsid w:val="00D937B8"/>
    <w:rsid w:val="00D93FF5"/>
    <w:rsid w:val="00D9634F"/>
    <w:rsid w:val="00DA0E7A"/>
    <w:rsid w:val="00DA351A"/>
    <w:rsid w:val="00DB494A"/>
    <w:rsid w:val="00DC0C91"/>
    <w:rsid w:val="00DC4A78"/>
    <w:rsid w:val="00DC4BF0"/>
    <w:rsid w:val="00DC6A24"/>
    <w:rsid w:val="00DC6B4B"/>
    <w:rsid w:val="00DC7A30"/>
    <w:rsid w:val="00DC7BD0"/>
    <w:rsid w:val="00DD0F65"/>
    <w:rsid w:val="00DD3107"/>
    <w:rsid w:val="00DD65B8"/>
    <w:rsid w:val="00DD7310"/>
    <w:rsid w:val="00DE0EEB"/>
    <w:rsid w:val="00DE256A"/>
    <w:rsid w:val="00DE6312"/>
    <w:rsid w:val="00DF049C"/>
    <w:rsid w:val="00DF13E0"/>
    <w:rsid w:val="00DF54EB"/>
    <w:rsid w:val="00DF5951"/>
    <w:rsid w:val="00DF6018"/>
    <w:rsid w:val="00DF6A74"/>
    <w:rsid w:val="00DF7CDE"/>
    <w:rsid w:val="00E10E4D"/>
    <w:rsid w:val="00E113BC"/>
    <w:rsid w:val="00E1524D"/>
    <w:rsid w:val="00E1583C"/>
    <w:rsid w:val="00E24624"/>
    <w:rsid w:val="00E35C7D"/>
    <w:rsid w:val="00E4275C"/>
    <w:rsid w:val="00E51BF5"/>
    <w:rsid w:val="00E613E3"/>
    <w:rsid w:val="00E62689"/>
    <w:rsid w:val="00E62C8E"/>
    <w:rsid w:val="00E716D8"/>
    <w:rsid w:val="00E76173"/>
    <w:rsid w:val="00E76E9A"/>
    <w:rsid w:val="00E77B6B"/>
    <w:rsid w:val="00E80C82"/>
    <w:rsid w:val="00E811B6"/>
    <w:rsid w:val="00E82140"/>
    <w:rsid w:val="00E87A32"/>
    <w:rsid w:val="00E93B31"/>
    <w:rsid w:val="00E949D5"/>
    <w:rsid w:val="00E962AB"/>
    <w:rsid w:val="00EA3112"/>
    <w:rsid w:val="00EA36D0"/>
    <w:rsid w:val="00EB01B6"/>
    <w:rsid w:val="00EB07B2"/>
    <w:rsid w:val="00EB30E6"/>
    <w:rsid w:val="00EB76C9"/>
    <w:rsid w:val="00EC0B4A"/>
    <w:rsid w:val="00EC11DB"/>
    <w:rsid w:val="00EC36F2"/>
    <w:rsid w:val="00EC5435"/>
    <w:rsid w:val="00EC6255"/>
    <w:rsid w:val="00EC78DF"/>
    <w:rsid w:val="00ED0548"/>
    <w:rsid w:val="00ED409B"/>
    <w:rsid w:val="00ED73AF"/>
    <w:rsid w:val="00ED7F89"/>
    <w:rsid w:val="00EE2DBC"/>
    <w:rsid w:val="00EE5193"/>
    <w:rsid w:val="00EF10D5"/>
    <w:rsid w:val="00EF7629"/>
    <w:rsid w:val="00EF7CE5"/>
    <w:rsid w:val="00F028DE"/>
    <w:rsid w:val="00F0398C"/>
    <w:rsid w:val="00F07D94"/>
    <w:rsid w:val="00F115B0"/>
    <w:rsid w:val="00F14CD9"/>
    <w:rsid w:val="00F15FA3"/>
    <w:rsid w:val="00F23609"/>
    <w:rsid w:val="00F26E4B"/>
    <w:rsid w:val="00F27A2D"/>
    <w:rsid w:val="00F315E6"/>
    <w:rsid w:val="00F33DD7"/>
    <w:rsid w:val="00F46C76"/>
    <w:rsid w:val="00F517D7"/>
    <w:rsid w:val="00F532C2"/>
    <w:rsid w:val="00F60E8D"/>
    <w:rsid w:val="00F620DC"/>
    <w:rsid w:val="00F65E0B"/>
    <w:rsid w:val="00F66CE7"/>
    <w:rsid w:val="00F7689C"/>
    <w:rsid w:val="00F820E1"/>
    <w:rsid w:val="00F82979"/>
    <w:rsid w:val="00F836AD"/>
    <w:rsid w:val="00F84766"/>
    <w:rsid w:val="00F8599D"/>
    <w:rsid w:val="00F85E89"/>
    <w:rsid w:val="00F94790"/>
    <w:rsid w:val="00F95901"/>
    <w:rsid w:val="00F972C3"/>
    <w:rsid w:val="00FA0DA1"/>
    <w:rsid w:val="00FA0DA3"/>
    <w:rsid w:val="00FA0F14"/>
    <w:rsid w:val="00FA1420"/>
    <w:rsid w:val="00FA2C6B"/>
    <w:rsid w:val="00FA310E"/>
    <w:rsid w:val="00FA5DED"/>
    <w:rsid w:val="00FA7C92"/>
    <w:rsid w:val="00FB4ED5"/>
    <w:rsid w:val="00FC250E"/>
    <w:rsid w:val="00FC626D"/>
    <w:rsid w:val="00FD1A3F"/>
    <w:rsid w:val="00FD6115"/>
    <w:rsid w:val="00FE18C9"/>
    <w:rsid w:val="00FE2110"/>
    <w:rsid w:val="00FE704D"/>
    <w:rsid w:val="00FF162F"/>
    <w:rsid w:val="00FF240A"/>
  </w:rsids>
  <m:mathPr>
    <m:mathFont m:val="Cambria Math"/>
    <m:brkBin m:val="before"/>
    <m:brkBinSub m:val="--"/>
    <m:smallFrac m:val="0"/>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1B50A45"/>
  <w15:docId w15:val="{8F6AE583-42AC-4AAA-8C7F-1AAA47497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b-NO"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7D8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link w:val="Heading2Char"/>
    <w:uiPriority w:val="9"/>
    <w:qFormat/>
    <w:rsid w:val="00B5555F"/>
    <w:pPr>
      <w:spacing w:before="100" w:beforeAutospacing="1" w:after="100" w:afterAutospacing="1" w:line="240" w:lineRule="auto"/>
      <w:outlineLvl w:val="1"/>
    </w:pPr>
    <w:rPr>
      <w:rFonts w:ascii="Times New Roman" w:eastAsia="Times New Roman" w:hAnsi="Times New Roman" w:cs="Times New Roman"/>
      <w:b/>
      <w:bCs/>
      <w:sz w:val="36"/>
      <w:szCs w:val="36"/>
      <w:lang w:val="en-GB"/>
    </w:rPr>
  </w:style>
  <w:style w:type="paragraph" w:styleId="Heading3">
    <w:name w:val="heading 3"/>
    <w:basedOn w:val="Normal"/>
    <w:link w:val="Heading3Char"/>
    <w:uiPriority w:val="9"/>
    <w:qFormat/>
    <w:rsid w:val="004C2B4F"/>
    <w:pPr>
      <w:spacing w:before="100" w:beforeAutospacing="1" w:after="100" w:afterAutospacing="1" w:line="240" w:lineRule="auto"/>
      <w:outlineLvl w:val="2"/>
    </w:pPr>
    <w:rPr>
      <w:rFonts w:ascii="Times New Roman" w:eastAsia="Times New Roman" w:hAnsi="Times New Roman" w:cs="Times New Roman"/>
      <w:b/>
      <w:bCs/>
      <w:i/>
      <w:sz w:val="27"/>
      <w:szCs w:val="27"/>
      <w:lang w:val="en-GB"/>
    </w:rPr>
  </w:style>
  <w:style w:type="paragraph" w:styleId="Heading4">
    <w:name w:val="heading 4"/>
    <w:basedOn w:val="Normal"/>
    <w:next w:val="Normal"/>
    <w:link w:val="Heading4Char"/>
    <w:uiPriority w:val="9"/>
    <w:unhideWhenUsed/>
    <w:qFormat/>
    <w:rsid w:val="0010691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0691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10691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10691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5555F"/>
    <w:rPr>
      <w:rFonts w:ascii="Times New Roman" w:eastAsia="Times New Roman" w:hAnsi="Times New Roman" w:cs="Times New Roman"/>
      <w:b/>
      <w:bCs/>
      <w:sz w:val="36"/>
      <w:szCs w:val="36"/>
      <w:lang w:val="en-GB"/>
    </w:rPr>
  </w:style>
  <w:style w:type="character" w:customStyle="1" w:styleId="Heading3Char">
    <w:name w:val="Heading 3 Char"/>
    <w:basedOn w:val="DefaultParagraphFont"/>
    <w:link w:val="Heading3"/>
    <w:uiPriority w:val="9"/>
    <w:rsid w:val="004C2B4F"/>
    <w:rPr>
      <w:rFonts w:ascii="Times New Roman" w:eastAsia="Times New Roman" w:hAnsi="Times New Roman" w:cs="Times New Roman"/>
      <w:b/>
      <w:bCs/>
      <w:i/>
      <w:sz w:val="27"/>
      <w:szCs w:val="27"/>
      <w:lang w:val="en-GB"/>
    </w:rPr>
  </w:style>
  <w:style w:type="paragraph" w:styleId="NormalWeb">
    <w:name w:val="Normal (Web)"/>
    <w:basedOn w:val="Normal"/>
    <w:uiPriority w:val="99"/>
    <w:unhideWhenUsed/>
    <w:rsid w:val="00B5555F"/>
    <w:pPr>
      <w:spacing w:before="100" w:beforeAutospacing="1" w:after="100" w:afterAutospacing="1" w:line="240" w:lineRule="auto"/>
    </w:pPr>
    <w:rPr>
      <w:rFonts w:ascii="Times New Roman" w:eastAsia="Times New Roman" w:hAnsi="Times New Roman" w:cs="Times New Roman"/>
      <w:sz w:val="24"/>
      <w:szCs w:val="24"/>
      <w:lang w:val="en-GB"/>
    </w:rPr>
  </w:style>
  <w:style w:type="character" w:styleId="Strong">
    <w:name w:val="Strong"/>
    <w:basedOn w:val="DefaultParagraphFont"/>
    <w:uiPriority w:val="22"/>
    <w:qFormat/>
    <w:rsid w:val="00B5555F"/>
    <w:rPr>
      <w:b/>
      <w:bCs/>
    </w:rPr>
  </w:style>
  <w:style w:type="character" w:styleId="Hyperlink">
    <w:name w:val="Hyperlink"/>
    <w:basedOn w:val="DefaultParagraphFont"/>
    <w:uiPriority w:val="99"/>
    <w:unhideWhenUsed/>
    <w:rsid w:val="00B5555F"/>
    <w:rPr>
      <w:color w:val="0000FF"/>
      <w:u w:val="single"/>
    </w:rPr>
  </w:style>
  <w:style w:type="paragraph" w:styleId="BalloonText">
    <w:name w:val="Balloon Text"/>
    <w:basedOn w:val="Normal"/>
    <w:link w:val="BalloonTextChar"/>
    <w:uiPriority w:val="99"/>
    <w:semiHidden/>
    <w:unhideWhenUsed/>
    <w:rsid w:val="00B555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55F"/>
    <w:rPr>
      <w:rFonts w:ascii="Tahoma" w:hAnsi="Tahoma" w:cs="Tahoma"/>
      <w:sz w:val="16"/>
      <w:szCs w:val="16"/>
    </w:rPr>
  </w:style>
  <w:style w:type="character" w:styleId="CommentReference">
    <w:name w:val="annotation reference"/>
    <w:basedOn w:val="DefaultParagraphFont"/>
    <w:uiPriority w:val="99"/>
    <w:semiHidden/>
    <w:unhideWhenUsed/>
    <w:rsid w:val="004B689D"/>
    <w:rPr>
      <w:sz w:val="16"/>
      <w:szCs w:val="16"/>
    </w:rPr>
  </w:style>
  <w:style w:type="paragraph" w:styleId="CommentText">
    <w:name w:val="annotation text"/>
    <w:basedOn w:val="Normal"/>
    <w:link w:val="CommentTextChar"/>
    <w:uiPriority w:val="99"/>
    <w:semiHidden/>
    <w:unhideWhenUsed/>
    <w:rsid w:val="004B689D"/>
    <w:pPr>
      <w:spacing w:line="240" w:lineRule="auto"/>
    </w:pPr>
    <w:rPr>
      <w:sz w:val="20"/>
      <w:szCs w:val="20"/>
    </w:rPr>
  </w:style>
  <w:style w:type="character" w:customStyle="1" w:styleId="CommentTextChar">
    <w:name w:val="Comment Text Char"/>
    <w:basedOn w:val="DefaultParagraphFont"/>
    <w:link w:val="CommentText"/>
    <w:uiPriority w:val="99"/>
    <w:semiHidden/>
    <w:rsid w:val="004B689D"/>
    <w:rPr>
      <w:sz w:val="20"/>
      <w:szCs w:val="20"/>
    </w:rPr>
  </w:style>
  <w:style w:type="paragraph" w:styleId="CommentSubject">
    <w:name w:val="annotation subject"/>
    <w:basedOn w:val="CommentText"/>
    <w:next w:val="CommentText"/>
    <w:link w:val="CommentSubjectChar"/>
    <w:uiPriority w:val="99"/>
    <w:semiHidden/>
    <w:unhideWhenUsed/>
    <w:rsid w:val="004B689D"/>
    <w:rPr>
      <w:b/>
      <w:bCs/>
    </w:rPr>
  </w:style>
  <w:style w:type="character" w:customStyle="1" w:styleId="CommentSubjectChar">
    <w:name w:val="Comment Subject Char"/>
    <w:basedOn w:val="CommentTextChar"/>
    <w:link w:val="CommentSubject"/>
    <w:uiPriority w:val="99"/>
    <w:semiHidden/>
    <w:rsid w:val="004B689D"/>
    <w:rPr>
      <w:b/>
      <w:bCs/>
      <w:sz w:val="20"/>
      <w:szCs w:val="20"/>
    </w:rPr>
  </w:style>
  <w:style w:type="paragraph" w:styleId="ListParagraph">
    <w:name w:val="List Paragraph"/>
    <w:basedOn w:val="Normal"/>
    <w:uiPriority w:val="34"/>
    <w:qFormat/>
    <w:rsid w:val="00902A73"/>
    <w:pPr>
      <w:ind w:left="720"/>
      <w:contextualSpacing/>
    </w:pPr>
  </w:style>
  <w:style w:type="paragraph" w:styleId="Header">
    <w:name w:val="header"/>
    <w:basedOn w:val="Normal"/>
    <w:link w:val="HeaderChar"/>
    <w:uiPriority w:val="99"/>
    <w:unhideWhenUsed/>
    <w:rsid w:val="00007B4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07B4F"/>
  </w:style>
  <w:style w:type="paragraph" w:styleId="Footer">
    <w:name w:val="footer"/>
    <w:basedOn w:val="Normal"/>
    <w:link w:val="FooterChar"/>
    <w:uiPriority w:val="99"/>
    <w:unhideWhenUsed/>
    <w:rsid w:val="00007B4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7B4F"/>
  </w:style>
  <w:style w:type="character" w:styleId="FollowedHyperlink">
    <w:name w:val="FollowedHyperlink"/>
    <w:basedOn w:val="DefaultParagraphFont"/>
    <w:uiPriority w:val="99"/>
    <w:semiHidden/>
    <w:unhideWhenUsed/>
    <w:rsid w:val="003A63F5"/>
    <w:rPr>
      <w:color w:val="800080" w:themeColor="followedHyperlink"/>
      <w:u w:val="single"/>
    </w:rPr>
  </w:style>
  <w:style w:type="table" w:styleId="TableGrid">
    <w:name w:val="Table Grid"/>
    <w:basedOn w:val="TableNormal"/>
    <w:uiPriority w:val="59"/>
    <w:rsid w:val="003B68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F2EC3"/>
    <w:pPr>
      <w:spacing w:after="0" w:line="240" w:lineRule="auto"/>
    </w:pPr>
  </w:style>
  <w:style w:type="character" w:customStyle="1" w:styleId="Heading1Char">
    <w:name w:val="Heading 1 Char"/>
    <w:basedOn w:val="DefaultParagraphFont"/>
    <w:link w:val="Heading1"/>
    <w:uiPriority w:val="9"/>
    <w:rsid w:val="00967D84"/>
    <w:rPr>
      <w:rFonts w:asciiTheme="majorHAnsi" w:eastAsiaTheme="majorEastAsia" w:hAnsiTheme="majorHAnsi" w:cstheme="majorBidi"/>
      <w:b/>
      <w:bCs/>
      <w:color w:val="365F91" w:themeColor="accent1" w:themeShade="BF"/>
      <w:sz w:val="32"/>
      <w:szCs w:val="28"/>
    </w:rPr>
  </w:style>
  <w:style w:type="paragraph" w:styleId="Title">
    <w:name w:val="Title"/>
    <w:basedOn w:val="Normal"/>
    <w:next w:val="Normal"/>
    <w:link w:val="TitleChar"/>
    <w:uiPriority w:val="10"/>
    <w:qFormat/>
    <w:rsid w:val="001069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06913"/>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106913"/>
    <w:pPr>
      <w:spacing w:after="0" w:line="240" w:lineRule="auto"/>
    </w:pPr>
  </w:style>
  <w:style w:type="character" w:customStyle="1" w:styleId="Heading4Char">
    <w:name w:val="Heading 4 Char"/>
    <w:basedOn w:val="DefaultParagraphFont"/>
    <w:link w:val="Heading4"/>
    <w:uiPriority w:val="9"/>
    <w:rsid w:val="0010691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10691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10691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106913"/>
    <w:rPr>
      <w:rFonts w:asciiTheme="majorHAnsi" w:eastAsiaTheme="majorEastAsia" w:hAnsiTheme="majorHAnsi" w:cstheme="majorBidi"/>
      <w:i/>
      <w:iCs/>
      <w:color w:val="404040" w:themeColor="text1" w:themeTint="BF"/>
    </w:rPr>
  </w:style>
  <w:style w:type="character" w:customStyle="1" w:styleId="spaced-on-right">
    <w:name w:val="spaced-on-right"/>
    <w:basedOn w:val="DefaultParagraphFont"/>
    <w:rsid w:val="00205C47"/>
  </w:style>
  <w:style w:type="paragraph" w:styleId="PlainText">
    <w:name w:val="Plain Text"/>
    <w:basedOn w:val="Normal"/>
    <w:link w:val="PlainTextChar"/>
    <w:uiPriority w:val="99"/>
    <w:unhideWhenUsed/>
    <w:rsid w:val="0021175E"/>
    <w:pPr>
      <w:spacing w:after="0" w:line="240" w:lineRule="auto"/>
    </w:pPr>
    <w:rPr>
      <w:rFonts w:ascii="Calibri" w:hAnsi="Calibri"/>
      <w:szCs w:val="21"/>
      <w:lang w:val="en-GB"/>
    </w:rPr>
  </w:style>
  <w:style w:type="character" w:customStyle="1" w:styleId="PlainTextChar">
    <w:name w:val="Plain Text Char"/>
    <w:basedOn w:val="DefaultParagraphFont"/>
    <w:link w:val="PlainText"/>
    <w:uiPriority w:val="99"/>
    <w:rsid w:val="0021175E"/>
    <w:rPr>
      <w:rFonts w:ascii="Calibri" w:hAnsi="Calibri"/>
      <w:szCs w:val="21"/>
      <w:lang w:val="en-GB"/>
    </w:rPr>
  </w:style>
  <w:style w:type="paragraph" w:styleId="TOCHeading">
    <w:name w:val="TOC Heading"/>
    <w:basedOn w:val="Heading1"/>
    <w:next w:val="Normal"/>
    <w:uiPriority w:val="39"/>
    <w:unhideWhenUsed/>
    <w:qFormat/>
    <w:rsid w:val="00A85233"/>
    <w:pPr>
      <w:spacing w:before="240" w:line="259" w:lineRule="auto"/>
      <w:outlineLvl w:val="9"/>
    </w:pPr>
    <w:rPr>
      <w:b w:val="0"/>
      <w:bCs w:val="0"/>
      <w:szCs w:val="32"/>
      <w:lang w:val="en-US" w:eastAsia="en-US"/>
    </w:rPr>
  </w:style>
  <w:style w:type="paragraph" w:styleId="TOC1">
    <w:name w:val="toc 1"/>
    <w:basedOn w:val="Normal"/>
    <w:next w:val="Normal"/>
    <w:autoRedefine/>
    <w:uiPriority w:val="39"/>
    <w:unhideWhenUsed/>
    <w:rsid w:val="00A85233"/>
    <w:pPr>
      <w:spacing w:after="100"/>
    </w:pPr>
  </w:style>
  <w:style w:type="paragraph" w:styleId="TOC3">
    <w:name w:val="toc 3"/>
    <w:basedOn w:val="Normal"/>
    <w:next w:val="Normal"/>
    <w:autoRedefine/>
    <w:uiPriority w:val="39"/>
    <w:unhideWhenUsed/>
    <w:rsid w:val="00A85233"/>
    <w:pPr>
      <w:spacing w:after="100"/>
      <w:ind w:left="440"/>
    </w:pPr>
  </w:style>
  <w:style w:type="paragraph" w:styleId="IntenseQuote">
    <w:name w:val="Intense Quote"/>
    <w:basedOn w:val="Heading1"/>
    <w:next w:val="Normal"/>
    <w:link w:val="IntenseQuoteChar"/>
    <w:uiPriority w:val="30"/>
    <w:qFormat/>
    <w:rsid w:val="00967D84"/>
    <w:pPr>
      <w:pBdr>
        <w:top w:val="single" w:sz="4" w:space="10" w:color="4F81BD" w:themeColor="accent1"/>
        <w:bottom w:val="single" w:sz="4" w:space="10" w:color="4F81BD" w:themeColor="accent1"/>
      </w:pBdr>
      <w:spacing w:before="360" w:after="360"/>
      <w:ind w:left="864" w:right="864"/>
      <w:jc w:val="center"/>
    </w:pPr>
    <w:rPr>
      <w:b w:val="0"/>
      <w:i/>
      <w:iCs/>
      <w:color w:val="4F81BD" w:themeColor="accent1"/>
    </w:rPr>
  </w:style>
  <w:style w:type="character" w:customStyle="1" w:styleId="IntenseQuoteChar">
    <w:name w:val="Intense Quote Char"/>
    <w:basedOn w:val="DefaultParagraphFont"/>
    <w:link w:val="IntenseQuote"/>
    <w:uiPriority w:val="30"/>
    <w:rsid w:val="005E7AF1"/>
    <w:rPr>
      <w:rFonts w:asciiTheme="majorHAnsi" w:eastAsiaTheme="majorEastAsia" w:hAnsiTheme="majorHAnsi" w:cstheme="majorBidi"/>
      <w:bCs/>
      <w:i/>
      <w:iCs/>
      <w:color w:val="4F81BD" w:themeColor="accent1"/>
      <w:sz w:val="32"/>
      <w:szCs w:val="28"/>
    </w:rPr>
  </w:style>
  <w:style w:type="paragraph" w:styleId="TOC2">
    <w:name w:val="toc 2"/>
    <w:basedOn w:val="Normal"/>
    <w:next w:val="Normal"/>
    <w:autoRedefine/>
    <w:uiPriority w:val="39"/>
    <w:unhideWhenUsed/>
    <w:rsid w:val="000347A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040898">
      <w:bodyDiv w:val="1"/>
      <w:marLeft w:val="0"/>
      <w:marRight w:val="0"/>
      <w:marTop w:val="0"/>
      <w:marBottom w:val="0"/>
      <w:divBdr>
        <w:top w:val="none" w:sz="0" w:space="0" w:color="auto"/>
        <w:left w:val="none" w:sz="0" w:space="0" w:color="auto"/>
        <w:bottom w:val="none" w:sz="0" w:space="0" w:color="auto"/>
        <w:right w:val="none" w:sz="0" w:space="0" w:color="auto"/>
      </w:divBdr>
    </w:div>
    <w:div w:id="183249851">
      <w:bodyDiv w:val="1"/>
      <w:marLeft w:val="0"/>
      <w:marRight w:val="0"/>
      <w:marTop w:val="0"/>
      <w:marBottom w:val="0"/>
      <w:divBdr>
        <w:top w:val="none" w:sz="0" w:space="0" w:color="auto"/>
        <w:left w:val="none" w:sz="0" w:space="0" w:color="auto"/>
        <w:bottom w:val="none" w:sz="0" w:space="0" w:color="auto"/>
        <w:right w:val="none" w:sz="0" w:space="0" w:color="auto"/>
      </w:divBdr>
    </w:div>
    <w:div w:id="316300292">
      <w:bodyDiv w:val="1"/>
      <w:marLeft w:val="0"/>
      <w:marRight w:val="0"/>
      <w:marTop w:val="0"/>
      <w:marBottom w:val="0"/>
      <w:divBdr>
        <w:top w:val="none" w:sz="0" w:space="0" w:color="auto"/>
        <w:left w:val="none" w:sz="0" w:space="0" w:color="auto"/>
        <w:bottom w:val="none" w:sz="0" w:space="0" w:color="auto"/>
        <w:right w:val="none" w:sz="0" w:space="0" w:color="auto"/>
      </w:divBdr>
    </w:div>
    <w:div w:id="828718089">
      <w:bodyDiv w:val="1"/>
      <w:marLeft w:val="0"/>
      <w:marRight w:val="0"/>
      <w:marTop w:val="0"/>
      <w:marBottom w:val="0"/>
      <w:divBdr>
        <w:top w:val="none" w:sz="0" w:space="0" w:color="auto"/>
        <w:left w:val="none" w:sz="0" w:space="0" w:color="auto"/>
        <w:bottom w:val="none" w:sz="0" w:space="0" w:color="auto"/>
        <w:right w:val="none" w:sz="0" w:space="0" w:color="auto"/>
      </w:divBdr>
    </w:div>
    <w:div w:id="928122671">
      <w:bodyDiv w:val="1"/>
      <w:marLeft w:val="0"/>
      <w:marRight w:val="0"/>
      <w:marTop w:val="0"/>
      <w:marBottom w:val="0"/>
      <w:divBdr>
        <w:top w:val="none" w:sz="0" w:space="0" w:color="auto"/>
        <w:left w:val="none" w:sz="0" w:space="0" w:color="auto"/>
        <w:bottom w:val="none" w:sz="0" w:space="0" w:color="auto"/>
        <w:right w:val="none" w:sz="0" w:space="0" w:color="auto"/>
      </w:divBdr>
    </w:div>
    <w:div w:id="1044403642">
      <w:bodyDiv w:val="1"/>
      <w:marLeft w:val="0"/>
      <w:marRight w:val="0"/>
      <w:marTop w:val="0"/>
      <w:marBottom w:val="0"/>
      <w:divBdr>
        <w:top w:val="none" w:sz="0" w:space="0" w:color="auto"/>
        <w:left w:val="none" w:sz="0" w:space="0" w:color="auto"/>
        <w:bottom w:val="none" w:sz="0" w:space="0" w:color="auto"/>
        <w:right w:val="none" w:sz="0" w:space="0" w:color="auto"/>
      </w:divBdr>
    </w:div>
    <w:div w:id="1150830202">
      <w:bodyDiv w:val="1"/>
      <w:marLeft w:val="0"/>
      <w:marRight w:val="0"/>
      <w:marTop w:val="0"/>
      <w:marBottom w:val="0"/>
      <w:divBdr>
        <w:top w:val="none" w:sz="0" w:space="0" w:color="auto"/>
        <w:left w:val="none" w:sz="0" w:space="0" w:color="auto"/>
        <w:bottom w:val="none" w:sz="0" w:space="0" w:color="auto"/>
        <w:right w:val="none" w:sz="0" w:space="0" w:color="auto"/>
      </w:divBdr>
    </w:div>
    <w:div w:id="1260983809">
      <w:bodyDiv w:val="1"/>
      <w:marLeft w:val="0"/>
      <w:marRight w:val="0"/>
      <w:marTop w:val="0"/>
      <w:marBottom w:val="0"/>
      <w:divBdr>
        <w:top w:val="none" w:sz="0" w:space="0" w:color="auto"/>
        <w:left w:val="none" w:sz="0" w:space="0" w:color="auto"/>
        <w:bottom w:val="none" w:sz="0" w:space="0" w:color="auto"/>
        <w:right w:val="none" w:sz="0" w:space="0" w:color="auto"/>
      </w:divBdr>
    </w:div>
    <w:div w:id="1462378484">
      <w:bodyDiv w:val="1"/>
      <w:marLeft w:val="0"/>
      <w:marRight w:val="0"/>
      <w:marTop w:val="0"/>
      <w:marBottom w:val="0"/>
      <w:divBdr>
        <w:top w:val="none" w:sz="0" w:space="0" w:color="auto"/>
        <w:left w:val="none" w:sz="0" w:space="0" w:color="auto"/>
        <w:bottom w:val="none" w:sz="0" w:space="0" w:color="auto"/>
        <w:right w:val="none" w:sz="0" w:space="0" w:color="auto"/>
      </w:divBdr>
    </w:div>
    <w:div w:id="1490175979">
      <w:bodyDiv w:val="1"/>
      <w:marLeft w:val="0"/>
      <w:marRight w:val="0"/>
      <w:marTop w:val="0"/>
      <w:marBottom w:val="0"/>
      <w:divBdr>
        <w:top w:val="none" w:sz="0" w:space="0" w:color="auto"/>
        <w:left w:val="none" w:sz="0" w:space="0" w:color="auto"/>
        <w:bottom w:val="none" w:sz="0" w:space="0" w:color="auto"/>
        <w:right w:val="none" w:sz="0" w:space="0" w:color="auto"/>
      </w:divBdr>
    </w:div>
    <w:div w:id="168921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nitrc.org/projects/quicknii" TargetMode="External"/><Relationship Id="rId26" Type="http://schemas.openxmlformats.org/officeDocument/2006/relationships/hyperlink" Target="https://www.nitrc.org/projects/meshview"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nitrc.org/projects/quicknii" TargetMode="External"/><Relationship Id="rId20" Type="http://schemas.openxmlformats.org/officeDocument/2006/relationships/image" Target="media/image8.PNG"/><Relationship Id="rId29" Type="http://schemas.openxmlformats.org/officeDocument/2006/relationships/hyperlink" Target="http://www.libtiff.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github.com/leuat/nutil" TargetMode="External"/><Relationship Id="rId10" Type="http://schemas.openxmlformats.org/officeDocument/2006/relationships/hyperlink" Target="https://www.nitrc.org/search/?type_of_search=group&amp;offset=0&amp;s=relevancy&amp;rows=20&amp;term%5b%5d=cat:793:Creative%20Commons%20Attribution-NonCommercial-ShareAlike%204.0%20International" TargetMode="External"/><Relationship Id="rId19" Type="http://schemas.openxmlformats.org/officeDocument/2006/relationships/hyperlink" Target="https://www.nitrc.org/projects/visualign"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nitrc.org/projects/nutil/"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github.com/tfussell/xl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7D36D-F2EB-4828-BC9F-1AA5B232D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18</Pages>
  <Words>2933</Words>
  <Characters>15547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Universitetet i Oslo</Company>
  <LinksUpToDate>false</LinksUpToDate>
  <CharactersWithSpaces>18444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Sharon Christine Yates</dc:creator>
  <cp:lastModifiedBy>Sharon Christine Yates</cp:lastModifiedBy>
  <cp:revision>44</cp:revision>
  <dcterms:created xsi:type="dcterms:W3CDTF">2020-01-29T09:14:00Z</dcterms:created>
  <dcterms:modified xsi:type="dcterms:W3CDTF">2020-01-31T12:25:00Z</dcterms:modified>
</cp:coreProperties>
</file>