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ajorHAnsi"/>
          <w:color w:val="auto"/>
          <w:sz w:val="24"/>
          <w:szCs w:val="24"/>
        </w:rPr>
        <w:id w:val="-601414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B25B73" w14:textId="2E4A2903" w:rsidR="00A365BB" w:rsidRPr="007A20DA" w:rsidRDefault="00A365BB" w:rsidP="006E265A">
          <w:pPr>
            <w:pStyle w:val="TOCHeading"/>
            <w:jc w:val="both"/>
            <w:rPr>
              <w:rFonts w:cstheme="majorHAnsi"/>
              <w:sz w:val="24"/>
              <w:szCs w:val="24"/>
            </w:rPr>
          </w:pPr>
          <w:r w:rsidRPr="007A20DA">
            <w:rPr>
              <w:rFonts w:cstheme="majorHAnsi"/>
              <w:sz w:val="24"/>
              <w:szCs w:val="24"/>
            </w:rPr>
            <w:t>Table of Contents</w:t>
          </w:r>
        </w:p>
        <w:p w14:paraId="4363A45D" w14:textId="00022BBC" w:rsidR="007A20DA" w:rsidRDefault="00A365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7A20DA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Pr="007A20DA">
            <w:rPr>
              <w:rFonts w:asciiTheme="majorHAnsi" w:hAnsiTheme="majorHAnsi" w:cstheme="majorHAnsi"/>
              <w:sz w:val="24"/>
              <w:szCs w:val="24"/>
            </w:rPr>
            <w:instrText xml:space="preserve"> TOC \o "1-3" \h \z \u </w:instrText>
          </w:r>
          <w:r w:rsidRPr="007A20DA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hyperlink w:anchor="_Toc23325917" w:history="1">
            <w:r w:rsidR="007A20DA" w:rsidRPr="002B1D54">
              <w:rPr>
                <w:rStyle w:val="Hyperlink"/>
                <w:rFonts w:cstheme="majorHAnsi"/>
                <w:noProof/>
              </w:rPr>
              <w:t>Overview</w:t>
            </w:r>
            <w:r w:rsidR="007A20DA">
              <w:rPr>
                <w:noProof/>
                <w:webHidden/>
              </w:rPr>
              <w:tab/>
            </w:r>
            <w:r w:rsidR="007A20DA">
              <w:rPr>
                <w:noProof/>
                <w:webHidden/>
              </w:rPr>
              <w:fldChar w:fldCharType="begin"/>
            </w:r>
            <w:r w:rsidR="007A20DA">
              <w:rPr>
                <w:noProof/>
                <w:webHidden/>
              </w:rPr>
              <w:instrText xml:space="preserve"> PAGEREF _Toc23325917 \h </w:instrText>
            </w:r>
            <w:r w:rsidR="007A20DA">
              <w:rPr>
                <w:noProof/>
                <w:webHidden/>
              </w:rPr>
            </w:r>
            <w:r w:rsidR="007A20DA">
              <w:rPr>
                <w:noProof/>
                <w:webHidden/>
              </w:rPr>
              <w:fldChar w:fldCharType="separate"/>
            </w:r>
            <w:r w:rsidR="007A20DA">
              <w:rPr>
                <w:noProof/>
                <w:webHidden/>
              </w:rPr>
              <w:t>1</w:t>
            </w:r>
            <w:r w:rsidR="007A20DA">
              <w:rPr>
                <w:noProof/>
                <w:webHidden/>
              </w:rPr>
              <w:fldChar w:fldCharType="end"/>
            </w:r>
          </w:hyperlink>
        </w:p>
        <w:p w14:paraId="60A563EB" w14:textId="5C784AE6" w:rsidR="007A20DA" w:rsidRDefault="009975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325918" w:history="1">
            <w:r w:rsidR="007A20DA" w:rsidRPr="002B1D54">
              <w:rPr>
                <w:rStyle w:val="Hyperlink"/>
                <w:rFonts w:cstheme="majorHAnsi"/>
                <w:noProof/>
              </w:rPr>
              <w:t>R Libraries</w:t>
            </w:r>
            <w:r w:rsidR="007A20DA">
              <w:rPr>
                <w:noProof/>
                <w:webHidden/>
              </w:rPr>
              <w:tab/>
            </w:r>
            <w:r w:rsidR="007A20DA">
              <w:rPr>
                <w:noProof/>
                <w:webHidden/>
              </w:rPr>
              <w:fldChar w:fldCharType="begin"/>
            </w:r>
            <w:r w:rsidR="007A20DA">
              <w:rPr>
                <w:noProof/>
                <w:webHidden/>
              </w:rPr>
              <w:instrText xml:space="preserve"> PAGEREF _Toc23325918 \h </w:instrText>
            </w:r>
            <w:r w:rsidR="007A20DA">
              <w:rPr>
                <w:noProof/>
                <w:webHidden/>
              </w:rPr>
            </w:r>
            <w:r w:rsidR="007A20DA">
              <w:rPr>
                <w:noProof/>
                <w:webHidden/>
              </w:rPr>
              <w:fldChar w:fldCharType="separate"/>
            </w:r>
            <w:r w:rsidR="007A20DA">
              <w:rPr>
                <w:noProof/>
                <w:webHidden/>
              </w:rPr>
              <w:t>1</w:t>
            </w:r>
            <w:r w:rsidR="007A20DA">
              <w:rPr>
                <w:noProof/>
                <w:webHidden/>
              </w:rPr>
              <w:fldChar w:fldCharType="end"/>
            </w:r>
          </w:hyperlink>
        </w:p>
        <w:p w14:paraId="43F709EF" w14:textId="4F65B262" w:rsidR="007A20DA" w:rsidRDefault="009975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325919" w:history="1">
            <w:r w:rsidR="007A20DA" w:rsidRPr="002B1D54">
              <w:rPr>
                <w:rStyle w:val="Hyperlink"/>
                <w:rFonts w:cstheme="majorHAnsi"/>
                <w:noProof/>
              </w:rPr>
              <w:t>Functions</w:t>
            </w:r>
            <w:r w:rsidR="007A20DA">
              <w:rPr>
                <w:noProof/>
                <w:webHidden/>
              </w:rPr>
              <w:tab/>
            </w:r>
            <w:r w:rsidR="007A20DA">
              <w:rPr>
                <w:noProof/>
                <w:webHidden/>
              </w:rPr>
              <w:fldChar w:fldCharType="begin"/>
            </w:r>
            <w:r w:rsidR="007A20DA">
              <w:rPr>
                <w:noProof/>
                <w:webHidden/>
              </w:rPr>
              <w:instrText xml:space="preserve"> PAGEREF _Toc23325919 \h </w:instrText>
            </w:r>
            <w:r w:rsidR="007A20DA">
              <w:rPr>
                <w:noProof/>
                <w:webHidden/>
              </w:rPr>
            </w:r>
            <w:r w:rsidR="007A20DA">
              <w:rPr>
                <w:noProof/>
                <w:webHidden/>
              </w:rPr>
              <w:fldChar w:fldCharType="separate"/>
            </w:r>
            <w:r w:rsidR="007A20DA">
              <w:rPr>
                <w:noProof/>
                <w:webHidden/>
              </w:rPr>
              <w:t>1</w:t>
            </w:r>
            <w:r w:rsidR="007A20DA">
              <w:rPr>
                <w:noProof/>
                <w:webHidden/>
              </w:rPr>
              <w:fldChar w:fldCharType="end"/>
            </w:r>
          </w:hyperlink>
        </w:p>
        <w:p w14:paraId="7744EE50" w14:textId="3553A999" w:rsidR="007A20DA" w:rsidRDefault="0099758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3325920" w:history="1">
            <w:r w:rsidR="007A20DA" w:rsidRPr="002B1D54">
              <w:rPr>
                <w:rStyle w:val="Hyperlink"/>
                <w:rFonts w:cstheme="majorHAnsi"/>
                <w:noProof/>
              </w:rPr>
              <w:t>1.</w:t>
            </w:r>
            <w:r w:rsidR="007A20DA">
              <w:rPr>
                <w:rFonts w:eastAsiaTheme="minorEastAsia"/>
                <w:noProof/>
              </w:rPr>
              <w:tab/>
            </w:r>
            <w:r w:rsidR="007A20DA" w:rsidRPr="002B1D54">
              <w:rPr>
                <w:rStyle w:val="Hyperlink"/>
                <w:rFonts w:cstheme="majorHAnsi"/>
                <w:noProof/>
              </w:rPr>
              <w:t>getKeyValues</w:t>
            </w:r>
            <w:r w:rsidR="007A20DA">
              <w:rPr>
                <w:noProof/>
                <w:webHidden/>
              </w:rPr>
              <w:tab/>
            </w:r>
            <w:r w:rsidR="007A20DA">
              <w:rPr>
                <w:noProof/>
                <w:webHidden/>
              </w:rPr>
              <w:fldChar w:fldCharType="begin"/>
            </w:r>
            <w:r w:rsidR="007A20DA">
              <w:rPr>
                <w:noProof/>
                <w:webHidden/>
              </w:rPr>
              <w:instrText xml:space="preserve"> PAGEREF _Toc23325920 \h </w:instrText>
            </w:r>
            <w:r w:rsidR="007A20DA">
              <w:rPr>
                <w:noProof/>
                <w:webHidden/>
              </w:rPr>
            </w:r>
            <w:r w:rsidR="007A20DA">
              <w:rPr>
                <w:noProof/>
                <w:webHidden/>
              </w:rPr>
              <w:fldChar w:fldCharType="separate"/>
            </w:r>
            <w:r w:rsidR="007A20DA">
              <w:rPr>
                <w:noProof/>
                <w:webHidden/>
              </w:rPr>
              <w:t>1</w:t>
            </w:r>
            <w:r w:rsidR="007A20DA">
              <w:rPr>
                <w:noProof/>
                <w:webHidden/>
              </w:rPr>
              <w:fldChar w:fldCharType="end"/>
            </w:r>
          </w:hyperlink>
        </w:p>
        <w:p w14:paraId="2A7760C2" w14:textId="4238ACF7" w:rsidR="007A20DA" w:rsidRDefault="0099758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3325921" w:history="1">
            <w:r w:rsidR="007A20DA" w:rsidRPr="002B1D54">
              <w:rPr>
                <w:rStyle w:val="Hyperlink"/>
                <w:rFonts w:cstheme="majorHAnsi"/>
                <w:noProof/>
              </w:rPr>
              <w:t>2.</w:t>
            </w:r>
            <w:r w:rsidR="007A20DA">
              <w:rPr>
                <w:rFonts w:eastAsiaTheme="minorEastAsia"/>
                <w:noProof/>
              </w:rPr>
              <w:tab/>
            </w:r>
            <w:r w:rsidR="007A20DA" w:rsidRPr="002B1D54">
              <w:rPr>
                <w:rStyle w:val="Hyperlink"/>
                <w:rFonts w:cstheme="majorHAnsi"/>
                <w:noProof/>
              </w:rPr>
              <w:t>convertScores</w:t>
            </w:r>
            <w:r w:rsidR="007A20DA">
              <w:rPr>
                <w:noProof/>
                <w:webHidden/>
              </w:rPr>
              <w:tab/>
            </w:r>
            <w:r w:rsidR="007A20DA">
              <w:rPr>
                <w:noProof/>
                <w:webHidden/>
              </w:rPr>
              <w:fldChar w:fldCharType="begin"/>
            </w:r>
            <w:r w:rsidR="007A20DA">
              <w:rPr>
                <w:noProof/>
                <w:webHidden/>
              </w:rPr>
              <w:instrText xml:space="preserve"> PAGEREF _Toc23325921 \h </w:instrText>
            </w:r>
            <w:r w:rsidR="007A20DA">
              <w:rPr>
                <w:noProof/>
                <w:webHidden/>
              </w:rPr>
            </w:r>
            <w:r w:rsidR="007A20DA">
              <w:rPr>
                <w:noProof/>
                <w:webHidden/>
              </w:rPr>
              <w:fldChar w:fldCharType="separate"/>
            </w:r>
            <w:r w:rsidR="007A20DA">
              <w:rPr>
                <w:noProof/>
                <w:webHidden/>
              </w:rPr>
              <w:t>2</w:t>
            </w:r>
            <w:r w:rsidR="007A20DA">
              <w:rPr>
                <w:noProof/>
                <w:webHidden/>
              </w:rPr>
              <w:fldChar w:fldCharType="end"/>
            </w:r>
          </w:hyperlink>
        </w:p>
        <w:p w14:paraId="40C7C952" w14:textId="65D6657A" w:rsidR="007A20DA" w:rsidRDefault="0099758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3325922" w:history="1">
            <w:r w:rsidR="007A20DA" w:rsidRPr="002B1D54">
              <w:rPr>
                <w:rStyle w:val="Hyperlink"/>
                <w:rFonts w:cstheme="majorHAnsi"/>
                <w:noProof/>
              </w:rPr>
              <w:t>3.</w:t>
            </w:r>
            <w:r w:rsidR="007A20DA">
              <w:rPr>
                <w:rFonts w:eastAsiaTheme="minorEastAsia"/>
                <w:noProof/>
              </w:rPr>
              <w:tab/>
            </w:r>
            <w:r w:rsidR="007A20DA" w:rsidRPr="002B1D54">
              <w:rPr>
                <w:rStyle w:val="Hyperlink"/>
                <w:rFonts w:cstheme="majorHAnsi"/>
                <w:noProof/>
              </w:rPr>
              <w:t>dfToUpper</w:t>
            </w:r>
            <w:r w:rsidR="007A20DA">
              <w:rPr>
                <w:noProof/>
                <w:webHidden/>
              </w:rPr>
              <w:tab/>
            </w:r>
            <w:r w:rsidR="007A20DA">
              <w:rPr>
                <w:noProof/>
                <w:webHidden/>
              </w:rPr>
              <w:fldChar w:fldCharType="begin"/>
            </w:r>
            <w:r w:rsidR="007A20DA">
              <w:rPr>
                <w:noProof/>
                <w:webHidden/>
              </w:rPr>
              <w:instrText xml:space="preserve"> PAGEREF _Toc23325922 \h </w:instrText>
            </w:r>
            <w:r w:rsidR="007A20DA">
              <w:rPr>
                <w:noProof/>
                <w:webHidden/>
              </w:rPr>
            </w:r>
            <w:r w:rsidR="007A20DA">
              <w:rPr>
                <w:noProof/>
                <w:webHidden/>
              </w:rPr>
              <w:fldChar w:fldCharType="separate"/>
            </w:r>
            <w:r w:rsidR="007A20DA">
              <w:rPr>
                <w:noProof/>
                <w:webHidden/>
              </w:rPr>
              <w:t>2</w:t>
            </w:r>
            <w:r w:rsidR="007A20DA">
              <w:rPr>
                <w:noProof/>
                <w:webHidden/>
              </w:rPr>
              <w:fldChar w:fldCharType="end"/>
            </w:r>
          </w:hyperlink>
        </w:p>
        <w:p w14:paraId="4B831645" w14:textId="1132405D" w:rsidR="007A20DA" w:rsidRDefault="009975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325923" w:history="1">
            <w:r w:rsidR="007A20DA" w:rsidRPr="002B1D54">
              <w:rPr>
                <w:rStyle w:val="Hyperlink"/>
                <w:rFonts w:cstheme="majorHAnsi"/>
                <w:noProof/>
              </w:rPr>
              <w:t>Inputs</w:t>
            </w:r>
            <w:r w:rsidR="007A20DA">
              <w:rPr>
                <w:noProof/>
                <w:webHidden/>
              </w:rPr>
              <w:tab/>
            </w:r>
            <w:r w:rsidR="007A20DA">
              <w:rPr>
                <w:noProof/>
                <w:webHidden/>
              </w:rPr>
              <w:fldChar w:fldCharType="begin"/>
            </w:r>
            <w:r w:rsidR="007A20DA">
              <w:rPr>
                <w:noProof/>
                <w:webHidden/>
              </w:rPr>
              <w:instrText xml:space="preserve"> PAGEREF _Toc23325923 \h </w:instrText>
            </w:r>
            <w:r w:rsidR="007A20DA">
              <w:rPr>
                <w:noProof/>
                <w:webHidden/>
              </w:rPr>
            </w:r>
            <w:r w:rsidR="007A20DA">
              <w:rPr>
                <w:noProof/>
                <w:webHidden/>
              </w:rPr>
              <w:fldChar w:fldCharType="separate"/>
            </w:r>
            <w:r w:rsidR="007A20DA">
              <w:rPr>
                <w:noProof/>
                <w:webHidden/>
              </w:rPr>
              <w:t>2</w:t>
            </w:r>
            <w:r w:rsidR="007A20DA">
              <w:rPr>
                <w:noProof/>
                <w:webHidden/>
              </w:rPr>
              <w:fldChar w:fldCharType="end"/>
            </w:r>
          </w:hyperlink>
        </w:p>
        <w:p w14:paraId="7EFA39D7" w14:textId="4ECD223B" w:rsidR="007A20DA" w:rsidRDefault="009975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325924" w:history="1">
            <w:r w:rsidR="007A20DA" w:rsidRPr="002B1D54">
              <w:rPr>
                <w:rStyle w:val="Hyperlink"/>
                <w:rFonts w:cstheme="majorHAnsi"/>
                <w:noProof/>
              </w:rPr>
              <w:t>Score Sheet</w:t>
            </w:r>
            <w:r w:rsidR="007A20DA">
              <w:rPr>
                <w:noProof/>
                <w:webHidden/>
              </w:rPr>
              <w:tab/>
            </w:r>
            <w:r w:rsidR="007A20DA">
              <w:rPr>
                <w:noProof/>
                <w:webHidden/>
              </w:rPr>
              <w:fldChar w:fldCharType="begin"/>
            </w:r>
            <w:r w:rsidR="007A20DA">
              <w:rPr>
                <w:noProof/>
                <w:webHidden/>
              </w:rPr>
              <w:instrText xml:space="preserve"> PAGEREF _Toc23325924 \h </w:instrText>
            </w:r>
            <w:r w:rsidR="007A20DA">
              <w:rPr>
                <w:noProof/>
                <w:webHidden/>
              </w:rPr>
            </w:r>
            <w:r w:rsidR="007A20DA">
              <w:rPr>
                <w:noProof/>
                <w:webHidden/>
              </w:rPr>
              <w:fldChar w:fldCharType="separate"/>
            </w:r>
            <w:r w:rsidR="007A20DA">
              <w:rPr>
                <w:noProof/>
                <w:webHidden/>
              </w:rPr>
              <w:t>2</w:t>
            </w:r>
            <w:r w:rsidR="007A20DA">
              <w:rPr>
                <w:noProof/>
                <w:webHidden/>
              </w:rPr>
              <w:fldChar w:fldCharType="end"/>
            </w:r>
          </w:hyperlink>
        </w:p>
        <w:p w14:paraId="6089F912" w14:textId="0DBCED6A" w:rsidR="007A20DA" w:rsidRDefault="009975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325925" w:history="1">
            <w:r w:rsidR="007A20DA" w:rsidRPr="002B1D54">
              <w:rPr>
                <w:rStyle w:val="Hyperlink"/>
                <w:rFonts w:cstheme="majorHAnsi"/>
                <w:noProof/>
              </w:rPr>
              <w:t>Sheet 1: Unadjusted</w:t>
            </w:r>
            <w:r w:rsidR="007A20DA">
              <w:rPr>
                <w:noProof/>
                <w:webHidden/>
              </w:rPr>
              <w:tab/>
            </w:r>
            <w:r w:rsidR="007A20DA">
              <w:rPr>
                <w:noProof/>
                <w:webHidden/>
              </w:rPr>
              <w:fldChar w:fldCharType="begin"/>
            </w:r>
            <w:r w:rsidR="007A20DA">
              <w:rPr>
                <w:noProof/>
                <w:webHidden/>
              </w:rPr>
              <w:instrText xml:space="preserve"> PAGEREF _Toc23325925 \h </w:instrText>
            </w:r>
            <w:r w:rsidR="007A20DA">
              <w:rPr>
                <w:noProof/>
                <w:webHidden/>
              </w:rPr>
            </w:r>
            <w:r w:rsidR="007A20DA">
              <w:rPr>
                <w:noProof/>
                <w:webHidden/>
              </w:rPr>
              <w:fldChar w:fldCharType="separate"/>
            </w:r>
            <w:r w:rsidR="007A20DA">
              <w:rPr>
                <w:noProof/>
                <w:webHidden/>
              </w:rPr>
              <w:t>3</w:t>
            </w:r>
            <w:r w:rsidR="007A20DA">
              <w:rPr>
                <w:noProof/>
                <w:webHidden/>
              </w:rPr>
              <w:fldChar w:fldCharType="end"/>
            </w:r>
          </w:hyperlink>
        </w:p>
        <w:p w14:paraId="28250D12" w14:textId="0F258B30" w:rsidR="007A20DA" w:rsidRDefault="009975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325926" w:history="1">
            <w:r w:rsidR="007A20DA" w:rsidRPr="002B1D54">
              <w:rPr>
                <w:rStyle w:val="Hyperlink"/>
                <w:rFonts w:cstheme="majorHAnsi"/>
                <w:noProof/>
              </w:rPr>
              <w:t>Sheet 2: Adjusted</w:t>
            </w:r>
            <w:r w:rsidR="007A20DA">
              <w:rPr>
                <w:noProof/>
                <w:webHidden/>
              </w:rPr>
              <w:tab/>
            </w:r>
            <w:r w:rsidR="007A20DA">
              <w:rPr>
                <w:noProof/>
                <w:webHidden/>
              </w:rPr>
              <w:fldChar w:fldCharType="begin"/>
            </w:r>
            <w:r w:rsidR="007A20DA">
              <w:rPr>
                <w:noProof/>
                <w:webHidden/>
              </w:rPr>
              <w:instrText xml:space="preserve"> PAGEREF _Toc23325926 \h </w:instrText>
            </w:r>
            <w:r w:rsidR="007A20DA">
              <w:rPr>
                <w:noProof/>
                <w:webHidden/>
              </w:rPr>
            </w:r>
            <w:r w:rsidR="007A20DA">
              <w:rPr>
                <w:noProof/>
                <w:webHidden/>
              </w:rPr>
              <w:fldChar w:fldCharType="separate"/>
            </w:r>
            <w:r w:rsidR="007A20DA">
              <w:rPr>
                <w:noProof/>
                <w:webHidden/>
              </w:rPr>
              <w:t>3</w:t>
            </w:r>
            <w:r w:rsidR="007A20DA">
              <w:rPr>
                <w:noProof/>
                <w:webHidden/>
              </w:rPr>
              <w:fldChar w:fldCharType="end"/>
            </w:r>
          </w:hyperlink>
        </w:p>
        <w:p w14:paraId="307323BD" w14:textId="40FF889C" w:rsidR="007A20DA" w:rsidRDefault="009975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325927" w:history="1">
            <w:r w:rsidR="007A20DA" w:rsidRPr="002B1D54">
              <w:rPr>
                <w:rStyle w:val="Hyperlink"/>
                <w:rFonts w:cstheme="majorHAnsi"/>
                <w:noProof/>
              </w:rPr>
              <w:t>Chemical Input Data</w:t>
            </w:r>
            <w:r w:rsidR="007A20DA">
              <w:rPr>
                <w:noProof/>
                <w:webHidden/>
              </w:rPr>
              <w:tab/>
            </w:r>
            <w:r w:rsidR="007A20DA">
              <w:rPr>
                <w:noProof/>
                <w:webHidden/>
              </w:rPr>
              <w:fldChar w:fldCharType="begin"/>
            </w:r>
            <w:r w:rsidR="007A20DA">
              <w:rPr>
                <w:noProof/>
                <w:webHidden/>
              </w:rPr>
              <w:instrText xml:space="preserve"> PAGEREF _Toc23325927 \h </w:instrText>
            </w:r>
            <w:r w:rsidR="007A20DA">
              <w:rPr>
                <w:noProof/>
                <w:webHidden/>
              </w:rPr>
            </w:r>
            <w:r w:rsidR="007A20DA">
              <w:rPr>
                <w:noProof/>
                <w:webHidden/>
              </w:rPr>
              <w:fldChar w:fldCharType="separate"/>
            </w:r>
            <w:r w:rsidR="007A20DA">
              <w:rPr>
                <w:noProof/>
                <w:webHidden/>
              </w:rPr>
              <w:t>4</w:t>
            </w:r>
            <w:r w:rsidR="007A20DA">
              <w:rPr>
                <w:noProof/>
                <w:webHidden/>
              </w:rPr>
              <w:fldChar w:fldCharType="end"/>
            </w:r>
          </w:hyperlink>
        </w:p>
        <w:p w14:paraId="4C2EC5FA" w14:textId="79742E4F" w:rsidR="007A20DA" w:rsidRDefault="009975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325928" w:history="1">
            <w:r w:rsidR="007A20DA" w:rsidRPr="002B1D54">
              <w:rPr>
                <w:rStyle w:val="Hyperlink"/>
                <w:rFonts w:cstheme="majorHAnsi"/>
                <w:noProof/>
              </w:rPr>
              <w:t>Sheets 1 &amp; 2: Unadjusted</w:t>
            </w:r>
            <w:r w:rsidR="007A20DA">
              <w:rPr>
                <w:noProof/>
                <w:webHidden/>
              </w:rPr>
              <w:tab/>
            </w:r>
            <w:r w:rsidR="007A20DA">
              <w:rPr>
                <w:noProof/>
                <w:webHidden/>
              </w:rPr>
              <w:fldChar w:fldCharType="begin"/>
            </w:r>
            <w:r w:rsidR="007A20DA">
              <w:rPr>
                <w:noProof/>
                <w:webHidden/>
              </w:rPr>
              <w:instrText xml:space="preserve"> PAGEREF _Toc23325928 \h </w:instrText>
            </w:r>
            <w:r w:rsidR="007A20DA">
              <w:rPr>
                <w:noProof/>
                <w:webHidden/>
              </w:rPr>
            </w:r>
            <w:r w:rsidR="007A20DA">
              <w:rPr>
                <w:noProof/>
                <w:webHidden/>
              </w:rPr>
              <w:fldChar w:fldCharType="separate"/>
            </w:r>
            <w:r w:rsidR="007A20DA">
              <w:rPr>
                <w:noProof/>
                <w:webHidden/>
              </w:rPr>
              <w:t>4</w:t>
            </w:r>
            <w:r w:rsidR="007A20DA">
              <w:rPr>
                <w:noProof/>
                <w:webHidden/>
              </w:rPr>
              <w:fldChar w:fldCharType="end"/>
            </w:r>
          </w:hyperlink>
        </w:p>
        <w:p w14:paraId="396DEA21" w14:textId="0696F62C" w:rsidR="007A20DA" w:rsidRDefault="009975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325929" w:history="1">
            <w:r w:rsidR="007A20DA" w:rsidRPr="002B1D54">
              <w:rPr>
                <w:rStyle w:val="Hyperlink"/>
                <w:rFonts w:cstheme="majorHAnsi"/>
                <w:noProof/>
              </w:rPr>
              <w:t>Output</w:t>
            </w:r>
            <w:r w:rsidR="007A20DA">
              <w:rPr>
                <w:noProof/>
                <w:webHidden/>
              </w:rPr>
              <w:tab/>
            </w:r>
            <w:r w:rsidR="007A20DA">
              <w:rPr>
                <w:noProof/>
                <w:webHidden/>
              </w:rPr>
              <w:fldChar w:fldCharType="begin"/>
            </w:r>
            <w:r w:rsidR="007A20DA">
              <w:rPr>
                <w:noProof/>
                <w:webHidden/>
              </w:rPr>
              <w:instrText xml:space="preserve"> PAGEREF _Toc23325929 \h </w:instrText>
            </w:r>
            <w:r w:rsidR="007A20DA">
              <w:rPr>
                <w:noProof/>
                <w:webHidden/>
              </w:rPr>
            </w:r>
            <w:r w:rsidR="007A20DA">
              <w:rPr>
                <w:noProof/>
                <w:webHidden/>
              </w:rPr>
              <w:fldChar w:fldCharType="separate"/>
            </w:r>
            <w:r w:rsidR="007A20DA">
              <w:rPr>
                <w:noProof/>
                <w:webHidden/>
              </w:rPr>
              <w:t>4</w:t>
            </w:r>
            <w:r w:rsidR="007A20DA">
              <w:rPr>
                <w:noProof/>
                <w:webHidden/>
              </w:rPr>
              <w:fldChar w:fldCharType="end"/>
            </w:r>
          </w:hyperlink>
        </w:p>
        <w:p w14:paraId="48BBB374" w14:textId="759C1156" w:rsidR="007A20DA" w:rsidRDefault="009975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325930" w:history="1">
            <w:r w:rsidR="007A20DA" w:rsidRPr="002B1D54">
              <w:rPr>
                <w:rStyle w:val="Hyperlink"/>
                <w:rFonts w:cstheme="majorHAnsi"/>
                <w:noProof/>
              </w:rPr>
              <w:t>Running within RStudio</w:t>
            </w:r>
            <w:r w:rsidR="007A20DA">
              <w:rPr>
                <w:noProof/>
                <w:webHidden/>
              </w:rPr>
              <w:tab/>
            </w:r>
            <w:r w:rsidR="007A20DA">
              <w:rPr>
                <w:noProof/>
                <w:webHidden/>
              </w:rPr>
              <w:fldChar w:fldCharType="begin"/>
            </w:r>
            <w:r w:rsidR="007A20DA">
              <w:rPr>
                <w:noProof/>
                <w:webHidden/>
              </w:rPr>
              <w:instrText xml:space="preserve"> PAGEREF _Toc23325930 \h </w:instrText>
            </w:r>
            <w:r w:rsidR="007A20DA">
              <w:rPr>
                <w:noProof/>
                <w:webHidden/>
              </w:rPr>
            </w:r>
            <w:r w:rsidR="007A20DA">
              <w:rPr>
                <w:noProof/>
                <w:webHidden/>
              </w:rPr>
              <w:fldChar w:fldCharType="separate"/>
            </w:r>
            <w:r w:rsidR="007A20DA">
              <w:rPr>
                <w:noProof/>
                <w:webHidden/>
              </w:rPr>
              <w:t>4</w:t>
            </w:r>
            <w:r w:rsidR="007A20DA">
              <w:rPr>
                <w:noProof/>
                <w:webHidden/>
              </w:rPr>
              <w:fldChar w:fldCharType="end"/>
            </w:r>
          </w:hyperlink>
        </w:p>
        <w:p w14:paraId="63E03D35" w14:textId="24E49BAB" w:rsidR="007A20DA" w:rsidRDefault="009975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325931" w:history="1">
            <w:r w:rsidR="007A20DA" w:rsidRPr="002B1D54">
              <w:rPr>
                <w:rStyle w:val="Hyperlink"/>
                <w:rFonts w:cstheme="majorHAnsi"/>
                <w:noProof/>
              </w:rPr>
              <w:t>Running from Command Line</w:t>
            </w:r>
            <w:r w:rsidR="007A20DA">
              <w:rPr>
                <w:noProof/>
                <w:webHidden/>
              </w:rPr>
              <w:tab/>
            </w:r>
            <w:r w:rsidR="007A20DA">
              <w:rPr>
                <w:noProof/>
                <w:webHidden/>
              </w:rPr>
              <w:fldChar w:fldCharType="begin"/>
            </w:r>
            <w:r w:rsidR="007A20DA">
              <w:rPr>
                <w:noProof/>
                <w:webHidden/>
              </w:rPr>
              <w:instrText xml:space="preserve"> PAGEREF _Toc23325931 \h </w:instrText>
            </w:r>
            <w:r w:rsidR="007A20DA">
              <w:rPr>
                <w:noProof/>
                <w:webHidden/>
              </w:rPr>
            </w:r>
            <w:r w:rsidR="007A20DA">
              <w:rPr>
                <w:noProof/>
                <w:webHidden/>
              </w:rPr>
              <w:fldChar w:fldCharType="separate"/>
            </w:r>
            <w:r w:rsidR="007A20DA">
              <w:rPr>
                <w:noProof/>
                <w:webHidden/>
              </w:rPr>
              <w:t>5</w:t>
            </w:r>
            <w:r w:rsidR="007A20DA">
              <w:rPr>
                <w:noProof/>
                <w:webHidden/>
              </w:rPr>
              <w:fldChar w:fldCharType="end"/>
            </w:r>
          </w:hyperlink>
        </w:p>
        <w:p w14:paraId="456B0FB6" w14:textId="7C4A2468" w:rsidR="00A365BB" w:rsidRPr="007A20DA" w:rsidRDefault="00A365BB" w:rsidP="006E265A">
          <w:pPr>
            <w:jc w:val="both"/>
            <w:rPr>
              <w:rFonts w:asciiTheme="majorHAnsi" w:hAnsiTheme="majorHAnsi" w:cstheme="majorHAnsi"/>
              <w:sz w:val="24"/>
              <w:szCs w:val="24"/>
            </w:rPr>
          </w:pPr>
          <w:r w:rsidRPr="007A20DA">
            <w:rPr>
              <w:rFonts w:asciiTheme="majorHAnsi" w:hAnsiTheme="majorHAnsi" w:cs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AF3CD66" w14:textId="1E27A22C" w:rsidR="005E4A18" w:rsidRPr="007A20DA" w:rsidRDefault="005E4A18" w:rsidP="006E265A">
      <w:pPr>
        <w:pStyle w:val="Heading1"/>
        <w:jc w:val="both"/>
        <w:rPr>
          <w:rFonts w:cstheme="majorHAnsi"/>
          <w:sz w:val="24"/>
          <w:szCs w:val="24"/>
        </w:rPr>
      </w:pPr>
      <w:bookmarkStart w:id="0" w:name="_Toc23325917"/>
      <w:r w:rsidRPr="007A20DA">
        <w:rPr>
          <w:rFonts w:cstheme="majorHAnsi"/>
          <w:sz w:val="24"/>
          <w:szCs w:val="24"/>
        </w:rPr>
        <w:t>Overview</w:t>
      </w:r>
      <w:bookmarkEnd w:id="0"/>
    </w:p>
    <w:p w14:paraId="71853AD0" w14:textId="5DB12C97" w:rsidR="005E4A18" w:rsidRPr="007A20DA" w:rsidRDefault="005E4A18" w:rsidP="005E4A18">
      <w:pPr>
        <w:rPr>
          <w:rFonts w:asciiTheme="majorHAnsi" w:hAnsiTheme="majorHAnsi" w:cstheme="majorHAnsi"/>
          <w:sz w:val="24"/>
          <w:szCs w:val="24"/>
        </w:rPr>
      </w:pPr>
      <w:r w:rsidRPr="007A20DA">
        <w:rPr>
          <w:rFonts w:asciiTheme="majorHAnsi" w:hAnsiTheme="majorHAnsi" w:cstheme="majorHAnsi"/>
          <w:sz w:val="24"/>
          <w:szCs w:val="24"/>
        </w:rPr>
        <w:tab/>
        <w:t xml:space="preserve">This script takes two inputs 1) </w:t>
      </w:r>
      <w:proofErr w:type="spellStart"/>
      <w:r w:rsidRPr="007A20DA">
        <w:rPr>
          <w:rFonts w:asciiTheme="majorHAnsi" w:hAnsiTheme="majorHAnsi" w:cstheme="majorHAnsi"/>
          <w:sz w:val="24"/>
          <w:szCs w:val="24"/>
        </w:rPr>
        <w:t>scoreSheet</w:t>
      </w:r>
      <w:proofErr w:type="spellEnd"/>
      <w:r w:rsidRPr="007A20DA">
        <w:rPr>
          <w:rFonts w:asciiTheme="majorHAnsi" w:hAnsiTheme="majorHAnsi" w:cstheme="majorHAnsi"/>
          <w:sz w:val="24"/>
          <w:szCs w:val="24"/>
        </w:rPr>
        <w:t xml:space="preserve"> and 2) </w:t>
      </w:r>
      <w:proofErr w:type="spellStart"/>
      <w:r w:rsidRPr="007A20DA">
        <w:rPr>
          <w:rFonts w:asciiTheme="majorHAnsi" w:hAnsiTheme="majorHAnsi" w:cstheme="majorHAnsi"/>
          <w:sz w:val="24"/>
          <w:szCs w:val="24"/>
        </w:rPr>
        <w:t>inputData</w:t>
      </w:r>
      <w:proofErr w:type="spellEnd"/>
      <w:r w:rsidRPr="007A20DA">
        <w:rPr>
          <w:rFonts w:asciiTheme="majorHAnsi" w:hAnsiTheme="majorHAnsi" w:cstheme="majorHAnsi"/>
          <w:sz w:val="24"/>
          <w:szCs w:val="24"/>
        </w:rPr>
        <w:t xml:space="preserve"> to produce unadjusted and adjusted scores for chemicals based on mapping between raw input values and the </w:t>
      </w:r>
      <w:proofErr w:type="spellStart"/>
      <w:r w:rsidRPr="007A20DA">
        <w:rPr>
          <w:rFonts w:asciiTheme="majorHAnsi" w:hAnsiTheme="majorHAnsi" w:cstheme="majorHAnsi"/>
          <w:sz w:val="24"/>
          <w:szCs w:val="24"/>
        </w:rPr>
        <w:t>scoreSheet</w:t>
      </w:r>
      <w:proofErr w:type="spellEnd"/>
      <w:r w:rsidRPr="007A20DA">
        <w:rPr>
          <w:rFonts w:asciiTheme="majorHAnsi" w:hAnsiTheme="majorHAnsi" w:cstheme="majorHAnsi"/>
          <w:sz w:val="24"/>
          <w:szCs w:val="24"/>
        </w:rPr>
        <w:t>. It leverages R’s ability to parse character strings into logical/</w:t>
      </w:r>
      <w:proofErr w:type="spellStart"/>
      <w:r w:rsidRPr="007A20DA">
        <w:rPr>
          <w:rFonts w:asciiTheme="majorHAnsi" w:hAnsiTheme="majorHAnsi" w:cstheme="majorHAnsi"/>
          <w:sz w:val="24"/>
          <w:szCs w:val="24"/>
        </w:rPr>
        <w:t>boolean</w:t>
      </w:r>
      <w:proofErr w:type="spellEnd"/>
      <w:r w:rsidRPr="007A20DA">
        <w:rPr>
          <w:rFonts w:asciiTheme="majorHAnsi" w:hAnsiTheme="majorHAnsi" w:cstheme="majorHAnsi"/>
          <w:sz w:val="24"/>
          <w:szCs w:val="24"/>
        </w:rPr>
        <w:t xml:space="preserve"> expressions.</w:t>
      </w:r>
    </w:p>
    <w:p w14:paraId="71088082" w14:textId="5137CEBF" w:rsidR="005114C4" w:rsidRPr="007A20DA" w:rsidRDefault="00651788" w:rsidP="005114C4">
      <w:pPr>
        <w:pStyle w:val="Heading1"/>
        <w:rPr>
          <w:rFonts w:cstheme="majorHAnsi"/>
          <w:sz w:val="24"/>
          <w:szCs w:val="24"/>
        </w:rPr>
      </w:pPr>
      <w:bookmarkStart w:id="1" w:name="_Toc23325918"/>
      <w:r w:rsidRPr="007A20DA">
        <w:rPr>
          <w:rFonts w:cstheme="majorHAnsi"/>
          <w:sz w:val="24"/>
          <w:szCs w:val="24"/>
        </w:rPr>
        <w:t xml:space="preserve">R </w:t>
      </w:r>
      <w:r w:rsidR="005114C4" w:rsidRPr="007A20DA">
        <w:rPr>
          <w:rFonts w:cstheme="majorHAnsi"/>
          <w:sz w:val="24"/>
          <w:szCs w:val="24"/>
        </w:rPr>
        <w:t>Libraries</w:t>
      </w:r>
      <w:bookmarkEnd w:id="1"/>
    </w:p>
    <w:p w14:paraId="24C76195" w14:textId="064CF7AB" w:rsidR="005114C4" w:rsidRPr="007A20DA" w:rsidRDefault="005114C4" w:rsidP="005114C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7A20DA">
        <w:rPr>
          <w:rFonts w:asciiTheme="majorHAnsi" w:hAnsiTheme="majorHAnsi" w:cstheme="majorHAnsi"/>
          <w:sz w:val="24"/>
          <w:szCs w:val="24"/>
        </w:rPr>
        <w:t>readxl</w:t>
      </w:r>
      <w:proofErr w:type="spellEnd"/>
    </w:p>
    <w:p w14:paraId="51C6047B" w14:textId="5FB1E170" w:rsidR="005114C4" w:rsidRPr="007A20DA" w:rsidRDefault="005114C4" w:rsidP="005114C4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7A20DA">
        <w:rPr>
          <w:rFonts w:asciiTheme="majorHAnsi" w:hAnsiTheme="majorHAnsi" w:cstheme="majorHAnsi"/>
          <w:sz w:val="24"/>
          <w:szCs w:val="24"/>
        </w:rPr>
        <w:t>Used to load in .xlsx files</w:t>
      </w:r>
    </w:p>
    <w:p w14:paraId="2F33670F" w14:textId="46227A6D" w:rsidR="005114C4" w:rsidRPr="007A20DA" w:rsidRDefault="005114C4" w:rsidP="005114C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7A20DA">
        <w:rPr>
          <w:rFonts w:asciiTheme="majorHAnsi" w:hAnsiTheme="majorHAnsi" w:cstheme="majorHAnsi"/>
          <w:sz w:val="24"/>
          <w:szCs w:val="24"/>
        </w:rPr>
        <w:t>dplyr</w:t>
      </w:r>
      <w:proofErr w:type="spellEnd"/>
    </w:p>
    <w:p w14:paraId="33BF814A" w14:textId="6AFD18F1" w:rsidR="005114C4" w:rsidRPr="007A20DA" w:rsidRDefault="005114C4" w:rsidP="005114C4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7A20DA">
        <w:rPr>
          <w:rFonts w:asciiTheme="majorHAnsi" w:hAnsiTheme="majorHAnsi" w:cstheme="majorHAnsi"/>
          <w:sz w:val="24"/>
          <w:szCs w:val="24"/>
        </w:rPr>
        <w:t>Used for data wrangling and piping</w:t>
      </w:r>
    </w:p>
    <w:p w14:paraId="40495D22" w14:textId="0F765941" w:rsidR="005114C4" w:rsidRPr="007A20DA" w:rsidRDefault="005114C4" w:rsidP="005114C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7A20DA">
        <w:rPr>
          <w:rFonts w:asciiTheme="majorHAnsi" w:hAnsiTheme="majorHAnsi" w:cstheme="majorHAnsi"/>
          <w:sz w:val="24"/>
          <w:szCs w:val="24"/>
        </w:rPr>
        <w:t>stringr</w:t>
      </w:r>
      <w:proofErr w:type="spellEnd"/>
    </w:p>
    <w:p w14:paraId="055E114D" w14:textId="20C0D03F" w:rsidR="005114C4" w:rsidRPr="007A20DA" w:rsidRDefault="005114C4" w:rsidP="005114C4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7A20DA">
        <w:rPr>
          <w:rFonts w:asciiTheme="majorHAnsi" w:hAnsiTheme="majorHAnsi" w:cstheme="majorHAnsi"/>
          <w:sz w:val="24"/>
          <w:szCs w:val="24"/>
        </w:rPr>
        <w:t>Used for parsing and manipulating character strings</w:t>
      </w:r>
    </w:p>
    <w:p w14:paraId="6499036C" w14:textId="4161511B" w:rsidR="00143C73" w:rsidRPr="007A20DA" w:rsidRDefault="00143C73" w:rsidP="00143C73">
      <w:pPr>
        <w:pStyle w:val="Heading1"/>
        <w:rPr>
          <w:rFonts w:cstheme="majorHAnsi"/>
          <w:sz w:val="24"/>
          <w:szCs w:val="24"/>
        </w:rPr>
      </w:pPr>
      <w:bookmarkStart w:id="2" w:name="_Toc23325919"/>
      <w:r w:rsidRPr="007A20DA">
        <w:rPr>
          <w:rFonts w:cstheme="majorHAnsi"/>
          <w:sz w:val="24"/>
          <w:szCs w:val="24"/>
        </w:rPr>
        <w:t>Functions</w:t>
      </w:r>
      <w:bookmarkEnd w:id="2"/>
    </w:p>
    <w:p w14:paraId="4D713E44" w14:textId="32C1018A" w:rsidR="00143C73" w:rsidRPr="007A20DA" w:rsidRDefault="00143C73" w:rsidP="00410710">
      <w:pPr>
        <w:pStyle w:val="Heading2"/>
        <w:numPr>
          <w:ilvl w:val="0"/>
          <w:numId w:val="7"/>
        </w:numPr>
        <w:rPr>
          <w:rFonts w:cstheme="majorHAnsi"/>
          <w:sz w:val="24"/>
          <w:szCs w:val="24"/>
        </w:rPr>
      </w:pPr>
      <w:bookmarkStart w:id="3" w:name="_Ref23325166"/>
      <w:bookmarkStart w:id="4" w:name="_Toc23325920"/>
      <w:proofErr w:type="spellStart"/>
      <w:r w:rsidRPr="007A20DA">
        <w:rPr>
          <w:rFonts w:cstheme="majorHAnsi"/>
          <w:sz w:val="24"/>
          <w:szCs w:val="24"/>
        </w:rPr>
        <w:t>getKeyValues</w:t>
      </w:r>
      <w:bookmarkEnd w:id="3"/>
      <w:bookmarkEnd w:id="4"/>
      <w:proofErr w:type="spellEnd"/>
    </w:p>
    <w:p w14:paraId="3164C979" w14:textId="451D618C" w:rsidR="00410710" w:rsidRPr="007A20DA" w:rsidRDefault="00410710" w:rsidP="00410710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7A20DA">
        <w:rPr>
          <w:rFonts w:asciiTheme="majorHAnsi" w:hAnsiTheme="majorHAnsi" w:cstheme="majorHAnsi"/>
          <w:sz w:val="24"/>
          <w:szCs w:val="24"/>
          <w:u w:val="single"/>
        </w:rPr>
        <w:t>Description</w:t>
      </w:r>
      <w:r w:rsidRPr="007A20DA">
        <w:rPr>
          <w:rFonts w:asciiTheme="majorHAnsi" w:hAnsiTheme="majorHAnsi" w:cstheme="majorHAnsi"/>
          <w:sz w:val="24"/>
          <w:szCs w:val="24"/>
        </w:rPr>
        <w:t>:</w:t>
      </w:r>
      <w:r w:rsidR="003677EA" w:rsidRPr="007A20DA">
        <w:rPr>
          <w:rFonts w:asciiTheme="majorHAnsi" w:hAnsiTheme="majorHAnsi" w:cstheme="majorHAnsi"/>
          <w:sz w:val="24"/>
          <w:szCs w:val="24"/>
        </w:rPr>
        <w:t xml:space="preserve"> Parses the semi-colon separated key and value pairs from the </w:t>
      </w:r>
      <w:r w:rsidR="003677EA" w:rsidRPr="007A20DA">
        <w:rPr>
          <w:rFonts w:asciiTheme="majorHAnsi" w:hAnsiTheme="majorHAnsi" w:cstheme="majorHAnsi"/>
          <w:sz w:val="24"/>
          <w:szCs w:val="24"/>
        </w:rPr>
        <w:fldChar w:fldCharType="begin"/>
      </w:r>
      <w:r w:rsidR="003677EA" w:rsidRPr="007A20DA">
        <w:rPr>
          <w:rFonts w:asciiTheme="majorHAnsi" w:hAnsiTheme="majorHAnsi" w:cstheme="majorHAnsi"/>
          <w:sz w:val="24"/>
          <w:szCs w:val="24"/>
        </w:rPr>
        <w:instrText xml:space="preserve"> REF _Ref23324921 \h </w:instrText>
      </w:r>
      <w:r w:rsidR="007A20DA" w:rsidRPr="007A20DA">
        <w:rPr>
          <w:rFonts w:asciiTheme="majorHAnsi" w:hAnsiTheme="majorHAnsi" w:cstheme="majorHAnsi"/>
          <w:sz w:val="24"/>
          <w:szCs w:val="24"/>
        </w:rPr>
        <w:instrText xml:space="preserve"> \* MERGEFORMAT </w:instrText>
      </w:r>
      <w:r w:rsidR="003677EA" w:rsidRPr="007A20DA">
        <w:rPr>
          <w:rFonts w:asciiTheme="majorHAnsi" w:hAnsiTheme="majorHAnsi" w:cstheme="majorHAnsi"/>
          <w:sz w:val="24"/>
          <w:szCs w:val="24"/>
        </w:rPr>
      </w:r>
      <w:r w:rsidR="003677EA" w:rsidRPr="007A20DA">
        <w:rPr>
          <w:rFonts w:asciiTheme="majorHAnsi" w:hAnsiTheme="majorHAnsi" w:cstheme="majorHAnsi"/>
          <w:sz w:val="24"/>
          <w:szCs w:val="24"/>
        </w:rPr>
        <w:fldChar w:fldCharType="separate"/>
      </w:r>
      <w:r w:rsidR="003677EA" w:rsidRPr="007A20DA">
        <w:rPr>
          <w:rFonts w:asciiTheme="majorHAnsi" w:hAnsiTheme="majorHAnsi" w:cstheme="majorHAnsi"/>
          <w:sz w:val="24"/>
          <w:szCs w:val="24"/>
        </w:rPr>
        <w:t>Score Sheet</w:t>
      </w:r>
      <w:r w:rsidR="003677EA" w:rsidRPr="007A20DA">
        <w:rPr>
          <w:rFonts w:asciiTheme="majorHAnsi" w:hAnsiTheme="majorHAnsi" w:cstheme="majorHAnsi"/>
          <w:sz w:val="24"/>
          <w:szCs w:val="24"/>
        </w:rPr>
        <w:fldChar w:fldCharType="end"/>
      </w:r>
      <w:r w:rsidR="003677EA" w:rsidRPr="007A20DA">
        <w:rPr>
          <w:rFonts w:asciiTheme="majorHAnsi" w:hAnsiTheme="majorHAnsi" w:cstheme="majorHAnsi"/>
          <w:sz w:val="24"/>
          <w:szCs w:val="24"/>
        </w:rPr>
        <w:t xml:space="preserve"> input file</w:t>
      </w:r>
    </w:p>
    <w:p w14:paraId="4C516A91" w14:textId="13340E8E" w:rsidR="00410710" w:rsidRPr="007A20DA" w:rsidRDefault="00410710" w:rsidP="00410710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7A20DA">
        <w:rPr>
          <w:rFonts w:asciiTheme="majorHAnsi" w:hAnsiTheme="majorHAnsi" w:cstheme="majorHAnsi"/>
          <w:sz w:val="24"/>
          <w:szCs w:val="24"/>
          <w:u w:val="single"/>
        </w:rPr>
        <w:t>Returns</w:t>
      </w:r>
      <w:r w:rsidRPr="007A20DA">
        <w:rPr>
          <w:rFonts w:asciiTheme="majorHAnsi" w:hAnsiTheme="majorHAnsi" w:cstheme="majorHAnsi"/>
          <w:sz w:val="24"/>
          <w:szCs w:val="24"/>
        </w:rPr>
        <w:t>:</w:t>
      </w:r>
      <w:r w:rsidR="003677EA" w:rsidRPr="007A20DA">
        <w:rPr>
          <w:rFonts w:asciiTheme="majorHAnsi" w:hAnsiTheme="majorHAnsi" w:cstheme="majorHAnsi"/>
          <w:sz w:val="24"/>
          <w:szCs w:val="24"/>
        </w:rPr>
        <w:t xml:space="preserve"> A list which contains key and value pairs for each input variable parsed from the </w:t>
      </w:r>
      <w:r w:rsidR="003677EA" w:rsidRPr="007A20DA">
        <w:rPr>
          <w:rFonts w:asciiTheme="majorHAnsi" w:hAnsiTheme="majorHAnsi" w:cstheme="majorHAnsi"/>
          <w:sz w:val="24"/>
          <w:szCs w:val="24"/>
        </w:rPr>
        <w:fldChar w:fldCharType="begin"/>
      </w:r>
      <w:r w:rsidR="003677EA" w:rsidRPr="007A20DA">
        <w:rPr>
          <w:rFonts w:asciiTheme="majorHAnsi" w:hAnsiTheme="majorHAnsi" w:cstheme="majorHAnsi"/>
          <w:sz w:val="24"/>
          <w:szCs w:val="24"/>
        </w:rPr>
        <w:instrText xml:space="preserve"> REF _Ref23324875 \h </w:instrText>
      </w:r>
      <w:r w:rsidR="007A20DA" w:rsidRPr="007A20DA">
        <w:rPr>
          <w:rFonts w:asciiTheme="majorHAnsi" w:hAnsiTheme="majorHAnsi" w:cstheme="majorHAnsi"/>
          <w:sz w:val="24"/>
          <w:szCs w:val="24"/>
        </w:rPr>
        <w:instrText xml:space="preserve"> \* MERGEFORMAT </w:instrText>
      </w:r>
      <w:r w:rsidR="003677EA" w:rsidRPr="007A20DA">
        <w:rPr>
          <w:rFonts w:asciiTheme="majorHAnsi" w:hAnsiTheme="majorHAnsi" w:cstheme="majorHAnsi"/>
          <w:sz w:val="24"/>
          <w:szCs w:val="24"/>
        </w:rPr>
      </w:r>
      <w:r w:rsidR="003677EA" w:rsidRPr="007A20DA">
        <w:rPr>
          <w:rFonts w:asciiTheme="majorHAnsi" w:hAnsiTheme="majorHAnsi" w:cstheme="majorHAnsi"/>
          <w:sz w:val="24"/>
          <w:szCs w:val="24"/>
        </w:rPr>
        <w:fldChar w:fldCharType="separate"/>
      </w:r>
      <w:r w:rsidR="003677EA" w:rsidRPr="007A20DA">
        <w:rPr>
          <w:rFonts w:asciiTheme="majorHAnsi" w:hAnsiTheme="majorHAnsi" w:cstheme="majorHAnsi"/>
          <w:sz w:val="24"/>
          <w:szCs w:val="24"/>
        </w:rPr>
        <w:t>Score Sheet</w:t>
      </w:r>
      <w:r w:rsidR="003677EA" w:rsidRPr="007A20DA">
        <w:rPr>
          <w:rFonts w:asciiTheme="majorHAnsi" w:hAnsiTheme="majorHAnsi" w:cstheme="majorHAnsi"/>
          <w:sz w:val="24"/>
          <w:szCs w:val="24"/>
        </w:rPr>
        <w:fldChar w:fldCharType="end"/>
      </w:r>
      <w:r w:rsidR="003677EA" w:rsidRPr="007A20DA">
        <w:rPr>
          <w:rFonts w:asciiTheme="majorHAnsi" w:hAnsiTheme="majorHAnsi" w:cstheme="majorHAnsi"/>
          <w:sz w:val="24"/>
          <w:szCs w:val="24"/>
        </w:rPr>
        <w:t xml:space="preserve"> input file.</w:t>
      </w:r>
    </w:p>
    <w:p w14:paraId="2EC6743F" w14:textId="4F1F1721" w:rsidR="00410710" w:rsidRPr="007A20DA" w:rsidRDefault="00410710" w:rsidP="00410710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7A20DA">
        <w:rPr>
          <w:rFonts w:asciiTheme="majorHAnsi" w:hAnsiTheme="majorHAnsi" w:cstheme="majorHAnsi"/>
          <w:sz w:val="24"/>
          <w:szCs w:val="24"/>
          <w:u w:val="single"/>
        </w:rPr>
        <w:lastRenderedPageBreak/>
        <w:t>Note</w:t>
      </w:r>
      <w:r w:rsidRPr="007A20DA">
        <w:rPr>
          <w:rFonts w:asciiTheme="majorHAnsi" w:hAnsiTheme="majorHAnsi" w:cstheme="majorHAnsi"/>
          <w:sz w:val="24"/>
          <w:szCs w:val="24"/>
        </w:rPr>
        <w:t>:</w:t>
      </w:r>
      <w:r w:rsidR="003677EA" w:rsidRPr="007A20DA">
        <w:rPr>
          <w:rFonts w:asciiTheme="majorHAnsi" w:hAnsiTheme="majorHAnsi" w:cstheme="majorHAnsi"/>
          <w:sz w:val="24"/>
          <w:szCs w:val="24"/>
        </w:rPr>
        <w:t xml:space="preserve"> Will only work if the </w:t>
      </w:r>
      <w:r w:rsidR="003677EA" w:rsidRPr="007A20DA">
        <w:rPr>
          <w:rFonts w:asciiTheme="majorHAnsi" w:hAnsiTheme="majorHAnsi" w:cstheme="majorHAnsi"/>
          <w:sz w:val="24"/>
          <w:szCs w:val="24"/>
        </w:rPr>
        <w:fldChar w:fldCharType="begin"/>
      </w:r>
      <w:r w:rsidR="003677EA" w:rsidRPr="007A20DA">
        <w:rPr>
          <w:rFonts w:asciiTheme="majorHAnsi" w:hAnsiTheme="majorHAnsi" w:cstheme="majorHAnsi"/>
          <w:sz w:val="24"/>
          <w:szCs w:val="24"/>
        </w:rPr>
        <w:instrText xml:space="preserve"> REF _Ref23324957 \h </w:instrText>
      </w:r>
      <w:r w:rsidR="007A20DA" w:rsidRPr="007A20DA">
        <w:rPr>
          <w:rFonts w:asciiTheme="majorHAnsi" w:hAnsiTheme="majorHAnsi" w:cstheme="majorHAnsi"/>
          <w:sz w:val="24"/>
          <w:szCs w:val="24"/>
        </w:rPr>
        <w:instrText xml:space="preserve"> \* MERGEFORMAT </w:instrText>
      </w:r>
      <w:r w:rsidR="003677EA" w:rsidRPr="007A20DA">
        <w:rPr>
          <w:rFonts w:asciiTheme="majorHAnsi" w:hAnsiTheme="majorHAnsi" w:cstheme="majorHAnsi"/>
          <w:sz w:val="24"/>
          <w:szCs w:val="24"/>
        </w:rPr>
      </w:r>
      <w:r w:rsidR="003677EA" w:rsidRPr="007A20DA">
        <w:rPr>
          <w:rFonts w:asciiTheme="majorHAnsi" w:hAnsiTheme="majorHAnsi" w:cstheme="majorHAnsi"/>
          <w:sz w:val="24"/>
          <w:szCs w:val="24"/>
        </w:rPr>
        <w:fldChar w:fldCharType="separate"/>
      </w:r>
      <w:r w:rsidR="003677EA" w:rsidRPr="007A20DA">
        <w:rPr>
          <w:rFonts w:asciiTheme="majorHAnsi" w:hAnsiTheme="majorHAnsi" w:cstheme="majorHAnsi"/>
          <w:sz w:val="24"/>
          <w:szCs w:val="24"/>
        </w:rPr>
        <w:t>Score Sheet</w:t>
      </w:r>
      <w:r w:rsidR="003677EA" w:rsidRPr="007A20DA">
        <w:rPr>
          <w:rFonts w:asciiTheme="majorHAnsi" w:hAnsiTheme="majorHAnsi" w:cstheme="majorHAnsi"/>
          <w:sz w:val="24"/>
          <w:szCs w:val="24"/>
        </w:rPr>
        <w:fldChar w:fldCharType="end"/>
      </w:r>
      <w:r w:rsidR="003677EA" w:rsidRPr="007A20DA">
        <w:rPr>
          <w:rFonts w:asciiTheme="majorHAnsi" w:hAnsiTheme="majorHAnsi" w:cstheme="majorHAnsi"/>
          <w:sz w:val="24"/>
          <w:szCs w:val="24"/>
        </w:rPr>
        <w:t xml:space="preserve"> input file is present and formatted correctly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7"/>
        <w:gridCol w:w="7001"/>
      </w:tblGrid>
      <w:tr w:rsidR="00410710" w:rsidRPr="007A20DA" w14:paraId="77111E62" w14:textId="77777777" w:rsidTr="00D2191F">
        <w:trPr>
          <w:jc w:val="center"/>
        </w:trPr>
        <w:tc>
          <w:tcPr>
            <w:tcW w:w="1184" w:type="dxa"/>
          </w:tcPr>
          <w:p w14:paraId="5DBEA7A3" w14:textId="1D668FFF" w:rsidR="00410710" w:rsidRPr="007A20DA" w:rsidRDefault="00410710" w:rsidP="0041071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b/>
                <w:sz w:val="24"/>
                <w:szCs w:val="24"/>
              </w:rPr>
              <w:t>Parameter</w:t>
            </w:r>
          </w:p>
        </w:tc>
        <w:tc>
          <w:tcPr>
            <w:tcW w:w="7001" w:type="dxa"/>
          </w:tcPr>
          <w:p w14:paraId="7631FF03" w14:textId="275214E0" w:rsidR="00410710" w:rsidRPr="007A20DA" w:rsidRDefault="00410710" w:rsidP="0041071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b/>
                <w:sz w:val="24"/>
                <w:szCs w:val="24"/>
              </w:rPr>
              <w:t>Value</w:t>
            </w:r>
          </w:p>
        </w:tc>
      </w:tr>
      <w:tr w:rsidR="00410710" w:rsidRPr="007A20DA" w14:paraId="393962BA" w14:textId="77777777" w:rsidTr="00D2191F">
        <w:trPr>
          <w:jc w:val="center"/>
        </w:trPr>
        <w:tc>
          <w:tcPr>
            <w:tcW w:w="1184" w:type="dxa"/>
          </w:tcPr>
          <w:p w14:paraId="66C77F06" w14:textId="6587F8B9" w:rsidR="00410710" w:rsidRPr="007A20DA" w:rsidRDefault="00AE24BB" w:rsidP="0041071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>rubric</w:t>
            </w:r>
          </w:p>
        </w:tc>
        <w:tc>
          <w:tcPr>
            <w:tcW w:w="7001" w:type="dxa"/>
          </w:tcPr>
          <w:p w14:paraId="0E60F8E7" w14:textId="76C73A02" w:rsidR="00410710" w:rsidRPr="007A20DA" w:rsidRDefault="00AE24BB" w:rsidP="0041071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 xml:space="preserve">Either the adjusted or unadjusted sheet from the </w:t>
            </w:r>
            <w:r w:rsidRPr="007A20DA">
              <w:rPr>
                <w:rFonts w:asciiTheme="majorHAnsi" w:hAnsiTheme="majorHAnsi" w:cstheme="majorHAnsi"/>
                <w:sz w:val="24"/>
                <w:szCs w:val="24"/>
              </w:rPr>
              <w:fldChar w:fldCharType="begin"/>
            </w:r>
            <w:r w:rsidRPr="007A20DA">
              <w:rPr>
                <w:rFonts w:asciiTheme="majorHAnsi" w:hAnsiTheme="majorHAnsi" w:cstheme="majorHAnsi"/>
                <w:sz w:val="24"/>
                <w:szCs w:val="24"/>
              </w:rPr>
              <w:instrText xml:space="preserve"> REF _Ref23324730 \h </w:instrText>
            </w:r>
            <w:r w:rsidR="007A20DA" w:rsidRPr="007A20DA">
              <w:rPr>
                <w:rFonts w:asciiTheme="majorHAnsi" w:hAnsiTheme="majorHAnsi" w:cstheme="majorHAnsi"/>
                <w:sz w:val="24"/>
                <w:szCs w:val="24"/>
              </w:rPr>
              <w:instrText xml:space="preserve"> \* MERGEFORMAT </w:instrText>
            </w:r>
            <w:r w:rsidRPr="007A20DA">
              <w:rPr>
                <w:rFonts w:asciiTheme="majorHAnsi" w:hAnsiTheme="majorHAnsi" w:cstheme="majorHAnsi"/>
                <w:sz w:val="24"/>
                <w:szCs w:val="24"/>
              </w:rPr>
            </w:r>
            <w:r w:rsidRPr="007A20DA">
              <w:rPr>
                <w:rFonts w:asciiTheme="majorHAnsi" w:hAnsiTheme="majorHAnsi" w:cstheme="majorHAnsi"/>
                <w:sz w:val="24"/>
                <w:szCs w:val="24"/>
              </w:rPr>
              <w:fldChar w:fldCharType="separate"/>
            </w: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>Score Sheet</w:t>
            </w:r>
            <w:r w:rsidRPr="007A20DA">
              <w:rPr>
                <w:rFonts w:asciiTheme="majorHAnsi" w:hAnsiTheme="majorHAnsi" w:cstheme="majorHAnsi"/>
                <w:sz w:val="24"/>
                <w:szCs w:val="24"/>
              </w:rPr>
              <w:fldChar w:fldCharType="end"/>
            </w: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 xml:space="preserve"> input .xlsx file</w:t>
            </w:r>
          </w:p>
        </w:tc>
      </w:tr>
    </w:tbl>
    <w:p w14:paraId="3AC1F2FC" w14:textId="77777777" w:rsidR="00410710" w:rsidRPr="007A20DA" w:rsidRDefault="00410710" w:rsidP="00410710">
      <w:pPr>
        <w:rPr>
          <w:rFonts w:asciiTheme="majorHAnsi" w:hAnsiTheme="majorHAnsi" w:cstheme="majorHAnsi"/>
          <w:sz w:val="24"/>
          <w:szCs w:val="24"/>
        </w:rPr>
      </w:pPr>
    </w:p>
    <w:p w14:paraId="6FCD2943" w14:textId="5843C3F8" w:rsidR="00410710" w:rsidRPr="007A20DA" w:rsidRDefault="00410710" w:rsidP="00410710">
      <w:pPr>
        <w:pStyle w:val="Heading2"/>
        <w:numPr>
          <w:ilvl w:val="0"/>
          <w:numId w:val="7"/>
        </w:numPr>
        <w:rPr>
          <w:rFonts w:cstheme="majorHAnsi"/>
          <w:sz w:val="24"/>
          <w:szCs w:val="24"/>
        </w:rPr>
      </w:pPr>
      <w:bookmarkStart w:id="5" w:name="_Toc23325921"/>
      <w:proofErr w:type="spellStart"/>
      <w:r w:rsidRPr="007A20DA">
        <w:rPr>
          <w:rFonts w:cstheme="majorHAnsi"/>
          <w:sz w:val="24"/>
          <w:szCs w:val="24"/>
        </w:rPr>
        <w:t>convertScores</w:t>
      </w:r>
      <w:bookmarkEnd w:id="5"/>
      <w:proofErr w:type="spellEnd"/>
    </w:p>
    <w:p w14:paraId="2CB4E2BB" w14:textId="71D1DD87" w:rsidR="00410710" w:rsidRPr="007A20DA" w:rsidRDefault="00410710" w:rsidP="00410710">
      <w:pPr>
        <w:pStyle w:val="ListParagraph"/>
        <w:numPr>
          <w:ilvl w:val="1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7A20DA">
        <w:rPr>
          <w:rFonts w:asciiTheme="majorHAnsi" w:hAnsiTheme="majorHAnsi" w:cstheme="majorHAnsi"/>
          <w:sz w:val="24"/>
          <w:szCs w:val="24"/>
          <w:u w:val="single"/>
        </w:rPr>
        <w:t>Description</w:t>
      </w:r>
      <w:r w:rsidRPr="007A20DA">
        <w:rPr>
          <w:rFonts w:asciiTheme="majorHAnsi" w:hAnsiTheme="majorHAnsi" w:cstheme="majorHAnsi"/>
          <w:sz w:val="24"/>
          <w:szCs w:val="24"/>
        </w:rPr>
        <w:t>:</w:t>
      </w:r>
      <w:r w:rsidR="00881D1F" w:rsidRPr="007A20DA">
        <w:rPr>
          <w:rFonts w:asciiTheme="majorHAnsi" w:hAnsiTheme="majorHAnsi" w:cstheme="majorHAnsi"/>
          <w:sz w:val="24"/>
          <w:szCs w:val="24"/>
        </w:rPr>
        <w:t xml:space="preserve"> Loops through each key-value pair for a given input variable, parses the character strings into boolean expressions, and converts input variable values into their scale score.</w:t>
      </w:r>
    </w:p>
    <w:p w14:paraId="4B6A84B5" w14:textId="6E9613F2" w:rsidR="00410710" w:rsidRPr="007A20DA" w:rsidRDefault="00410710" w:rsidP="00D2191F">
      <w:pPr>
        <w:pStyle w:val="ListParagraph"/>
        <w:numPr>
          <w:ilvl w:val="1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7A20DA">
        <w:rPr>
          <w:rFonts w:asciiTheme="majorHAnsi" w:hAnsiTheme="majorHAnsi" w:cstheme="majorHAnsi"/>
          <w:sz w:val="24"/>
          <w:szCs w:val="24"/>
          <w:u w:val="single"/>
        </w:rPr>
        <w:t>Returns</w:t>
      </w:r>
      <w:r w:rsidRPr="007A20DA">
        <w:rPr>
          <w:rFonts w:asciiTheme="majorHAnsi" w:hAnsiTheme="majorHAnsi" w:cstheme="majorHAnsi"/>
          <w:sz w:val="24"/>
          <w:szCs w:val="24"/>
        </w:rPr>
        <w:t>:</w:t>
      </w:r>
      <w:r w:rsidR="00D2191F" w:rsidRPr="007A20DA">
        <w:rPr>
          <w:rFonts w:asciiTheme="majorHAnsi" w:hAnsiTheme="majorHAnsi" w:cstheme="majorHAnsi"/>
          <w:sz w:val="24"/>
          <w:szCs w:val="24"/>
        </w:rPr>
        <w:t xml:space="preserve"> A modified version of the input df parameter with variable values </w:t>
      </w:r>
      <w:r w:rsidR="0099672B" w:rsidRPr="007A20DA">
        <w:rPr>
          <w:rFonts w:asciiTheme="majorHAnsi" w:hAnsiTheme="majorHAnsi" w:cstheme="majorHAnsi"/>
          <w:sz w:val="24"/>
          <w:szCs w:val="24"/>
        </w:rPr>
        <w:t xml:space="preserve">for a chemical </w:t>
      </w:r>
      <w:r w:rsidR="00D2191F" w:rsidRPr="007A20DA">
        <w:rPr>
          <w:rFonts w:asciiTheme="majorHAnsi" w:hAnsiTheme="majorHAnsi" w:cstheme="majorHAnsi"/>
          <w:sz w:val="24"/>
          <w:szCs w:val="24"/>
        </w:rPr>
        <w:t xml:space="preserve">that have been converted to their scale scores using the </w:t>
      </w:r>
      <w:proofErr w:type="spellStart"/>
      <w:r w:rsidR="00D2191F" w:rsidRPr="007A20DA">
        <w:rPr>
          <w:rFonts w:asciiTheme="majorHAnsi" w:hAnsiTheme="majorHAnsi" w:cstheme="majorHAnsi"/>
          <w:sz w:val="24"/>
          <w:szCs w:val="24"/>
        </w:rPr>
        <w:t>keyValues</w:t>
      </w:r>
      <w:proofErr w:type="spellEnd"/>
      <w:r w:rsidR="00D2191F" w:rsidRPr="007A20DA">
        <w:rPr>
          <w:rFonts w:asciiTheme="majorHAnsi" w:hAnsiTheme="majorHAnsi" w:cstheme="majorHAnsi"/>
          <w:sz w:val="24"/>
          <w:szCs w:val="24"/>
        </w:rPr>
        <w:t xml:space="preserve"> and inputs parameters.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5130"/>
      </w:tblGrid>
      <w:tr w:rsidR="00410710" w:rsidRPr="007A20DA" w14:paraId="7388F07C" w14:textId="77777777" w:rsidTr="001E55BE">
        <w:trPr>
          <w:jc w:val="center"/>
        </w:trPr>
        <w:tc>
          <w:tcPr>
            <w:tcW w:w="1255" w:type="dxa"/>
          </w:tcPr>
          <w:p w14:paraId="677B493D" w14:textId="77777777" w:rsidR="00410710" w:rsidRPr="007A20DA" w:rsidRDefault="00410710" w:rsidP="00837C26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b/>
                <w:sz w:val="24"/>
                <w:szCs w:val="24"/>
              </w:rPr>
              <w:t>Parameter</w:t>
            </w:r>
          </w:p>
        </w:tc>
        <w:tc>
          <w:tcPr>
            <w:tcW w:w="5130" w:type="dxa"/>
          </w:tcPr>
          <w:p w14:paraId="7FB59102" w14:textId="77777777" w:rsidR="00410710" w:rsidRPr="007A20DA" w:rsidRDefault="00410710" w:rsidP="00837C26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b/>
                <w:sz w:val="24"/>
                <w:szCs w:val="24"/>
              </w:rPr>
              <w:t>Value</w:t>
            </w:r>
          </w:p>
        </w:tc>
      </w:tr>
      <w:tr w:rsidR="00410710" w:rsidRPr="007A20DA" w14:paraId="10FFDD77" w14:textId="77777777" w:rsidTr="001E55BE">
        <w:trPr>
          <w:jc w:val="center"/>
        </w:trPr>
        <w:tc>
          <w:tcPr>
            <w:tcW w:w="1255" w:type="dxa"/>
          </w:tcPr>
          <w:p w14:paraId="677EC180" w14:textId="27EF4031" w:rsidR="00410710" w:rsidRPr="007A20DA" w:rsidRDefault="003677EA" w:rsidP="00837C2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>df</w:t>
            </w:r>
          </w:p>
        </w:tc>
        <w:tc>
          <w:tcPr>
            <w:tcW w:w="5130" w:type="dxa"/>
          </w:tcPr>
          <w:p w14:paraId="04D24078" w14:textId="1093EA1F" w:rsidR="00410710" w:rsidRPr="007A20DA" w:rsidRDefault="00D2191F" w:rsidP="00837C2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 xml:space="preserve">A </w:t>
            </w:r>
            <w:proofErr w:type="spellStart"/>
            <w:r w:rsidRPr="007A20DA">
              <w:rPr>
                <w:rFonts w:asciiTheme="majorHAnsi" w:hAnsiTheme="majorHAnsi" w:cstheme="majorHAnsi"/>
                <w:sz w:val="24"/>
                <w:szCs w:val="24"/>
              </w:rPr>
              <w:t>dataframe</w:t>
            </w:r>
            <w:proofErr w:type="spellEnd"/>
            <w:r w:rsidRPr="007A20DA">
              <w:rPr>
                <w:rFonts w:asciiTheme="majorHAnsi" w:hAnsiTheme="majorHAnsi" w:cstheme="majorHAnsi"/>
                <w:sz w:val="24"/>
                <w:szCs w:val="24"/>
              </w:rPr>
              <w:t xml:space="preserve"> to input the final converted output scores</w:t>
            </w:r>
          </w:p>
        </w:tc>
      </w:tr>
      <w:tr w:rsidR="003677EA" w:rsidRPr="007A20DA" w14:paraId="6645A36A" w14:textId="77777777" w:rsidTr="001E55BE">
        <w:trPr>
          <w:jc w:val="center"/>
        </w:trPr>
        <w:tc>
          <w:tcPr>
            <w:tcW w:w="1255" w:type="dxa"/>
          </w:tcPr>
          <w:p w14:paraId="4A2F756E" w14:textId="49019638" w:rsidR="003677EA" w:rsidRPr="007A20DA" w:rsidRDefault="003677EA" w:rsidP="00837C2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>chem</w:t>
            </w:r>
          </w:p>
        </w:tc>
        <w:tc>
          <w:tcPr>
            <w:tcW w:w="5130" w:type="dxa"/>
          </w:tcPr>
          <w:p w14:paraId="19B8EC15" w14:textId="2FFF28E6" w:rsidR="003677EA" w:rsidRPr="007A20DA" w:rsidRDefault="00D2191F" w:rsidP="00837C2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>The chemical whose values are being converted</w:t>
            </w:r>
          </w:p>
        </w:tc>
      </w:tr>
      <w:tr w:rsidR="003677EA" w:rsidRPr="007A20DA" w14:paraId="6F06C529" w14:textId="77777777" w:rsidTr="001E55BE">
        <w:trPr>
          <w:jc w:val="center"/>
        </w:trPr>
        <w:tc>
          <w:tcPr>
            <w:tcW w:w="1255" w:type="dxa"/>
          </w:tcPr>
          <w:p w14:paraId="17DAC1F0" w14:textId="633334AD" w:rsidR="003677EA" w:rsidRPr="007A20DA" w:rsidRDefault="003677EA" w:rsidP="00837C2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>inputs</w:t>
            </w:r>
          </w:p>
        </w:tc>
        <w:tc>
          <w:tcPr>
            <w:tcW w:w="5130" w:type="dxa"/>
          </w:tcPr>
          <w:p w14:paraId="3E4EC5CB" w14:textId="0283A092" w:rsidR="003677EA" w:rsidRPr="007A20DA" w:rsidRDefault="00D2191F" w:rsidP="00837C2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>A list of variables being converted</w:t>
            </w:r>
          </w:p>
        </w:tc>
      </w:tr>
      <w:tr w:rsidR="003677EA" w:rsidRPr="007A20DA" w14:paraId="08DFE3CE" w14:textId="77777777" w:rsidTr="001E55BE">
        <w:trPr>
          <w:jc w:val="center"/>
        </w:trPr>
        <w:tc>
          <w:tcPr>
            <w:tcW w:w="1255" w:type="dxa"/>
          </w:tcPr>
          <w:p w14:paraId="07F30DC1" w14:textId="42D1B8D4" w:rsidR="003677EA" w:rsidRPr="007A20DA" w:rsidRDefault="003677EA" w:rsidP="00837C2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A20DA">
              <w:rPr>
                <w:rFonts w:asciiTheme="majorHAnsi" w:hAnsiTheme="majorHAnsi" w:cstheme="majorHAnsi"/>
                <w:sz w:val="24"/>
                <w:szCs w:val="24"/>
              </w:rPr>
              <w:t>keyValues</w:t>
            </w:r>
            <w:proofErr w:type="spellEnd"/>
          </w:p>
        </w:tc>
        <w:tc>
          <w:tcPr>
            <w:tcW w:w="5130" w:type="dxa"/>
          </w:tcPr>
          <w:p w14:paraId="12635C7D" w14:textId="54094394" w:rsidR="003677EA" w:rsidRPr="007A20DA" w:rsidRDefault="00D2191F" w:rsidP="00837C2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 xml:space="preserve">A list of key-value pairs from </w:t>
            </w:r>
            <w:r w:rsidRPr="007A20DA">
              <w:rPr>
                <w:rFonts w:asciiTheme="majorHAnsi" w:hAnsiTheme="majorHAnsi" w:cstheme="majorHAnsi"/>
                <w:sz w:val="24"/>
                <w:szCs w:val="24"/>
              </w:rPr>
              <w:fldChar w:fldCharType="begin"/>
            </w:r>
            <w:r w:rsidRPr="007A20DA">
              <w:rPr>
                <w:rFonts w:asciiTheme="majorHAnsi" w:hAnsiTheme="majorHAnsi" w:cstheme="majorHAnsi"/>
                <w:sz w:val="24"/>
                <w:szCs w:val="24"/>
              </w:rPr>
              <w:instrText xml:space="preserve"> REF _Ref23325166 \h </w:instrText>
            </w:r>
            <w:r w:rsidR="007A20DA" w:rsidRPr="007A20DA">
              <w:rPr>
                <w:rFonts w:asciiTheme="majorHAnsi" w:hAnsiTheme="majorHAnsi" w:cstheme="majorHAnsi"/>
                <w:sz w:val="24"/>
                <w:szCs w:val="24"/>
              </w:rPr>
              <w:instrText xml:space="preserve"> \* MERGEFORMAT </w:instrText>
            </w:r>
            <w:r w:rsidRPr="007A20DA">
              <w:rPr>
                <w:rFonts w:asciiTheme="majorHAnsi" w:hAnsiTheme="majorHAnsi" w:cstheme="majorHAnsi"/>
                <w:sz w:val="24"/>
                <w:szCs w:val="24"/>
              </w:rPr>
            </w:r>
            <w:r w:rsidRPr="007A20DA">
              <w:rPr>
                <w:rFonts w:asciiTheme="majorHAnsi" w:hAnsiTheme="majorHAnsi" w:cstheme="majorHAnsi"/>
                <w:sz w:val="24"/>
                <w:szCs w:val="24"/>
              </w:rPr>
              <w:fldChar w:fldCharType="separate"/>
            </w:r>
            <w:proofErr w:type="spellStart"/>
            <w:r w:rsidRPr="007A20DA">
              <w:rPr>
                <w:rFonts w:asciiTheme="majorHAnsi" w:hAnsiTheme="majorHAnsi" w:cstheme="majorHAnsi"/>
                <w:sz w:val="24"/>
                <w:szCs w:val="24"/>
              </w:rPr>
              <w:t>getKeyValues</w:t>
            </w:r>
            <w:proofErr w:type="spellEnd"/>
            <w:r w:rsidRPr="007A20DA">
              <w:rPr>
                <w:rFonts w:asciiTheme="majorHAnsi" w:hAnsiTheme="majorHAnsi" w:cstheme="majorHAnsi"/>
                <w:sz w:val="24"/>
                <w:szCs w:val="24"/>
              </w:rPr>
              <w:fldChar w:fldCharType="end"/>
            </w: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>()</w:t>
            </w:r>
          </w:p>
        </w:tc>
      </w:tr>
    </w:tbl>
    <w:p w14:paraId="03447C7E" w14:textId="7568AEF5" w:rsidR="00410710" w:rsidRPr="007A20DA" w:rsidRDefault="00410710" w:rsidP="00410710">
      <w:pPr>
        <w:rPr>
          <w:rFonts w:asciiTheme="majorHAnsi" w:hAnsiTheme="majorHAnsi" w:cstheme="majorHAnsi"/>
          <w:sz w:val="24"/>
          <w:szCs w:val="24"/>
        </w:rPr>
      </w:pPr>
    </w:p>
    <w:p w14:paraId="338C8B2C" w14:textId="2D473B16" w:rsidR="00410710" w:rsidRPr="007A20DA" w:rsidRDefault="00410710" w:rsidP="00410710">
      <w:pPr>
        <w:pStyle w:val="Heading2"/>
        <w:numPr>
          <w:ilvl w:val="0"/>
          <w:numId w:val="7"/>
        </w:numPr>
        <w:rPr>
          <w:rFonts w:cstheme="majorHAnsi"/>
          <w:sz w:val="24"/>
          <w:szCs w:val="24"/>
        </w:rPr>
      </w:pPr>
      <w:bookmarkStart w:id="6" w:name="_Toc23325922"/>
      <w:proofErr w:type="spellStart"/>
      <w:r w:rsidRPr="007A20DA">
        <w:rPr>
          <w:rFonts w:cstheme="majorHAnsi"/>
          <w:sz w:val="24"/>
          <w:szCs w:val="24"/>
        </w:rPr>
        <w:t>dfToUpper</w:t>
      </w:r>
      <w:bookmarkEnd w:id="6"/>
      <w:proofErr w:type="spellEnd"/>
    </w:p>
    <w:p w14:paraId="31C3E044" w14:textId="24D58757" w:rsidR="00410710" w:rsidRPr="007A20DA" w:rsidRDefault="00410710" w:rsidP="00410710">
      <w:pPr>
        <w:pStyle w:val="ListParagraph"/>
        <w:numPr>
          <w:ilvl w:val="1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7A20DA">
        <w:rPr>
          <w:rFonts w:asciiTheme="majorHAnsi" w:hAnsiTheme="majorHAnsi" w:cstheme="majorHAnsi"/>
          <w:sz w:val="24"/>
          <w:szCs w:val="24"/>
          <w:u w:val="single"/>
        </w:rPr>
        <w:t>Description</w:t>
      </w:r>
      <w:r w:rsidRPr="007A20DA">
        <w:rPr>
          <w:rFonts w:asciiTheme="majorHAnsi" w:hAnsiTheme="majorHAnsi" w:cstheme="majorHAnsi"/>
          <w:sz w:val="24"/>
          <w:szCs w:val="24"/>
        </w:rPr>
        <w:t>:</w:t>
      </w:r>
      <w:r w:rsidR="006518A0" w:rsidRPr="007A20DA">
        <w:rPr>
          <w:rFonts w:asciiTheme="majorHAnsi" w:hAnsiTheme="majorHAnsi" w:cstheme="majorHAnsi"/>
          <w:sz w:val="24"/>
          <w:szCs w:val="24"/>
        </w:rPr>
        <w:t xml:space="preserve"> A helper method that converts all character types to uppercase. This helps ensure case sensitivity is not an issue for user input files</w:t>
      </w:r>
    </w:p>
    <w:p w14:paraId="2B1BFFB5" w14:textId="5F94A43E" w:rsidR="00410710" w:rsidRPr="007A20DA" w:rsidRDefault="00410710" w:rsidP="006518A0">
      <w:pPr>
        <w:pStyle w:val="ListParagraph"/>
        <w:numPr>
          <w:ilvl w:val="1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7A20DA">
        <w:rPr>
          <w:rFonts w:asciiTheme="majorHAnsi" w:hAnsiTheme="majorHAnsi" w:cstheme="majorHAnsi"/>
          <w:sz w:val="24"/>
          <w:szCs w:val="24"/>
          <w:u w:val="single"/>
        </w:rPr>
        <w:t>Returns</w:t>
      </w:r>
      <w:r w:rsidRPr="007A20DA">
        <w:rPr>
          <w:rFonts w:asciiTheme="majorHAnsi" w:hAnsiTheme="majorHAnsi" w:cstheme="majorHAnsi"/>
          <w:sz w:val="24"/>
          <w:szCs w:val="24"/>
        </w:rPr>
        <w:t>:</w:t>
      </w:r>
      <w:r w:rsidR="006518A0" w:rsidRPr="007A20DA">
        <w:rPr>
          <w:rFonts w:asciiTheme="majorHAnsi" w:hAnsiTheme="majorHAnsi" w:cstheme="majorHAnsi"/>
          <w:sz w:val="24"/>
          <w:szCs w:val="24"/>
        </w:rPr>
        <w:t xml:space="preserve"> A modified </w:t>
      </w:r>
      <w:proofErr w:type="spellStart"/>
      <w:r w:rsidR="006518A0" w:rsidRPr="007A20DA">
        <w:rPr>
          <w:rFonts w:asciiTheme="majorHAnsi" w:hAnsiTheme="majorHAnsi" w:cstheme="majorHAnsi"/>
          <w:sz w:val="24"/>
          <w:szCs w:val="24"/>
        </w:rPr>
        <w:t>dataframe</w:t>
      </w:r>
      <w:proofErr w:type="spellEnd"/>
      <w:r w:rsidR="006518A0" w:rsidRPr="007A20DA">
        <w:rPr>
          <w:rFonts w:asciiTheme="majorHAnsi" w:hAnsiTheme="majorHAnsi" w:cstheme="majorHAnsi"/>
          <w:sz w:val="24"/>
          <w:szCs w:val="24"/>
        </w:rPr>
        <w:t xml:space="preserve"> with all character types as uppercase values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4500"/>
      </w:tblGrid>
      <w:tr w:rsidR="00410710" w:rsidRPr="007A20DA" w14:paraId="7E55301F" w14:textId="77777777" w:rsidTr="001E55BE">
        <w:trPr>
          <w:jc w:val="center"/>
        </w:trPr>
        <w:tc>
          <w:tcPr>
            <w:tcW w:w="1345" w:type="dxa"/>
          </w:tcPr>
          <w:p w14:paraId="51BE5A0D" w14:textId="77777777" w:rsidR="00410710" w:rsidRPr="007A20DA" w:rsidRDefault="00410710" w:rsidP="00837C26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b/>
                <w:sz w:val="24"/>
                <w:szCs w:val="24"/>
              </w:rPr>
              <w:t>Parameter</w:t>
            </w:r>
          </w:p>
        </w:tc>
        <w:tc>
          <w:tcPr>
            <w:tcW w:w="4500" w:type="dxa"/>
          </w:tcPr>
          <w:p w14:paraId="0E917C2B" w14:textId="77777777" w:rsidR="00410710" w:rsidRPr="007A20DA" w:rsidRDefault="00410710" w:rsidP="00837C26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b/>
                <w:sz w:val="24"/>
                <w:szCs w:val="24"/>
              </w:rPr>
              <w:t>Value</w:t>
            </w:r>
          </w:p>
        </w:tc>
      </w:tr>
      <w:tr w:rsidR="00410710" w:rsidRPr="007A20DA" w14:paraId="54F08652" w14:textId="77777777" w:rsidTr="001E55BE">
        <w:trPr>
          <w:jc w:val="center"/>
        </w:trPr>
        <w:tc>
          <w:tcPr>
            <w:tcW w:w="1345" w:type="dxa"/>
          </w:tcPr>
          <w:p w14:paraId="2523FF70" w14:textId="654E5F84" w:rsidR="00410710" w:rsidRPr="007A20DA" w:rsidRDefault="006518A0" w:rsidP="00837C2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>df</w:t>
            </w:r>
          </w:p>
        </w:tc>
        <w:tc>
          <w:tcPr>
            <w:tcW w:w="4500" w:type="dxa"/>
          </w:tcPr>
          <w:p w14:paraId="710B2DFF" w14:textId="0272717E" w:rsidR="00410710" w:rsidRPr="007A20DA" w:rsidRDefault="006518A0" w:rsidP="00837C2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 xml:space="preserve">A </w:t>
            </w:r>
            <w:proofErr w:type="spellStart"/>
            <w:r w:rsidRPr="007A20DA">
              <w:rPr>
                <w:rFonts w:asciiTheme="majorHAnsi" w:hAnsiTheme="majorHAnsi" w:cstheme="majorHAnsi"/>
                <w:sz w:val="24"/>
                <w:szCs w:val="24"/>
              </w:rPr>
              <w:t>dataframe</w:t>
            </w:r>
            <w:proofErr w:type="spellEnd"/>
            <w:r w:rsidRPr="007A20DA">
              <w:rPr>
                <w:rFonts w:asciiTheme="majorHAnsi" w:hAnsiTheme="majorHAnsi" w:cstheme="majorHAnsi"/>
                <w:sz w:val="24"/>
                <w:szCs w:val="24"/>
              </w:rPr>
              <w:t xml:space="preserve"> (typically the </w:t>
            </w:r>
            <w:r w:rsidRPr="007A20DA">
              <w:rPr>
                <w:rFonts w:asciiTheme="majorHAnsi" w:hAnsiTheme="majorHAnsi" w:cstheme="majorHAnsi"/>
                <w:sz w:val="24"/>
                <w:szCs w:val="24"/>
              </w:rPr>
              <w:fldChar w:fldCharType="begin"/>
            </w:r>
            <w:r w:rsidRPr="007A20DA">
              <w:rPr>
                <w:rFonts w:asciiTheme="majorHAnsi" w:hAnsiTheme="majorHAnsi" w:cstheme="majorHAnsi"/>
                <w:sz w:val="24"/>
                <w:szCs w:val="24"/>
              </w:rPr>
              <w:instrText xml:space="preserve"> REF _Ref23325431 \h </w:instrText>
            </w:r>
            <w:r w:rsidR="007A20DA" w:rsidRPr="007A20DA">
              <w:rPr>
                <w:rFonts w:asciiTheme="majorHAnsi" w:hAnsiTheme="majorHAnsi" w:cstheme="majorHAnsi"/>
                <w:sz w:val="24"/>
                <w:szCs w:val="24"/>
              </w:rPr>
              <w:instrText xml:space="preserve"> \* MERGEFORMAT </w:instrText>
            </w:r>
            <w:r w:rsidRPr="007A20DA">
              <w:rPr>
                <w:rFonts w:asciiTheme="majorHAnsi" w:hAnsiTheme="majorHAnsi" w:cstheme="majorHAnsi"/>
                <w:sz w:val="24"/>
                <w:szCs w:val="24"/>
              </w:rPr>
            </w:r>
            <w:r w:rsidRPr="007A20DA">
              <w:rPr>
                <w:rFonts w:asciiTheme="majorHAnsi" w:hAnsiTheme="majorHAnsi" w:cstheme="majorHAnsi"/>
                <w:sz w:val="24"/>
                <w:szCs w:val="24"/>
              </w:rPr>
              <w:fldChar w:fldCharType="separate"/>
            </w: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>Chemical Input Data</w:t>
            </w:r>
            <w:r w:rsidRPr="007A20DA">
              <w:rPr>
                <w:rFonts w:asciiTheme="majorHAnsi" w:hAnsiTheme="majorHAnsi" w:cstheme="majorHAnsi"/>
                <w:sz w:val="24"/>
                <w:szCs w:val="24"/>
              </w:rPr>
              <w:fldChar w:fldCharType="end"/>
            </w: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</w:tr>
    </w:tbl>
    <w:p w14:paraId="6F025B86" w14:textId="53122A76" w:rsidR="00322630" w:rsidRPr="007A20DA" w:rsidRDefault="00C151C3" w:rsidP="006E265A">
      <w:pPr>
        <w:pStyle w:val="Heading1"/>
        <w:jc w:val="both"/>
        <w:rPr>
          <w:rFonts w:cstheme="majorHAnsi"/>
          <w:sz w:val="24"/>
          <w:szCs w:val="24"/>
        </w:rPr>
      </w:pPr>
      <w:bookmarkStart w:id="7" w:name="_Toc23325923"/>
      <w:r w:rsidRPr="007A20DA">
        <w:rPr>
          <w:rFonts w:cstheme="majorHAnsi"/>
          <w:sz w:val="24"/>
          <w:szCs w:val="24"/>
        </w:rPr>
        <w:t>Inputs</w:t>
      </w:r>
      <w:bookmarkEnd w:id="7"/>
    </w:p>
    <w:p w14:paraId="4D004CB5" w14:textId="38E21A72" w:rsidR="00C151C3" w:rsidRPr="007A20DA" w:rsidRDefault="009B66BB" w:rsidP="006E265A">
      <w:pPr>
        <w:pStyle w:val="Heading2"/>
        <w:jc w:val="both"/>
        <w:rPr>
          <w:rFonts w:cstheme="majorHAnsi"/>
          <w:sz w:val="24"/>
          <w:szCs w:val="24"/>
        </w:rPr>
      </w:pPr>
      <w:bookmarkStart w:id="8" w:name="_Ref23324730"/>
      <w:bookmarkStart w:id="9" w:name="_Ref23324875"/>
      <w:bookmarkStart w:id="10" w:name="_Ref23324921"/>
      <w:bookmarkStart w:id="11" w:name="_Ref23324957"/>
      <w:bookmarkStart w:id="12" w:name="_Toc23325924"/>
      <w:r w:rsidRPr="007A20DA">
        <w:rPr>
          <w:rFonts w:cstheme="majorHAnsi"/>
          <w:sz w:val="24"/>
          <w:szCs w:val="24"/>
        </w:rPr>
        <w:t>Score Sheet</w:t>
      </w:r>
      <w:bookmarkEnd w:id="8"/>
      <w:bookmarkEnd w:id="9"/>
      <w:bookmarkEnd w:id="10"/>
      <w:bookmarkEnd w:id="11"/>
      <w:bookmarkEnd w:id="12"/>
    </w:p>
    <w:p w14:paraId="0CD9D7D1" w14:textId="29E8850B" w:rsidR="00EB0EBF" w:rsidRPr="007A20DA" w:rsidRDefault="00EB0EBF" w:rsidP="006E265A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7A20DA">
        <w:rPr>
          <w:rFonts w:asciiTheme="majorHAnsi" w:hAnsiTheme="majorHAnsi" w:cstheme="majorHAnsi"/>
          <w:b/>
          <w:sz w:val="24"/>
          <w:szCs w:val="24"/>
        </w:rPr>
        <w:t>Variable Input:</w:t>
      </w:r>
      <w:r w:rsidRPr="007A20D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B66BB" w:rsidRPr="007A20DA">
        <w:rPr>
          <w:rFonts w:asciiTheme="majorHAnsi" w:hAnsiTheme="majorHAnsi" w:cstheme="majorHAnsi"/>
          <w:sz w:val="24"/>
          <w:szCs w:val="24"/>
        </w:rPr>
        <w:t>score</w:t>
      </w:r>
      <w:r w:rsidR="00973BBA" w:rsidRPr="007A20DA">
        <w:rPr>
          <w:rFonts w:asciiTheme="majorHAnsi" w:hAnsiTheme="majorHAnsi" w:cstheme="majorHAnsi"/>
          <w:sz w:val="24"/>
          <w:szCs w:val="24"/>
        </w:rPr>
        <w:t>S</w:t>
      </w:r>
      <w:r w:rsidR="009B66BB" w:rsidRPr="007A20DA">
        <w:rPr>
          <w:rFonts w:asciiTheme="majorHAnsi" w:hAnsiTheme="majorHAnsi" w:cstheme="majorHAnsi"/>
          <w:sz w:val="24"/>
          <w:szCs w:val="24"/>
        </w:rPr>
        <w:t>heet</w:t>
      </w:r>
      <w:proofErr w:type="spellEnd"/>
    </w:p>
    <w:p w14:paraId="5844D1BC" w14:textId="34721F3B" w:rsidR="00864E8D" w:rsidRPr="007A20DA" w:rsidRDefault="00864E8D" w:rsidP="006E265A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7A20DA">
        <w:rPr>
          <w:rFonts w:asciiTheme="majorHAnsi" w:hAnsiTheme="majorHAnsi" w:cstheme="majorHAnsi"/>
          <w:b/>
          <w:sz w:val="24"/>
          <w:szCs w:val="24"/>
        </w:rPr>
        <w:t>Input Format:</w:t>
      </w:r>
      <w:r w:rsidRPr="007A20DA">
        <w:rPr>
          <w:rFonts w:asciiTheme="majorHAnsi" w:hAnsiTheme="majorHAnsi" w:cstheme="majorHAnsi"/>
          <w:sz w:val="24"/>
          <w:szCs w:val="24"/>
        </w:rPr>
        <w:t xml:space="preserve"> </w:t>
      </w:r>
      <w:r w:rsidR="00C6314E" w:rsidRPr="007A20DA">
        <w:rPr>
          <w:rFonts w:asciiTheme="majorHAnsi" w:hAnsiTheme="majorHAnsi" w:cstheme="majorHAnsi"/>
          <w:sz w:val="24"/>
          <w:szCs w:val="24"/>
        </w:rPr>
        <w:t>p</w:t>
      </w:r>
      <w:r w:rsidRPr="007A20DA">
        <w:rPr>
          <w:rFonts w:asciiTheme="majorHAnsi" w:hAnsiTheme="majorHAnsi" w:cstheme="majorHAnsi"/>
          <w:sz w:val="24"/>
          <w:szCs w:val="24"/>
        </w:rPr>
        <w:t>ath to the .xlsx</w:t>
      </w:r>
      <w:r w:rsidR="00C6314E" w:rsidRPr="007A20DA">
        <w:rPr>
          <w:rFonts w:asciiTheme="majorHAnsi" w:hAnsiTheme="majorHAnsi" w:cstheme="majorHAnsi"/>
          <w:sz w:val="24"/>
          <w:szCs w:val="24"/>
        </w:rPr>
        <w:t xml:space="preserve"> file from the current directory</w:t>
      </w:r>
    </w:p>
    <w:p w14:paraId="40FCC85E" w14:textId="037756D5" w:rsidR="009B66BB" w:rsidRPr="007A20DA" w:rsidRDefault="009B66BB" w:rsidP="006E265A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7A20DA">
        <w:rPr>
          <w:rFonts w:asciiTheme="majorHAnsi" w:hAnsiTheme="majorHAnsi" w:cstheme="majorHAnsi"/>
          <w:b/>
          <w:sz w:val="24"/>
          <w:szCs w:val="24"/>
        </w:rPr>
        <w:t>Example file:</w:t>
      </w:r>
      <w:r w:rsidRPr="007A20DA">
        <w:rPr>
          <w:rFonts w:asciiTheme="majorHAnsi" w:hAnsiTheme="majorHAnsi" w:cstheme="majorHAnsi"/>
          <w:sz w:val="24"/>
          <w:szCs w:val="24"/>
        </w:rPr>
        <w:t xml:space="preserve"> tableScoring.xlsx</w:t>
      </w:r>
    </w:p>
    <w:p w14:paraId="1E7A77BA" w14:textId="77777777" w:rsidR="00701FF8" w:rsidRPr="007A20DA" w:rsidRDefault="00B355C8" w:rsidP="006E265A">
      <w:pPr>
        <w:spacing w:after="0"/>
        <w:ind w:left="720" w:hanging="720"/>
        <w:jc w:val="both"/>
        <w:rPr>
          <w:rFonts w:asciiTheme="majorHAnsi" w:hAnsiTheme="majorHAnsi" w:cstheme="majorHAnsi"/>
          <w:sz w:val="24"/>
          <w:szCs w:val="24"/>
        </w:rPr>
      </w:pPr>
      <w:r w:rsidRPr="007A20DA">
        <w:rPr>
          <w:rFonts w:asciiTheme="majorHAnsi" w:hAnsiTheme="majorHAnsi" w:cstheme="majorHAnsi"/>
          <w:b/>
          <w:sz w:val="24"/>
          <w:szCs w:val="24"/>
        </w:rPr>
        <w:t>Description:</w:t>
      </w:r>
      <w:r w:rsidRPr="007A20DA">
        <w:rPr>
          <w:rFonts w:asciiTheme="majorHAnsi" w:hAnsiTheme="majorHAnsi" w:cstheme="majorHAnsi"/>
          <w:sz w:val="24"/>
          <w:szCs w:val="24"/>
        </w:rPr>
        <w:t xml:space="preserve"> </w:t>
      </w:r>
      <w:r w:rsidR="00AC6416" w:rsidRPr="007A20DA">
        <w:rPr>
          <w:rFonts w:asciiTheme="majorHAnsi" w:hAnsiTheme="majorHAnsi" w:cstheme="majorHAnsi"/>
          <w:sz w:val="24"/>
          <w:szCs w:val="24"/>
        </w:rPr>
        <w:t>This</w:t>
      </w:r>
      <w:r w:rsidR="00A82042" w:rsidRPr="007A20DA">
        <w:rPr>
          <w:rFonts w:asciiTheme="majorHAnsi" w:hAnsiTheme="majorHAnsi" w:cstheme="majorHAnsi"/>
          <w:sz w:val="24"/>
          <w:szCs w:val="24"/>
        </w:rPr>
        <w:t xml:space="preserve"> Excel input</w:t>
      </w:r>
      <w:r w:rsidR="00AC6416" w:rsidRPr="007A20DA">
        <w:rPr>
          <w:rFonts w:asciiTheme="majorHAnsi" w:hAnsiTheme="majorHAnsi" w:cstheme="majorHAnsi"/>
          <w:sz w:val="24"/>
          <w:szCs w:val="24"/>
        </w:rPr>
        <w:t xml:space="preserve"> is the scoring logic behind how the input data should b</w:t>
      </w:r>
      <w:r w:rsidRPr="007A20DA">
        <w:rPr>
          <w:rFonts w:asciiTheme="majorHAnsi" w:hAnsiTheme="majorHAnsi" w:cstheme="majorHAnsi"/>
          <w:sz w:val="24"/>
          <w:szCs w:val="24"/>
        </w:rPr>
        <w:t xml:space="preserve">e </w:t>
      </w:r>
      <w:r w:rsidR="00AC6416" w:rsidRPr="007A20DA">
        <w:rPr>
          <w:rFonts w:asciiTheme="majorHAnsi" w:hAnsiTheme="majorHAnsi" w:cstheme="majorHAnsi"/>
          <w:sz w:val="24"/>
          <w:szCs w:val="24"/>
        </w:rPr>
        <w:t>converted</w:t>
      </w:r>
      <w:r w:rsidR="0079044D" w:rsidRPr="007A20DA">
        <w:rPr>
          <w:rFonts w:asciiTheme="majorHAnsi" w:hAnsiTheme="majorHAnsi" w:cstheme="majorHAnsi"/>
          <w:sz w:val="24"/>
          <w:szCs w:val="24"/>
        </w:rPr>
        <w:t>/recoded</w:t>
      </w:r>
      <w:r w:rsidR="00AC6416" w:rsidRPr="007A20DA">
        <w:rPr>
          <w:rFonts w:asciiTheme="majorHAnsi" w:hAnsiTheme="majorHAnsi" w:cstheme="majorHAnsi"/>
          <w:sz w:val="24"/>
          <w:szCs w:val="24"/>
        </w:rPr>
        <w:t xml:space="preserve"> and </w:t>
      </w:r>
      <w:r w:rsidR="00A365BB" w:rsidRPr="007A20DA">
        <w:rPr>
          <w:rFonts w:asciiTheme="majorHAnsi" w:hAnsiTheme="majorHAnsi" w:cstheme="majorHAnsi"/>
          <w:sz w:val="24"/>
          <w:szCs w:val="24"/>
        </w:rPr>
        <w:t xml:space="preserve">how </w:t>
      </w:r>
      <w:r w:rsidR="00AC6416" w:rsidRPr="007A20DA">
        <w:rPr>
          <w:rFonts w:asciiTheme="majorHAnsi" w:hAnsiTheme="majorHAnsi" w:cstheme="majorHAnsi"/>
          <w:sz w:val="24"/>
          <w:szCs w:val="24"/>
        </w:rPr>
        <w:t>a resulting unadjusted and adjusted score should be calculated.</w:t>
      </w:r>
      <w:r w:rsidR="00920A92" w:rsidRPr="007A20DA">
        <w:rPr>
          <w:rFonts w:asciiTheme="majorHAnsi" w:hAnsiTheme="majorHAnsi" w:cstheme="majorHAnsi"/>
          <w:sz w:val="24"/>
          <w:szCs w:val="24"/>
        </w:rPr>
        <w:t xml:space="preserve"> This document can be customized to include additional scoring variables and multiple calculation parameters. </w:t>
      </w:r>
    </w:p>
    <w:p w14:paraId="6084FFC7" w14:textId="77777777" w:rsidR="00701FF8" w:rsidRPr="007A20DA" w:rsidRDefault="00701FF8" w:rsidP="006E265A">
      <w:pPr>
        <w:spacing w:after="0"/>
        <w:ind w:left="720" w:hanging="720"/>
        <w:jc w:val="both"/>
        <w:rPr>
          <w:rFonts w:asciiTheme="majorHAnsi" w:hAnsiTheme="majorHAnsi" w:cstheme="majorHAnsi"/>
          <w:sz w:val="24"/>
          <w:szCs w:val="24"/>
        </w:rPr>
      </w:pPr>
      <w:r w:rsidRPr="007A20DA">
        <w:rPr>
          <w:rFonts w:asciiTheme="majorHAnsi" w:hAnsiTheme="majorHAnsi" w:cstheme="majorHAnsi"/>
          <w:b/>
          <w:sz w:val="24"/>
          <w:szCs w:val="24"/>
        </w:rPr>
        <w:t>Note:</w:t>
      </w:r>
      <w:r w:rsidRPr="007A20DA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5444D40" w14:textId="63737CBB" w:rsidR="00920A92" w:rsidRPr="007A20DA" w:rsidRDefault="00920A92" w:rsidP="006E265A">
      <w:pPr>
        <w:pStyle w:val="ListParagraph"/>
        <w:numPr>
          <w:ilvl w:val="0"/>
          <w:numId w:val="4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7A20DA">
        <w:rPr>
          <w:rFonts w:asciiTheme="majorHAnsi" w:hAnsiTheme="majorHAnsi" w:cstheme="majorHAnsi"/>
          <w:sz w:val="24"/>
          <w:szCs w:val="24"/>
        </w:rPr>
        <w:t>Ensure proper units for data input values</w:t>
      </w:r>
    </w:p>
    <w:p w14:paraId="046C0791" w14:textId="17164D5A" w:rsidR="00920A92" w:rsidRPr="007A20DA" w:rsidRDefault="00920A92" w:rsidP="006E265A">
      <w:pPr>
        <w:pStyle w:val="ListParagraph"/>
        <w:numPr>
          <w:ilvl w:val="0"/>
          <w:numId w:val="4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7A20DA">
        <w:rPr>
          <w:rFonts w:asciiTheme="majorHAnsi" w:hAnsiTheme="majorHAnsi" w:cstheme="majorHAnsi"/>
          <w:sz w:val="24"/>
          <w:szCs w:val="24"/>
        </w:rPr>
        <w:lastRenderedPageBreak/>
        <w:t xml:space="preserve">Ensure </w:t>
      </w:r>
      <w:proofErr w:type="spellStart"/>
      <w:r w:rsidRPr="007A20DA">
        <w:rPr>
          <w:rFonts w:asciiTheme="majorHAnsi" w:hAnsiTheme="majorHAnsi" w:cstheme="majorHAnsi"/>
          <w:sz w:val="24"/>
          <w:szCs w:val="24"/>
        </w:rPr>
        <w:t>varName</w:t>
      </w:r>
      <w:proofErr w:type="spellEnd"/>
      <w:r w:rsidRPr="007A20DA">
        <w:rPr>
          <w:rFonts w:asciiTheme="majorHAnsi" w:hAnsiTheme="majorHAnsi" w:cstheme="majorHAnsi"/>
          <w:sz w:val="24"/>
          <w:szCs w:val="24"/>
        </w:rPr>
        <w:t xml:space="preserve"> corresponds to input data variable names</w:t>
      </w:r>
    </w:p>
    <w:p w14:paraId="4DA23276" w14:textId="3C28412D" w:rsidR="00920A92" w:rsidRPr="007A20DA" w:rsidRDefault="00920A92" w:rsidP="006E265A">
      <w:pPr>
        <w:pStyle w:val="ListParagraph"/>
        <w:numPr>
          <w:ilvl w:val="0"/>
          <w:numId w:val="4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7A20DA">
        <w:rPr>
          <w:rFonts w:asciiTheme="majorHAnsi" w:hAnsiTheme="majorHAnsi" w:cstheme="majorHAnsi"/>
          <w:sz w:val="24"/>
          <w:szCs w:val="24"/>
        </w:rPr>
        <w:t xml:space="preserve">Ensure levels and scores are </w:t>
      </w:r>
      <w:r w:rsidR="000B1ACF" w:rsidRPr="007A20DA">
        <w:rPr>
          <w:rFonts w:asciiTheme="majorHAnsi" w:hAnsiTheme="majorHAnsi" w:cstheme="majorHAnsi"/>
          <w:sz w:val="24"/>
          <w:szCs w:val="24"/>
        </w:rPr>
        <w:t xml:space="preserve">semi-colon separated </w:t>
      </w:r>
      <w:r w:rsidRPr="007A20DA">
        <w:rPr>
          <w:rFonts w:asciiTheme="majorHAnsi" w:hAnsiTheme="majorHAnsi" w:cstheme="majorHAnsi"/>
          <w:sz w:val="24"/>
          <w:szCs w:val="24"/>
        </w:rPr>
        <w:t>in their corresponding order</w:t>
      </w:r>
      <w:r w:rsidR="00DC2327" w:rsidRPr="007A20DA">
        <w:rPr>
          <w:rFonts w:asciiTheme="majorHAnsi" w:hAnsiTheme="majorHAnsi" w:cstheme="majorHAnsi"/>
          <w:sz w:val="24"/>
          <w:szCs w:val="24"/>
        </w:rPr>
        <w:t xml:space="preserve"> using proper R </w:t>
      </w:r>
      <w:proofErr w:type="spellStart"/>
      <w:r w:rsidR="00DC2327" w:rsidRPr="007A20DA">
        <w:rPr>
          <w:rFonts w:asciiTheme="majorHAnsi" w:hAnsiTheme="majorHAnsi" w:cstheme="majorHAnsi"/>
          <w:sz w:val="24"/>
          <w:szCs w:val="24"/>
        </w:rPr>
        <w:t>boolean</w:t>
      </w:r>
      <w:proofErr w:type="spellEnd"/>
      <w:r w:rsidR="00DC2327" w:rsidRPr="007A20DA">
        <w:rPr>
          <w:rFonts w:asciiTheme="majorHAnsi" w:hAnsiTheme="majorHAnsi" w:cstheme="majorHAnsi"/>
          <w:sz w:val="24"/>
          <w:szCs w:val="24"/>
        </w:rPr>
        <w:t xml:space="preserve"> syntax</w:t>
      </w:r>
    </w:p>
    <w:p w14:paraId="28EE6F98" w14:textId="690F5A0C" w:rsidR="00F57889" w:rsidRPr="007A20DA" w:rsidRDefault="00F57889" w:rsidP="006E265A">
      <w:pPr>
        <w:pStyle w:val="ListParagraph"/>
        <w:numPr>
          <w:ilvl w:val="0"/>
          <w:numId w:val="4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7A20DA">
        <w:rPr>
          <w:rFonts w:asciiTheme="majorHAnsi" w:hAnsiTheme="majorHAnsi" w:cstheme="majorHAnsi"/>
          <w:sz w:val="24"/>
          <w:szCs w:val="24"/>
        </w:rPr>
        <w:t xml:space="preserve">Ensure </w:t>
      </w:r>
      <w:proofErr w:type="spellStart"/>
      <w:r w:rsidRPr="007A20DA">
        <w:rPr>
          <w:rFonts w:asciiTheme="majorHAnsi" w:hAnsiTheme="majorHAnsi" w:cstheme="majorHAnsi"/>
          <w:sz w:val="24"/>
          <w:szCs w:val="24"/>
        </w:rPr>
        <w:t>fx</w:t>
      </w:r>
      <w:proofErr w:type="spellEnd"/>
      <w:r w:rsidRPr="007A20DA">
        <w:rPr>
          <w:rFonts w:asciiTheme="majorHAnsi" w:hAnsiTheme="majorHAnsi" w:cstheme="majorHAnsi"/>
          <w:sz w:val="24"/>
          <w:szCs w:val="24"/>
        </w:rPr>
        <w:t xml:space="preserve"> values are applied appropriately for adjusting scores</w:t>
      </w:r>
    </w:p>
    <w:p w14:paraId="0CFE7A38" w14:textId="36B9FDE1" w:rsidR="00360154" w:rsidRPr="007A20DA" w:rsidRDefault="00360154" w:rsidP="006E265A">
      <w:pPr>
        <w:pStyle w:val="ListParagraph"/>
        <w:numPr>
          <w:ilvl w:val="0"/>
          <w:numId w:val="6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7A20DA">
        <w:rPr>
          <w:rFonts w:asciiTheme="majorHAnsi" w:hAnsiTheme="majorHAnsi" w:cstheme="majorHAnsi"/>
          <w:sz w:val="24"/>
          <w:szCs w:val="24"/>
        </w:rPr>
        <w:t xml:space="preserve">Ensure </w:t>
      </w:r>
      <w:r w:rsidR="00973BBA" w:rsidRPr="007A20DA">
        <w:rPr>
          <w:rFonts w:asciiTheme="majorHAnsi" w:hAnsiTheme="majorHAnsi" w:cstheme="majorHAnsi"/>
          <w:sz w:val="24"/>
          <w:szCs w:val="24"/>
        </w:rPr>
        <w:t>it</w:t>
      </w:r>
      <w:r w:rsidRPr="007A20DA">
        <w:rPr>
          <w:rFonts w:asciiTheme="majorHAnsi" w:hAnsiTheme="majorHAnsi" w:cstheme="majorHAnsi"/>
          <w:sz w:val="24"/>
          <w:szCs w:val="24"/>
        </w:rPr>
        <w:t xml:space="preserve"> is a</w:t>
      </w:r>
      <w:r w:rsidR="00973BBA" w:rsidRPr="007A20DA">
        <w:rPr>
          <w:rFonts w:asciiTheme="majorHAnsi" w:hAnsiTheme="majorHAnsi" w:cstheme="majorHAnsi"/>
          <w:sz w:val="24"/>
          <w:szCs w:val="24"/>
        </w:rPr>
        <w:t>n</w:t>
      </w:r>
      <w:r w:rsidRPr="007A20DA">
        <w:rPr>
          <w:rFonts w:asciiTheme="majorHAnsi" w:hAnsiTheme="majorHAnsi" w:cstheme="majorHAnsi"/>
          <w:sz w:val="24"/>
          <w:szCs w:val="24"/>
        </w:rPr>
        <w:t xml:space="preserve"> .xlsx file with an “adjusted” and “unadjusted” sheet</w:t>
      </w:r>
    </w:p>
    <w:p w14:paraId="184D74BC" w14:textId="29DFE4DB" w:rsidR="00467E83" w:rsidRPr="007A20DA" w:rsidRDefault="00467E83" w:rsidP="006E265A">
      <w:pPr>
        <w:pStyle w:val="ListParagraph"/>
        <w:numPr>
          <w:ilvl w:val="0"/>
          <w:numId w:val="6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7A20DA">
        <w:rPr>
          <w:rFonts w:asciiTheme="majorHAnsi" w:hAnsiTheme="majorHAnsi" w:cstheme="majorHAnsi"/>
          <w:sz w:val="24"/>
          <w:szCs w:val="24"/>
        </w:rPr>
        <w:t>Missing values are ignored for score calculations</w:t>
      </w:r>
      <w:r w:rsidR="002C719A" w:rsidRPr="007A20DA">
        <w:rPr>
          <w:rFonts w:asciiTheme="majorHAnsi" w:hAnsiTheme="majorHAnsi" w:cstheme="majorHAnsi"/>
          <w:sz w:val="24"/>
          <w:szCs w:val="24"/>
        </w:rPr>
        <w:t xml:space="preserve">. This includes both </w:t>
      </w:r>
      <w:proofErr w:type="spellStart"/>
      <w:r w:rsidR="002C719A" w:rsidRPr="007A20DA">
        <w:rPr>
          <w:rFonts w:asciiTheme="majorHAnsi" w:hAnsiTheme="majorHAnsi" w:cstheme="majorHAnsi"/>
          <w:sz w:val="24"/>
          <w:szCs w:val="24"/>
        </w:rPr>
        <w:t>input</w:t>
      </w:r>
      <w:r w:rsidR="00BA5289" w:rsidRPr="007A20DA">
        <w:rPr>
          <w:rFonts w:asciiTheme="majorHAnsi" w:hAnsiTheme="majorHAnsi" w:cstheme="majorHAnsi"/>
          <w:sz w:val="24"/>
          <w:szCs w:val="24"/>
        </w:rPr>
        <w:t>Data</w:t>
      </w:r>
      <w:proofErr w:type="spellEnd"/>
      <w:r w:rsidR="002C719A" w:rsidRPr="007A20D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BA5289" w:rsidRPr="007A20DA">
        <w:rPr>
          <w:rFonts w:asciiTheme="majorHAnsi" w:hAnsiTheme="majorHAnsi" w:cstheme="majorHAnsi"/>
          <w:sz w:val="24"/>
          <w:szCs w:val="24"/>
        </w:rPr>
        <w:t>varName</w:t>
      </w:r>
      <w:proofErr w:type="spellEnd"/>
      <w:r w:rsidR="00BA5289" w:rsidRPr="007A20DA">
        <w:rPr>
          <w:rFonts w:asciiTheme="majorHAnsi" w:hAnsiTheme="majorHAnsi" w:cstheme="majorHAnsi"/>
          <w:sz w:val="24"/>
          <w:szCs w:val="24"/>
        </w:rPr>
        <w:t xml:space="preserve"> </w:t>
      </w:r>
      <w:r w:rsidR="002C719A" w:rsidRPr="007A20DA">
        <w:rPr>
          <w:rFonts w:asciiTheme="majorHAnsi" w:hAnsiTheme="majorHAnsi" w:cstheme="majorHAnsi"/>
          <w:sz w:val="24"/>
          <w:szCs w:val="24"/>
        </w:rPr>
        <w:t xml:space="preserve">values and </w:t>
      </w:r>
      <w:proofErr w:type="spellStart"/>
      <w:r w:rsidR="002C719A" w:rsidRPr="007A20DA">
        <w:rPr>
          <w:rFonts w:asciiTheme="majorHAnsi" w:hAnsiTheme="majorHAnsi" w:cstheme="majorHAnsi"/>
          <w:sz w:val="24"/>
          <w:szCs w:val="24"/>
        </w:rPr>
        <w:t>scoreSheet</w:t>
      </w:r>
      <w:proofErr w:type="spellEnd"/>
      <w:r w:rsidR="002C719A" w:rsidRPr="007A20DA">
        <w:rPr>
          <w:rFonts w:asciiTheme="majorHAnsi" w:hAnsiTheme="majorHAnsi" w:cstheme="majorHAnsi"/>
          <w:sz w:val="24"/>
          <w:szCs w:val="24"/>
        </w:rPr>
        <w:t xml:space="preserve"> “levels” and “scores” variables</w:t>
      </w:r>
    </w:p>
    <w:p w14:paraId="64418B8F" w14:textId="77777777" w:rsidR="00123036" w:rsidRPr="007A20DA" w:rsidRDefault="00123036" w:rsidP="006E265A">
      <w:pPr>
        <w:pStyle w:val="ListParagraph"/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14:paraId="7F2FCCD1" w14:textId="422940AE" w:rsidR="00C151C3" w:rsidRPr="007A20DA" w:rsidRDefault="00C151C3" w:rsidP="006E265A">
      <w:pPr>
        <w:pStyle w:val="Heading3"/>
        <w:jc w:val="both"/>
        <w:rPr>
          <w:rFonts w:cstheme="majorHAnsi"/>
        </w:rPr>
      </w:pPr>
      <w:bookmarkStart w:id="13" w:name="_Toc23325925"/>
      <w:r w:rsidRPr="007A20DA">
        <w:rPr>
          <w:rFonts w:cstheme="majorHAnsi"/>
        </w:rPr>
        <w:t>Sheet 1: Un</w:t>
      </w:r>
      <w:r w:rsidR="00C44FCD" w:rsidRPr="007A20DA">
        <w:rPr>
          <w:rFonts w:cstheme="majorHAnsi"/>
        </w:rPr>
        <w:t>a</w:t>
      </w:r>
      <w:r w:rsidRPr="007A20DA">
        <w:rPr>
          <w:rFonts w:cstheme="majorHAnsi"/>
        </w:rPr>
        <w:t>djusted</w:t>
      </w:r>
      <w:bookmarkEnd w:id="1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18"/>
        <w:gridCol w:w="8032"/>
      </w:tblGrid>
      <w:tr w:rsidR="00C151C3" w:rsidRPr="007A20DA" w14:paraId="13418703" w14:textId="77777777" w:rsidTr="001C61E3">
        <w:trPr>
          <w:jc w:val="center"/>
        </w:trPr>
        <w:tc>
          <w:tcPr>
            <w:tcW w:w="1255" w:type="dxa"/>
          </w:tcPr>
          <w:p w14:paraId="19A93E28" w14:textId="366BF907" w:rsidR="00C151C3" w:rsidRPr="007A20DA" w:rsidRDefault="00C151C3" w:rsidP="006E265A">
            <w:pPr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b/>
                <w:sz w:val="24"/>
                <w:szCs w:val="24"/>
              </w:rPr>
              <w:t>Variable</w:t>
            </w:r>
          </w:p>
        </w:tc>
        <w:tc>
          <w:tcPr>
            <w:tcW w:w="8095" w:type="dxa"/>
          </w:tcPr>
          <w:p w14:paraId="0CC240ED" w14:textId="7DD490DD" w:rsidR="00C151C3" w:rsidRPr="007A20DA" w:rsidRDefault="00C151C3" w:rsidP="006E265A">
            <w:pPr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b/>
                <w:sz w:val="24"/>
                <w:szCs w:val="24"/>
              </w:rPr>
              <w:t>Definition/Use</w:t>
            </w:r>
          </w:p>
        </w:tc>
      </w:tr>
      <w:tr w:rsidR="00C151C3" w:rsidRPr="007A20DA" w14:paraId="7570F33D" w14:textId="77777777" w:rsidTr="001C61E3">
        <w:trPr>
          <w:jc w:val="center"/>
        </w:trPr>
        <w:tc>
          <w:tcPr>
            <w:tcW w:w="1255" w:type="dxa"/>
          </w:tcPr>
          <w:p w14:paraId="53E5396F" w14:textId="32D8E0A0" w:rsidR="00C151C3" w:rsidRPr="007A20DA" w:rsidRDefault="00C151C3" w:rsidP="006E265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>Table</w:t>
            </w:r>
          </w:p>
        </w:tc>
        <w:tc>
          <w:tcPr>
            <w:tcW w:w="8095" w:type="dxa"/>
          </w:tcPr>
          <w:p w14:paraId="1BD92BC5" w14:textId="660A9900" w:rsidR="00C151C3" w:rsidRPr="007A20DA" w:rsidRDefault="00402DC6" w:rsidP="006E265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 xml:space="preserve">Numeric value of the </w:t>
            </w:r>
            <w:r w:rsidR="00B519E0" w:rsidRPr="007A20DA">
              <w:rPr>
                <w:rFonts w:asciiTheme="majorHAnsi" w:hAnsiTheme="majorHAnsi" w:cstheme="majorHAnsi"/>
                <w:sz w:val="24"/>
                <w:szCs w:val="24"/>
              </w:rPr>
              <w:t>table each input variable is grouped by</w:t>
            </w:r>
          </w:p>
        </w:tc>
      </w:tr>
      <w:tr w:rsidR="00C151C3" w:rsidRPr="007A20DA" w14:paraId="0C73A54B" w14:textId="77777777" w:rsidTr="001C61E3">
        <w:trPr>
          <w:jc w:val="center"/>
        </w:trPr>
        <w:tc>
          <w:tcPr>
            <w:tcW w:w="1255" w:type="dxa"/>
          </w:tcPr>
          <w:p w14:paraId="093060BA" w14:textId="1188EFF4" w:rsidR="00C151C3" w:rsidRPr="007A20DA" w:rsidRDefault="00C151C3" w:rsidP="006E265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8095" w:type="dxa"/>
          </w:tcPr>
          <w:p w14:paraId="1FFB72E6" w14:textId="28DB3D06" w:rsidR="00C151C3" w:rsidRPr="007A20DA" w:rsidRDefault="00402DC6" w:rsidP="006E265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>Full text of score prompt/name</w:t>
            </w:r>
          </w:p>
        </w:tc>
      </w:tr>
      <w:tr w:rsidR="00C151C3" w:rsidRPr="007A20DA" w14:paraId="622560C1" w14:textId="77777777" w:rsidTr="001C61E3">
        <w:trPr>
          <w:jc w:val="center"/>
        </w:trPr>
        <w:tc>
          <w:tcPr>
            <w:tcW w:w="1255" w:type="dxa"/>
          </w:tcPr>
          <w:p w14:paraId="4B98E984" w14:textId="51CC72BB" w:rsidR="00C151C3" w:rsidRPr="007A20DA" w:rsidRDefault="00C151C3" w:rsidP="006E265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A20DA">
              <w:rPr>
                <w:rFonts w:asciiTheme="majorHAnsi" w:hAnsiTheme="majorHAnsi" w:cstheme="majorHAnsi"/>
                <w:sz w:val="24"/>
                <w:szCs w:val="24"/>
              </w:rPr>
              <w:t>varName</w:t>
            </w:r>
            <w:proofErr w:type="spellEnd"/>
          </w:p>
        </w:tc>
        <w:tc>
          <w:tcPr>
            <w:tcW w:w="8095" w:type="dxa"/>
          </w:tcPr>
          <w:p w14:paraId="0E562008" w14:textId="77777777" w:rsidR="00C151C3" w:rsidRPr="007A20DA" w:rsidRDefault="00402DC6" w:rsidP="006E265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>Short-hand form of score prompt/name</w:t>
            </w:r>
          </w:p>
          <w:p w14:paraId="44433A6E" w14:textId="3450BD40" w:rsidR="008B79CD" w:rsidRPr="007A20DA" w:rsidRDefault="008B79CD" w:rsidP="006E265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>MUST correspond to the input data variable names</w:t>
            </w:r>
          </w:p>
        </w:tc>
      </w:tr>
      <w:tr w:rsidR="00C151C3" w:rsidRPr="007A20DA" w14:paraId="6DF1F78B" w14:textId="77777777" w:rsidTr="001C61E3">
        <w:trPr>
          <w:jc w:val="center"/>
        </w:trPr>
        <w:tc>
          <w:tcPr>
            <w:tcW w:w="1255" w:type="dxa"/>
          </w:tcPr>
          <w:p w14:paraId="4EFDC14D" w14:textId="2EA07118" w:rsidR="00C151C3" w:rsidRPr="007A20DA" w:rsidRDefault="00C151C3" w:rsidP="006E265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>levels</w:t>
            </w:r>
          </w:p>
        </w:tc>
        <w:tc>
          <w:tcPr>
            <w:tcW w:w="8095" w:type="dxa"/>
          </w:tcPr>
          <w:p w14:paraId="52FCF4DC" w14:textId="6FDAF8A4" w:rsidR="00C151C3" w:rsidRPr="007A20DA" w:rsidRDefault="002F260A" w:rsidP="006E265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>List of the i</w:t>
            </w:r>
            <w:r w:rsidR="00402DC6" w:rsidRPr="007A20DA">
              <w:rPr>
                <w:rFonts w:asciiTheme="majorHAnsi" w:hAnsiTheme="majorHAnsi" w:cstheme="majorHAnsi"/>
                <w:sz w:val="24"/>
                <w:szCs w:val="24"/>
              </w:rPr>
              <w:t xml:space="preserve">ndividual levels for scoring </w:t>
            </w:r>
            <w:proofErr w:type="spellStart"/>
            <w:r w:rsidR="00402DC6" w:rsidRPr="007A20DA">
              <w:rPr>
                <w:rFonts w:asciiTheme="majorHAnsi" w:hAnsiTheme="majorHAnsi" w:cstheme="majorHAnsi"/>
                <w:sz w:val="24"/>
                <w:szCs w:val="24"/>
              </w:rPr>
              <w:t>varName</w:t>
            </w:r>
            <w:proofErr w:type="spellEnd"/>
            <w:r w:rsidR="00402DC6" w:rsidRPr="007A20DA">
              <w:rPr>
                <w:rFonts w:asciiTheme="majorHAnsi" w:hAnsiTheme="majorHAnsi" w:cstheme="majorHAnsi"/>
                <w:sz w:val="24"/>
                <w:szCs w:val="24"/>
              </w:rPr>
              <w:t xml:space="preserve"> in a way that R can parse into logical statements</w:t>
            </w:r>
          </w:p>
          <w:p w14:paraId="6E8914C5" w14:textId="78DF368B" w:rsidR="00402DC6" w:rsidRPr="007A20DA" w:rsidRDefault="008B79CD" w:rsidP="006E265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>MUST</w:t>
            </w:r>
            <w:r w:rsidR="00402DC6" w:rsidRPr="007A20DA">
              <w:rPr>
                <w:rFonts w:asciiTheme="majorHAnsi" w:hAnsiTheme="majorHAnsi" w:cstheme="majorHAnsi"/>
                <w:sz w:val="24"/>
                <w:szCs w:val="24"/>
              </w:rPr>
              <w:t xml:space="preserve"> have the form “x OPERATOR value”</w:t>
            </w:r>
          </w:p>
          <w:p w14:paraId="4B10CB64" w14:textId="74B0754F" w:rsidR="00402DC6" w:rsidRPr="007A20DA" w:rsidRDefault="008B79CD" w:rsidP="006E265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>MUST</w:t>
            </w:r>
            <w:r w:rsidR="00402DC6" w:rsidRPr="007A20DA">
              <w:rPr>
                <w:rFonts w:asciiTheme="majorHAnsi" w:hAnsiTheme="majorHAnsi" w:cstheme="majorHAnsi"/>
                <w:sz w:val="24"/>
                <w:szCs w:val="24"/>
              </w:rPr>
              <w:t xml:space="preserve"> use R logical/</w:t>
            </w:r>
            <w:proofErr w:type="spellStart"/>
            <w:r w:rsidR="00402DC6" w:rsidRPr="007A20DA">
              <w:rPr>
                <w:rFonts w:asciiTheme="majorHAnsi" w:hAnsiTheme="majorHAnsi" w:cstheme="majorHAnsi"/>
                <w:sz w:val="24"/>
                <w:szCs w:val="24"/>
              </w:rPr>
              <w:t>boolean</w:t>
            </w:r>
            <w:proofErr w:type="spellEnd"/>
            <w:r w:rsidR="00402DC6" w:rsidRPr="007A20DA">
              <w:rPr>
                <w:rFonts w:asciiTheme="majorHAnsi" w:hAnsiTheme="majorHAnsi" w:cstheme="majorHAnsi"/>
                <w:sz w:val="24"/>
                <w:szCs w:val="24"/>
              </w:rPr>
              <w:t xml:space="preserve"> expression syntax</w:t>
            </w:r>
          </w:p>
          <w:p w14:paraId="77ED841B" w14:textId="76AD581C" w:rsidR="00B34D64" w:rsidRPr="007A20DA" w:rsidRDefault="00B34D64" w:rsidP="006E265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 xml:space="preserve">Multiple levels </w:t>
            </w:r>
            <w:r w:rsidR="008B79CD" w:rsidRPr="007A20DA">
              <w:rPr>
                <w:rFonts w:asciiTheme="majorHAnsi" w:hAnsiTheme="majorHAnsi" w:cstheme="majorHAnsi"/>
                <w:sz w:val="24"/>
                <w:szCs w:val="24"/>
              </w:rPr>
              <w:t>MUST</w:t>
            </w: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 xml:space="preserve"> be </w:t>
            </w:r>
            <w:r w:rsidR="000B1ACF" w:rsidRPr="007A20DA">
              <w:rPr>
                <w:rFonts w:asciiTheme="majorHAnsi" w:hAnsiTheme="majorHAnsi" w:cstheme="majorHAnsi"/>
                <w:sz w:val="24"/>
                <w:szCs w:val="24"/>
              </w:rPr>
              <w:t xml:space="preserve">semi-colon </w:t>
            </w: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>separated</w:t>
            </w:r>
          </w:p>
        </w:tc>
      </w:tr>
      <w:tr w:rsidR="00C151C3" w:rsidRPr="007A20DA" w14:paraId="1A42E07A" w14:textId="77777777" w:rsidTr="001C61E3">
        <w:trPr>
          <w:jc w:val="center"/>
        </w:trPr>
        <w:tc>
          <w:tcPr>
            <w:tcW w:w="1255" w:type="dxa"/>
          </w:tcPr>
          <w:p w14:paraId="76B27386" w14:textId="5E311A1A" w:rsidR="00C151C3" w:rsidRPr="007A20DA" w:rsidRDefault="00C151C3" w:rsidP="006E265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>scores</w:t>
            </w:r>
          </w:p>
        </w:tc>
        <w:tc>
          <w:tcPr>
            <w:tcW w:w="8095" w:type="dxa"/>
          </w:tcPr>
          <w:p w14:paraId="3706C867" w14:textId="52475235" w:rsidR="00C151C3" w:rsidRPr="007A20DA" w:rsidRDefault="00DF342D" w:rsidP="006E265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>Ordered l</w:t>
            </w:r>
            <w:r w:rsidR="002F260A" w:rsidRPr="007A20DA">
              <w:rPr>
                <w:rFonts w:asciiTheme="majorHAnsi" w:hAnsiTheme="majorHAnsi" w:cstheme="majorHAnsi"/>
                <w:sz w:val="24"/>
                <w:szCs w:val="24"/>
              </w:rPr>
              <w:t>ist of corresponding</w:t>
            </w: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 xml:space="preserve"> values for each level that the </w:t>
            </w:r>
            <w:proofErr w:type="spellStart"/>
            <w:r w:rsidRPr="007A20DA">
              <w:rPr>
                <w:rFonts w:asciiTheme="majorHAnsi" w:hAnsiTheme="majorHAnsi" w:cstheme="majorHAnsi"/>
                <w:sz w:val="24"/>
                <w:szCs w:val="24"/>
              </w:rPr>
              <w:t>varName</w:t>
            </w:r>
            <w:proofErr w:type="spellEnd"/>
            <w:r w:rsidRPr="007A20DA">
              <w:rPr>
                <w:rFonts w:asciiTheme="majorHAnsi" w:hAnsiTheme="majorHAnsi" w:cstheme="majorHAnsi"/>
                <w:sz w:val="24"/>
                <w:szCs w:val="24"/>
              </w:rPr>
              <w:t xml:space="preserve"> input value should be converted to</w:t>
            </w:r>
          </w:p>
        </w:tc>
      </w:tr>
      <w:tr w:rsidR="00C151C3" w:rsidRPr="007A20DA" w14:paraId="32215C36" w14:textId="77777777" w:rsidTr="001C61E3">
        <w:trPr>
          <w:jc w:val="center"/>
        </w:trPr>
        <w:tc>
          <w:tcPr>
            <w:tcW w:w="1255" w:type="dxa"/>
          </w:tcPr>
          <w:p w14:paraId="4C909E5D" w14:textId="5BA0B1F5" w:rsidR="00C151C3" w:rsidRPr="007A20DA" w:rsidRDefault="00C151C3" w:rsidP="006E265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>units</w:t>
            </w:r>
          </w:p>
        </w:tc>
        <w:tc>
          <w:tcPr>
            <w:tcW w:w="8095" w:type="dxa"/>
          </w:tcPr>
          <w:p w14:paraId="6318311F" w14:textId="4D7823B1" w:rsidR="00C151C3" w:rsidRPr="007A20DA" w:rsidRDefault="00DF342D" w:rsidP="006E265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>The units each input value should be converted to before the scoring process</w:t>
            </w:r>
          </w:p>
        </w:tc>
      </w:tr>
    </w:tbl>
    <w:p w14:paraId="0CF6104B" w14:textId="77777777" w:rsidR="00AB03E3" w:rsidRPr="007A20DA" w:rsidRDefault="00AB03E3" w:rsidP="006E265A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A9FF519" w14:textId="291B075C" w:rsidR="00C151C3" w:rsidRPr="007A20DA" w:rsidRDefault="00C151C3" w:rsidP="006E265A">
      <w:pPr>
        <w:pStyle w:val="Heading3"/>
        <w:jc w:val="both"/>
        <w:rPr>
          <w:rFonts w:cstheme="majorHAnsi"/>
        </w:rPr>
      </w:pPr>
      <w:bookmarkStart w:id="14" w:name="_Toc23325926"/>
      <w:r w:rsidRPr="007A20DA">
        <w:rPr>
          <w:rFonts w:cstheme="majorHAnsi"/>
        </w:rPr>
        <w:t>Sheet 2: Adjusted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8032"/>
      </w:tblGrid>
      <w:tr w:rsidR="00DF342D" w:rsidRPr="007A20DA" w14:paraId="3EA74E3C" w14:textId="77777777" w:rsidTr="002B26F2">
        <w:tc>
          <w:tcPr>
            <w:tcW w:w="1255" w:type="dxa"/>
          </w:tcPr>
          <w:p w14:paraId="5860F83E" w14:textId="77777777" w:rsidR="00DF342D" w:rsidRPr="007A20DA" w:rsidRDefault="00DF342D" w:rsidP="006E265A">
            <w:pPr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b/>
                <w:sz w:val="24"/>
                <w:szCs w:val="24"/>
              </w:rPr>
              <w:t>Variable</w:t>
            </w:r>
          </w:p>
        </w:tc>
        <w:tc>
          <w:tcPr>
            <w:tcW w:w="8095" w:type="dxa"/>
          </w:tcPr>
          <w:p w14:paraId="1B203BEA" w14:textId="77777777" w:rsidR="00DF342D" w:rsidRPr="007A20DA" w:rsidRDefault="00DF342D" w:rsidP="006E265A">
            <w:pPr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b/>
                <w:sz w:val="24"/>
                <w:szCs w:val="24"/>
              </w:rPr>
              <w:t>Definition/Use</w:t>
            </w:r>
          </w:p>
        </w:tc>
      </w:tr>
      <w:tr w:rsidR="00DF342D" w:rsidRPr="007A20DA" w14:paraId="0849F56A" w14:textId="77777777" w:rsidTr="002B26F2">
        <w:tc>
          <w:tcPr>
            <w:tcW w:w="1255" w:type="dxa"/>
          </w:tcPr>
          <w:p w14:paraId="33711F8D" w14:textId="77777777" w:rsidR="00DF342D" w:rsidRPr="007A20DA" w:rsidRDefault="00DF342D" w:rsidP="006E265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>Table</w:t>
            </w:r>
          </w:p>
        </w:tc>
        <w:tc>
          <w:tcPr>
            <w:tcW w:w="8095" w:type="dxa"/>
          </w:tcPr>
          <w:p w14:paraId="15D43034" w14:textId="0034F08D" w:rsidR="00DF342D" w:rsidRPr="007A20DA" w:rsidRDefault="00B519E0" w:rsidP="006E265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>Numeric value of the table each input variable is grouped by</w:t>
            </w:r>
          </w:p>
        </w:tc>
      </w:tr>
      <w:tr w:rsidR="00DF342D" w:rsidRPr="007A20DA" w14:paraId="65AC946C" w14:textId="77777777" w:rsidTr="002B26F2">
        <w:tc>
          <w:tcPr>
            <w:tcW w:w="1255" w:type="dxa"/>
          </w:tcPr>
          <w:p w14:paraId="4CB8D0BA" w14:textId="6EAA2ABA" w:rsidR="00DF342D" w:rsidRPr="007A20DA" w:rsidRDefault="00DF342D" w:rsidP="006E265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A20DA">
              <w:rPr>
                <w:rFonts w:asciiTheme="majorHAnsi" w:hAnsiTheme="majorHAnsi" w:cstheme="majorHAnsi"/>
                <w:sz w:val="24"/>
                <w:szCs w:val="24"/>
              </w:rPr>
              <w:t>tblNum</w:t>
            </w:r>
            <w:proofErr w:type="spellEnd"/>
          </w:p>
        </w:tc>
        <w:tc>
          <w:tcPr>
            <w:tcW w:w="8095" w:type="dxa"/>
          </w:tcPr>
          <w:p w14:paraId="692C5B04" w14:textId="56B75D52" w:rsidR="00DF342D" w:rsidRPr="007A20DA" w:rsidRDefault="00DF342D" w:rsidP="006E265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 xml:space="preserve">Clerical variable for grouping </w:t>
            </w:r>
            <w:proofErr w:type="spellStart"/>
            <w:r w:rsidR="000574D7" w:rsidRPr="007A20DA">
              <w:rPr>
                <w:rFonts w:asciiTheme="majorHAnsi" w:hAnsiTheme="majorHAnsi" w:cstheme="majorHAnsi"/>
                <w:sz w:val="24"/>
                <w:szCs w:val="24"/>
              </w:rPr>
              <w:t>varName</w:t>
            </w:r>
            <w:proofErr w:type="spellEnd"/>
            <w:r w:rsidR="007969DB" w:rsidRPr="007A20DA">
              <w:rPr>
                <w:rFonts w:asciiTheme="majorHAnsi" w:hAnsiTheme="majorHAnsi" w:cstheme="majorHAnsi"/>
                <w:sz w:val="24"/>
                <w:szCs w:val="24"/>
              </w:rPr>
              <w:t xml:space="preserve"> entries</w:t>
            </w:r>
            <w:r w:rsidR="000574D7" w:rsidRPr="007A20DA">
              <w:rPr>
                <w:rFonts w:asciiTheme="majorHAnsi" w:hAnsiTheme="majorHAnsi" w:cstheme="majorHAnsi"/>
                <w:sz w:val="24"/>
                <w:szCs w:val="24"/>
              </w:rPr>
              <w:t xml:space="preserve"> within their corresponding Table</w:t>
            </w:r>
          </w:p>
        </w:tc>
      </w:tr>
      <w:tr w:rsidR="000574D7" w:rsidRPr="007A20DA" w14:paraId="4A316BFD" w14:textId="77777777" w:rsidTr="002B26F2">
        <w:tc>
          <w:tcPr>
            <w:tcW w:w="1255" w:type="dxa"/>
          </w:tcPr>
          <w:p w14:paraId="5D780F63" w14:textId="1541C97B" w:rsidR="000574D7" w:rsidRPr="007A20DA" w:rsidRDefault="000574D7" w:rsidP="006E265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A20DA">
              <w:rPr>
                <w:rFonts w:asciiTheme="majorHAnsi" w:hAnsiTheme="majorHAnsi" w:cstheme="majorHAnsi"/>
                <w:sz w:val="24"/>
                <w:szCs w:val="24"/>
              </w:rPr>
              <w:t>fx</w:t>
            </w:r>
            <w:proofErr w:type="spellEnd"/>
          </w:p>
        </w:tc>
        <w:tc>
          <w:tcPr>
            <w:tcW w:w="8095" w:type="dxa"/>
          </w:tcPr>
          <w:p w14:paraId="6A32D918" w14:textId="29C95AC7" w:rsidR="000574D7" w:rsidRPr="007A20DA" w:rsidRDefault="000574D7" w:rsidP="006E265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 xml:space="preserve">Which function should be used to calculate the </w:t>
            </w:r>
            <w:proofErr w:type="gramStart"/>
            <w:r w:rsidRPr="007A20DA">
              <w:rPr>
                <w:rFonts w:asciiTheme="majorHAnsi" w:hAnsiTheme="majorHAnsi" w:cstheme="majorHAnsi"/>
                <w:sz w:val="24"/>
                <w:szCs w:val="24"/>
              </w:rPr>
              <w:t>adjustment</w:t>
            </w:r>
            <w:r w:rsidR="00667B7C" w:rsidRPr="007A20DA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proofErr w:type="gramEnd"/>
            <w:r w:rsidR="00667B7C" w:rsidRPr="007A20DA">
              <w:rPr>
                <w:rFonts w:asciiTheme="majorHAnsi" w:hAnsiTheme="majorHAnsi" w:cstheme="majorHAnsi"/>
                <w:sz w:val="24"/>
                <w:szCs w:val="24"/>
              </w:rPr>
              <w:t xml:space="preserve"> The </w:t>
            </w:r>
            <w:r w:rsidR="00667B7C" w:rsidRPr="007A20DA">
              <w:rPr>
                <w:rFonts w:asciiTheme="majorHAnsi" w:hAnsiTheme="majorHAnsi" w:cstheme="majorHAnsi"/>
                <w:b/>
                <w:sz w:val="24"/>
                <w:szCs w:val="24"/>
              </w:rPr>
              <w:t>default is to sum</w:t>
            </w:r>
            <w:r w:rsidR="00667B7C" w:rsidRPr="007A20DA">
              <w:rPr>
                <w:rFonts w:asciiTheme="majorHAnsi" w:hAnsiTheme="majorHAnsi" w:cstheme="majorHAnsi"/>
                <w:sz w:val="24"/>
                <w:szCs w:val="24"/>
              </w:rPr>
              <w:t xml:space="preserve"> the values together</w:t>
            </w:r>
          </w:p>
          <w:p w14:paraId="59D3EE87" w14:textId="77777777" w:rsidR="000574D7" w:rsidRPr="007A20DA" w:rsidRDefault="000574D7" w:rsidP="006E265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>sum = sum converted values</w:t>
            </w:r>
          </w:p>
          <w:p w14:paraId="13DDB933" w14:textId="2C238EF3" w:rsidR="000574D7" w:rsidRPr="007A20DA" w:rsidRDefault="000574D7" w:rsidP="006E265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>max# = find the max of these</w:t>
            </w:r>
            <w:r w:rsidR="002F1C92" w:rsidRPr="007A20DA">
              <w:rPr>
                <w:rFonts w:asciiTheme="majorHAnsi" w:hAnsiTheme="majorHAnsi" w:cstheme="majorHAnsi"/>
                <w:sz w:val="24"/>
                <w:szCs w:val="24"/>
              </w:rPr>
              <w:t xml:space="preserve"> grouped</w:t>
            </w:r>
            <w:r w:rsidR="009536AB" w:rsidRPr="007A20DA">
              <w:rPr>
                <w:rFonts w:asciiTheme="majorHAnsi" w:hAnsiTheme="majorHAnsi" w:cstheme="majorHAnsi"/>
                <w:sz w:val="24"/>
                <w:szCs w:val="24"/>
              </w:rPr>
              <w:t xml:space="preserve"> variables</w:t>
            </w:r>
            <w:r w:rsidR="008C1425" w:rsidRPr="007A20DA">
              <w:rPr>
                <w:rFonts w:asciiTheme="majorHAnsi" w:hAnsiTheme="majorHAnsi" w:cstheme="majorHAnsi"/>
                <w:sz w:val="24"/>
                <w:szCs w:val="24"/>
              </w:rPr>
              <w:t xml:space="preserve"> with the same max# label</w:t>
            </w:r>
          </w:p>
          <w:p w14:paraId="61F3347C" w14:textId="137D7B27" w:rsidR="000574D7" w:rsidRPr="007A20DA" w:rsidRDefault="000574D7" w:rsidP="006E265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A20DA">
              <w:rPr>
                <w:rFonts w:asciiTheme="majorHAnsi" w:hAnsiTheme="majorHAnsi" w:cstheme="majorHAnsi"/>
                <w:sz w:val="24"/>
                <w:szCs w:val="24"/>
              </w:rPr>
              <w:t>mn</w:t>
            </w:r>
            <w:proofErr w:type="spellEnd"/>
            <w:r w:rsidRPr="007A20DA">
              <w:rPr>
                <w:rFonts w:asciiTheme="majorHAnsi" w:hAnsiTheme="majorHAnsi" w:cstheme="majorHAnsi"/>
                <w:sz w:val="24"/>
                <w:szCs w:val="24"/>
              </w:rPr>
              <w:t xml:space="preserve"># = </w:t>
            </w:r>
            <w:r w:rsidR="00EE25F8" w:rsidRPr="007A20DA">
              <w:rPr>
                <w:rFonts w:asciiTheme="majorHAnsi" w:hAnsiTheme="majorHAnsi" w:cstheme="majorHAnsi"/>
                <w:sz w:val="24"/>
                <w:szCs w:val="24"/>
              </w:rPr>
              <w:t>Minnesota/Non-Minnesota pair</w:t>
            </w:r>
            <w:r w:rsidR="008C1425" w:rsidRPr="007A20DA">
              <w:rPr>
                <w:rFonts w:asciiTheme="majorHAnsi" w:hAnsiTheme="majorHAnsi" w:cstheme="majorHAnsi"/>
                <w:sz w:val="24"/>
                <w:szCs w:val="24"/>
              </w:rPr>
              <w:t xml:space="preserve"> with the same </w:t>
            </w:r>
            <w:proofErr w:type="spellStart"/>
            <w:r w:rsidR="008C1425" w:rsidRPr="007A20DA">
              <w:rPr>
                <w:rFonts w:asciiTheme="majorHAnsi" w:hAnsiTheme="majorHAnsi" w:cstheme="majorHAnsi"/>
                <w:sz w:val="24"/>
                <w:szCs w:val="24"/>
              </w:rPr>
              <w:t>mn</w:t>
            </w:r>
            <w:proofErr w:type="spellEnd"/>
            <w:r w:rsidR="008C1425" w:rsidRPr="007A20DA">
              <w:rPr>
                <w:rFonts w:asciiTheme="majorHAnsi" w:hAnsiTheme="majorHAnsi" w:cstheme="majorHAnsi"/>
                <w:sz w:val="24"/>
                <w:szCs w:val="24"/>
              </w:rPr>
              <w:t># label</w:t>
            </w:r>
            <w:r w:rsidR="00EE25F8" w:rsidRPr="007A20DA">
              <w:rPr>
                <w:rFonts w:asciiTheme="majorHAnsi" w:hAnsiTheme="majorHAnsi" w:cstheme="majorHAnsi"/>
                <w:sz w:val="24"/>
                <w:szCs w:val="24"/>
              </w:rPr>
              <w:t xml:space="preserve">. Take the MN value. If MN is empty, </w:t>
            </w: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>find the max of th</w:t>
            </w:r>
            <w:r w:rsidR="00EE25F8" w:rsidRPr="007A20DA">
              <w:rPr>
                <w:rFonts w:asciiTheme="majorHAnsi" w:hAnsiTheme="majorHAnsi" w:cstheme="majorHAnsi"/>
                <w:sz w:val="24"/>
                <w:szCs w:val="24"/>
              </w:rPr>
              <w:t>is pair</w:t>
            </w:r>
          </w:p>
        </w:tc>
      </w:tr>
      <w:tr w:rsidR="00DF342D" w:rsidRPr="007A20DA" w14:paraId="5757C67F" w14:textId="77777777" w:rsidTr="002B26F2">
        <w:tc>
          <w:tcPr>
            <w:tcW w:w="1255" w:type="dxa"/>
          </w:tcPr>
          <w:p w14:paraId="185891AB" w14:textId="77777777" w:rsidR="00DF342D" w:rsidRPr="007A20DA" w:rsidRDefault="00DF342D" w:rsidP="006E265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8095" w:type="dxa"/>
          </w:tcPr>
          <w:p w14:paraId="18D8FC67" w14:textId="77777777" w:rsidR="00DF342D" w:rsidRPr="007A20DA" w:rsidRDefault="00DF342D" w:rsidP="006E265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>Full text of score prompt/name</w:t>
            </w:r>
          </w:p>
        </w:tc>
      </w:tr>
      <w:tr w:rsidR="00DF342D" w:rsidRPr="007A20DA" w14:paraId="7D2C3DF1" w14:textId="77777777" w:rsidTr="002B26F2">
        <w:tc>
          <w:tcPr>
            <w:tcW w:w="1255" w:type="dxa"/>
          </w:tcPr>
          <w:p w14:paraId="5D66D020" w14:textId="77777777" w:rsidR="00DF342D" w:rsidRPr="007A20DA" w:rsidRDefault="00DF342D" w:rsidP="006E265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A20DA">
              <w:rPr>
                <w:rFonts w:asciiTheme="majorHAnsi" w:hAnsiTheme="majorHAnsi" w:cstheme="majorHAnsi"/>
                <w:sz w:val="24"/>
                <w:szCs w:val="24"/>
              </w:rPr>
              <w:t>varName</w:t>
            </w:r>
            <w:proofErr w:type="spellEnd"/>
          </w:p>
        </w:tc>
        <w:tc>
          <w:tcPr>
            <w:tcW w:w="8095" w:type="dxa"/>
          </w:tcPr>
          <w:p w14:paraId="4C4B3B3C" w14:textId="77777777" w:rsidR="00DF342D" w:rsidRPr="007A20DA" w:rsidRDefault="00DF342D" w:rsidP="006E265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>Short-hand form of score prompt/name</w:t>
            </w:r>
          </w:p>
        </w:tc>
      </w:tr>
      <w:tr w:rsidR="00DF342D" w:rsidRPr="007A20DA" w14:paraId="3D13FAFC" w14:textId="77777777" w:rsidTr="002B26F2">
        <w:tc>
          <w:tcPr>
            <w:tcW w:w="1255" w:type="dxa"/>
          </w:tcPr>
          <w:p w14:paraId="25513BE4" w14:textId="77777777" w:rsidR="00DF342D" w:rsidRPr="007A20DA" w:rsidRDefault="00DF342D" w:rsidP="006E265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>levels</w:t>
            </w:r>
          </w:p>
        </w:tc>
        <w:tc>
          <w:tcPr>
            <w:tcW w:w="8095" w:type="dxa"/>
          </w:tcPr>
          <w:p w14:paraId="38735EB0" w14:textId="77777777" w:rsidR="00DF342D" w:rsidRPr="007A20DA" w:rsidRDefault="00DF342D" w:rsidP="006E265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 xml:space="preserve">List of the individual levels for scoring </w:t>
            </w:r>
            <w:proofErr w:type="spellStart"/>
            <w:r w:rsidRPr="007A20DA">
              <w:rPr>
                <w:rFonts w:asciiTheme="majorHAnsi" w:hAnsiTheme="majorHAnsi" w:cstheme="majorHAnsi"/>
                <w:sz w:val="24"/>
                <w:szCs w:val="24"/>
              </w:rPr>
              <w:t>varName</w:t>
            </w:r>
            <w:proofErr w:type="spellEnd"/>
            <w:r w:rsidRPr="007A20DA">
              <w:rPr>
                <w:rFonts w:asciiTheme="majorHAnsi" w:hAnsiTheme="majorHAnsi" w:cstheme="majorHAnsi"/>
                <w:sz w:val="24"/>
                <w:szCs w:val="24"/>
              </w:rPr>
              <w:t xml:space="preserve"> in a way that R can parse into logical statements</w:t>
            </w:r>
          </w:p>
          <w:p w14:paraId="3D045D01" w14:textId="4222B451" w:rsidR="00DF342D" w:rsidRPr="007A20DA" w:rsidRDefault="008B79CD" w:rsidP="006E265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>MUST</w:t>
            </w:r>
            <w:r w:rsidR="00DF342D" w:rsidRPr="007A20DA">
              <w:rPr>
                <w:rFonts w:asciiTheme="majorHAnsi" w:hAnsiTheme="majorHAnsi" w:cstheme="majorHAnsi"/>
                <w:sz w:val="24"/>
                <w:szCs w:val="24"/>
              </w:rPr>
              <w:t xml:space="preserve"> have the form “x OPERATOR value”</w:t>
            </w:r>
          </w:p>
          <w:p w14:paraId="6B70CBBF" w14:textId="026BCD67" w:rsidR="00DF342D" w:rsidRPr="007A20DA" w:rsidRDefault="008B79CD" w:rsidP="006E265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>MUST</w:t>
            </w:r>
            <w:r w:rsidR="00DF342D" w:rsidRPr="007A20DA">
              <w:rPr>
                <w:rFonts w:asciiTheme="majorHAnsi" w:hAnsiTheme="majorHAnsi" w:cstheme="majorHAnsi"/>
                <w:sz w:val="24"/>
                <w:szCs w:val="24"/>
              </w:rPr>
              <w:t xml:space="preserve"> use R logical/</w:t>
            </w:r>
            <w:proofErr w:type="spellStart"/>
            <w:r w:rsidR="00DF342D" w:rsidRPr="007A20DA">
              <w:rPr>
                <w:rFonts w:asciiTheme="majorHAnsi" w:hAnsiTheme="majorHAnsi" w:cstheme="majorHAnsi"/>
                <w:sz w:val="24"/>
                <w:szCs w:val="24"/>
              </w:rPr>
              <w:t>boolean</w:t>
            </w:r>
            <w:proofErr w:type="spellEnd"/>
            <w:r w:rsidR="00DF342D" w:rsidRPr="007A20DA">
              <w:rPr>
                <w:rFonts w:asciiTheme="majorHAnsi" w:hAnsiTheme="majorHAnsi" w:cstheme="majorHAnsi"/>
                <w:sz w:val="24"/>
                <w:szCs w:val="24"/>
              </w:rPr>
              <w:t xml:space="preserve"> expression syntax</w:t>
            </w:r>
          </w:p>
          <w:p w14:paraId="61455D2A" w14:textId="37FE62FD" w:rsidR="00DF342D" w:rsidRPr="007A20DA" w:rsidRDefault="00DF342D" w:rsidP="006E265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 xml:space="preserve">Multiple levels </w:t>
            </w:r>
            <w:r w:rsidR="008B79CD" w:rsidRPr="007A20DA">
              <w:rPr>
                <w:rFonts w:asciiTheme="majorHAnsi" w:hAnsiTheme="majorHAnsi" w:cstheme="majorHAnsi"/>
                <w:sz w:val="24"/>
                <w:szCs w:val="24"/>
              </w:rPr>
              <w:t>MUST</w:t>
            </w: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 xml:space="preserve"> be </w:t>
            </w:r>
            <w:r w:rsidR="000B1ACF" w:rsidRPr="007A20DA">
              <w:rPr>
                <w:rFonts w:asciiTheme="majorHAnsi" w:hAnsiTheme="majorHAnsi" w:cstheme="majorHAnsi"/>
                <w:sz w:val="24"/>
                <w:szCs w:val="24"/>
              </w:rPr>
              <w:t xml:space="preserve">semi-colon </w:t>
            </w: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>separated</w:t>
            </w:r>
          </w:p>
        </w:tc>
      </w:tr>
      <w:tr w:rsidR="00DF342D" w:rsidRPr="007A20DA" w14:paraId="3B754CF7" w14:textId="77777777" w:rsidTr="002B26F2">
        <w:tc>
          <w:tcPr>
            <w:tcW w:w="1255" w:type="dxa"/>
          </w:tcPr>
          <w:p w14:paraId="42907083" w14:textId="77777777" w:rsidR="00DF342D" w:rsidRPr="007A20DA" w:rsidRDefault="00DF342D" w:rsidP="006E265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scores</w:t>
            </w:r>
          </w:p>
        </w:tc>
        <w:tc>
          <w:tcPr>
            <w:tcW w:w="8095" w:type="dxa"/>
          </w:tcPr>
          <w:p w14:paraId="3A3918B3" w14:textId="77777777" w:rsidR="00DF342D" w:rsidRPr="007A20DA" w:rsidRDefault="00DF342D" w:rsidP="006E265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 xml:space="preserve">Ordered list of corresponding values for each level that the </w:t>
            </w:r>
            <w:proofErr w:type="spellStart"/>
            <w:r w:rsidRPr="007A20DA">
              <w:rPr>
                <w:rFonts w:asciiTheme="majorHAnsi" w:hAnsiTheme="majorHAnsi" w:cstheme="majorHAnsi"/>
                <w:sz w:val="24"/>
                <w:szCs w:val="24"/>
              </w:rPr>
              <w:t>varName</w:t>
            </w:r>
            <w:proofErr w:type="spellEnd"/>
            <w:r w:rsidRPr="007A20DA">
              <w:rPr>
                <w:rFonts w:asciiTheme="majorHAnsi" w:hAnsiTheme="majorHAnsi" w:cstheme="majorHAnsi"/>
                <w:sz w:val="24"/>
                <w:szCs w:val="24"/>
              </w:rPr>
              <w:t xml:space="preserve"> input value should be converted to</w:t>
            </w:r>
          </w:p>
        </w:tc>
      </w:tr>
    </w:tbl>
    <w:p w14:paraId="343A20E4" w14:textId="77777777" w:rsidR="00DF342D" w:rsidRPr="007A20DA" w:rsidRDefault="00DF342D" w:rsidP="006E265A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1F4429B" w14:textId="1A53CEDA" w:rsidR="00C151C3" w:rsidRPr="007A20DA" w:rsidRDefault="009B66BB" w:rsidP="006E265A">
      <w:pPr>
        <w:pStyle w:val="Heading2"/>
        <w:jc w:val="both"/>
        <w:rPr>
          <w:rFonts w:cstheme="majorHAnsi"/>
          <w:sz w:val="24"/>
          <w:szCs w:val="24"/>
        </w:rPr>
      </w:pPr>
      <w:bookmarkStart w:id="15" w:name="_Ref23325431"/>
      <w:bookmarkStart w:id="16" w:name="_Toc23325927"/>
      <w:r w:rsidRPr="007A20DA">
        <w:rPr>
          <w:rFonts w:cstheme="majorHAnsi"/>
          <w:sz w:val="24"/>
          <w:szCs w:val="24"/>
        </w:rPr>
        <w:t xml:space="preserve">Chemical </w:t>
      </w:r>
      <w:r w:rsidR="00550374" w:rsidRPr="007A20DA">
        <w:rPr>
          <w:rFonts w:cstheme="majorHAnsi"/>
          <w:sz w:val="24"/>
          <w:szCs w:val="24"/>
        </w:rPr>
        <w:t xml:space="preserve">Input </w:t>
      </w:r>
      <w:r w:rsidRPr="007A20DA">
        <w:rPr>
          <w:rFonts w:cstheme="majorHAnsi"/>
          <w:sz w:val="24"/>
          <w:szCs w:val="24"/>
        </w:rPr>
        <w:t>Data</w:t>
      </w:r>
      <w:bookmarkEnd w:id="15"/>
      <w:bookmarkEnd w:id="16"/>
    </w:p>
    <w:p w14:paraId="69B5256B" w14:textId="3128C0FD" w:rsidR="00E96978" w:rsidRPr="007A20DA" w:rsidRDefault="00E96978" w:rsidP="006E265A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7A20DA">
        <w:rPr>
          <w:rFonts w:asciiTheme="majorHAnsi" w:hAnsiTheme="majorHAnsi" w:cstheme="majorHAnsi"/>
          <w:b/>
          <w:sz w:val="24"/>
          <w:szCs w:val="24"/>
        </w:rPr>
        <w:t>Variable Input:</w:t>
      </w:r>
      <w:r w:rsidRPr="007A20D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73BBA" w:rsidRPr="007A20DA">
        <w:rPr>
          <w:rFonts w:asciiTheme="majorHAnsi" w:hAnsiTheme="majorHAnsi" w:cstheme="majorHAnsi"/>
          <w:sz w:val="24"/>
          <w:szCs w:val="24"/>
        </w:rPr>
        <w:t>inputDat</w:t>
      </w:r>
      <w:r w:rsidR="00A27462" w:rsidRPr="007A20DA">
        <w:rPr>
          <w:rFonts w:asciiTheme="majorHAnsi" w:hAnsiTheme="majorHAnsi" w:cstheme="majorHAnsi"/>
          <w:sz w:val="24"/>
          <w:szCs w:val="24"/>
        </w:rPr>
        <w:t>a</w:t>
      </w:r>
      <w:proofErr w:type="spellEnd"/>
    </w:p>
    <w:p w14:paraId="5AC4A1BE" w14:textId="6B454E82" w:rsidR="00C6314E" w:rsidRPr="007A20DA" w:rsidRDefault="00C6314E" w:rsidP="006E265A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7A20DA">
        <w:rPr>
          <w:rFonts w:asciiTheme="majorHAnsi" w:hAnsiTheme="majorHAnsi" w:cstheme="majorHAnsi"/>
          <w:b/>
          <w:sz w:val="24"/>
          <w:szCs w:val="24"/>
        </w:rPr>
        <w:t>Input Format:</w:t>
      </w:r>
      <w:r w:rsidRPr="007A20DA">
        <w:rPr>
          <w:rFonts w:asciiTheme="majorHAnsi" w:hAnsiTheme="majorHAnsi" w:cstheme="majorHAnsi"/>
          <w:sz w:val="24"/>
          <w:szCs w:val="24"/>
        </w:rPr>
        <w:t xml:space="preserve"> path to the .xlsx file from the current directory</w:t>
      </w:r>
    </w:p>
    <w:p w14:paraId="6065AC19" w14:textId="379B3902" w:rsidR="009B66BB" w:rsidRPr="007A20DA" w:rsidRDefault="009B66BB" w:rsidP="006E265A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7A20DA">
        <w:rPr>
          <w:rFonts w:asciiTheme="majorHAnsi" w:hAnsiTheme="majorHAnsi" w:cstheme="majorHAnsi"/>
          <w:b/>
          <w:sz w:val="24"/>
          <w:szCs w:val="24"/>
        </w:rPr>
        <w:t>Example file:</w:t>
      </w:r>
      <w:r w:rsidRPr="007A20DA">
        <w:rPr>
          <w:rFonts w:asciiTheme="majorHAnsi" w:hAnsiTheme="majorHAnsi" w:cstheme="majorHAnsi"/>
          <w:sz w:val="24"/>
          <w:szCs w:val="24"/>
        </w:rPr>
        <w:t xml:space="preserve"> toyScoreData.xlsx</w:t>
      </w:r>
    </w:p>
    <w:p w14:paraId="6669D187" w14:textId="5577BCA2" w:rsidR="00C151C3" w:rsidRPr="007A20DA" w:rsidRDefault="00B355C8" w:rsidP="006E265A">
      <w:pPr>
        <w:spacing w:after="0"/>
        <w:ind w:left="720" w:hanging="720"/>
        <w:jc w:val="both"/>
        <w:rPr>
          <w:rFonts w:asciiTheme="majorHAnsi" w:hAnsiTheme="majorHAnsi" w:cstheme="majorHAnsi"/>
          <w:sz w:val="24"/>
          <w:szCs w:val="24"/>
        </w:rPr>
      </w:pPr>
      <w:r w:rsidRPr="007A20DA">
        <w:rPr>
          <w:rFonts w:asciiTheme="majorHAnsi" w:hAnsiTheme="majorHAnsi" w:cstheme="majorHAnsi"/>
          <w:b/>
          <w:sz w:val="24"/>
          <w:szCs w:val="24"/>
        </w:rPr>
        <w:t>Description:</w:t>
      </w:r>
      <w:r w:rsidRPr="007A20DA">
        <w:rPr>
          <w:rFonts w:asciiTheme="majorHAnsi" w:hAnsiTheme="majorHAnsi" w:cstheme="majorHAnsi"/>
          <w:sz w:val="24"/>
          <w:szCs w:val="24"/>
        </w:rPr>
        <w:t xml:space="preserve"> </w:t>
      </w:r>
      <w:r w:rsidR="00360154" w:rsidRPr="007A20DA">
        <w:rPr>
          <w:rFonts w:asciiTheme="majorHAnsi" w:hAnsiTheme="majorHAnsi" w:cstheme="majorHAnsi"/>
          <w:sz w:val="24"/>
          <w:szCs w:val="24"/>
        </w:rPr>
        <w:t xml:space="preserve">This </w:t>
      </w:r>
      <w:r w:rsidR="00A82042" w:rsidRPr="007A20DA">
        <w:rPr>
          <w:rFonts w:asciiTheme="majorHAnsi" w:hAnsiTheme="majorHAnsi" w:cstheme="majorHAnsi"/>
          <w:sz w:val="24"/>
          <w:szCs w:val="24"/>
        </w:rPr>
        <w:t xml:space="preserve">Excel input </w:t>
      </w:r>
      <w:r w:rsidR="004E23E6" w:rsidRPr="007A20DA">
        <w:rPr>
          <w:rFonts w:asciiTheme="majorHAnsi" w:hAnsiTheme="majorHAnsi" w:cstheme="majorHAnsi"/>
          <w:sz w:val="24"/>
          <w:szCs w:val="24"/>
        </w:rPr>
        <w:t xml:space="preserve">is the input data that must be formatted properly so that </w:t>
      </w:r>
      <w:r w:rsidR="00360154" w:rsidRPr="007A20DA">
        <w:rPr>
          <w:rFonts w:asciiTheme="majorHAnsi" w:hAnsiTheme="majorHAnsi" w:cstheme="majorHAnsi"/>
          <w:sz w:val="24"/>
          <w:szCs w:val="24"/>
        </w:rPr>
        <w:t xml:space="preserve">individual chemicals to be scored </w:t>
      </w:r>
      <w:r w:rsidR="004E23E6" w:rsidRPr="007A20DA">
        <w:rPr>
          <w:rFonts w:asciiTheme="majorHAnsi" w:hAnsiTheme="majorHAnsi" w:cstheme="majorHAnsi"/>
          <w:sz w:val="24"/>
          <w:szCs w:val="24"/>
        </w:rPr>
        <w:t xml:space="preserve">are </w:t>
      </w:r>
      <w:r w:rsidR="00360154" w:rsidRPr="007A20DA">
        <w:rPr>
          <w:rFonts w:asciiTheme="majorHAnsi" w:hAnsiTheme="majorHAnsi" w:cstheme="majorHAnsi"/>
          <w:sz w:val="24"/>
          <w:szCs w:val="24"/>
        </w:rPr>
        <w:t xml:space="preserve">in </w:t>
      </w:r>
      <w:r w:rsidR="004E23E6" w:rsidRPr="007A20DA">
        <w:rPr>
          <w:rFonts w:asciiTheme="majorHAnsi" w:hAnsiTheme="majorHAnsi" w:cstheme="majorHAnsi"/>
          <w:sz w:val="24"/>
          <w:szCs w:val="24"/>
        </w:rPr>
        <w:t>a</w:t>
      </w:r>
      <w:r w:rsidR="00360154" w:rsidRPr="007A20DA">
        <w:rPr>
          <w:rFonts w:asciiTheme="majorHAnsi" w:hAnsiTheme="majorHAnsi" w:cstheme="majorHAnsi"/>
          <w:sz w:val="24"/>
          <w:szCs w:val="24"/>
        </w:rPr>
        <w:t xml:space="preserve"> “chemical” column, one per row. Have all variables to be scores formatted as columns with corresponding chemical row values.</w:t>
      </w:r>
      <w:r w:rsidR="004E23E6" w:rsidRPr="007A20DA">
        <w:rPr>
          <w:rFonts w:asciiTheme="majorHAnsi" w:hAnsiTheme="majorHAnsi" w:cstheme="majorHAnsi"/>
          <w:sz w:val="24"/>
          <w:szCs w:val="24"/>
        </w:rPr>
        <w:t xml:space="preserve"> See the example “toyScoreData.xlsx” for clarification.</w:t>
      </w:r>
    </w:p>
    <w:p w14:paraId="6B365949" w14:textId="727959EE" w:rsidR="008E35DB" w:rsidRPr="007A20DA" w:rsidRDefault="00360154" w:rsidP="006E265A">
      <w:pPr>
        <w:spacing w:after="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7A20DA">
        <w:rPr>
          <w:rFonts w:asciiTheme="majorHAnsi" w:hAnsiTheme="majorHAnsi" w:cstheme="majorHAnsi"/>
          <w:b/>
          <w:sz w:val="24"/>
          <w:szCs w:val="24"/>
        </w:rPr>
        <w:t>Note:</w:t>
      </w:r>
    </w:p>
    <w:p w14:paraId="1DF8C70A" w14:textId="5255FF4A" w:rsidR="00360154" w:rsidRPr="007A20DA" w:rsidRDefault="00360154" w:rsidP="006E265A">
      <w:pPr>
        <w:pStyle w:val="ListParagraph"/>
        <w:numPr>
          <w:ilvl w:val="0"/>
          <w:numId w:val="6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7A20DA">
        <w:rPr>
          <w:rFonts w:asciiTheme="majorHAnsi" w:hAnsiTheme="majorHAnsi" w:cstheme="majorHAnsi"/>
          <w:sz w:val="24"/>
          <w:szCs w:val="24"/>
        </w:rPr>
        <w:t xml:space="preserve">Ensure </w:t>
      </w:r>
      <w:r w:rsidR="00DB6763" w:rsidRPr="007A20DA">
        <w:rPr>
          <w:rFonts w:asciiTheme="majorHAnsi" w:hAnsiTheme="majorHAnsi" w:cstheme="majorHAnsi"/>
          <w:sz w:val="24"/>
          <w:szCs w:val="24"/>
        </w:rPr>
        <w:t xml:space="preserve">your score data </w:t>
      </w:r>
      <w:r w:rsidRPr="007A20DA">
        <w:rPr>
          <w:rFonts w:asciiTheme="majorHAnsi" w:hAnsiTheme="majorHAnsi" w:cstheme="majorHAnsi"/>
          <w:sz w:val="24"/>
          <w:szCs w:val="24"/>
        </w:rPr>
        <w:t>is a .xlsx file with an “adjusted” and “unadjusted” sheet</w:t>
      </w:r>
    </w:p>
    <w:p w14:paraId="7974C5C1" w14:textId="26950C01" w:rsidR="008E35DB" w:rsidRPr="007A20DA" w:rsidRDefault="008E35DB" w:rsidP="006E265A">
      <w:pPr>
        <w:pStyle w:val="ListParagraph"/>
        <w:numPr>
          <w:ilvl w:val="0"/>
          <w:numId w:val="6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7A20DA">
        <w:rPr>
          <w:rFonts w:asciiTheme="majorHAnsi" w:hAnsiTheme="majorHAnsi" w:cstheme="majorHAnsi"/>
          <w:sz w:val="24"/>
          <w:szCs w:val="24"/>
        </w:rPr>
        <w:t xml:space="preserve">Ensure variable values match the expected values from the “levels” variable from the </w:t>
      </w:r>
      <w:proofErr w:type="spellStart"/>
      <w:r w:rsidR="00973BBA" w:rsidRPr="007A20DA">
        <w:rPr>
          <w:rFonts w:asciiTheme="majorHAnsi" w:hAnsiTheme="majorHAnsi" w:cstheme="majorHAnsi"/>
          <w:sz w:val="24"/>
          <w:szCs w:val="24"/>
        </w:rPr>
        <w:t>score</w:t>
      </w:r>
      <w:r w:rsidR="00641EB2" w:rsidRPr="007A20DA">
        <w:rPr>
          <w:rFonts w:asciiTheme="majorHAnsi" w:hAnsiTheme="majorHAnsi" w:cstheme="majorHAnsi"/>
          <w:sz w:val="24"/>
          <w:szCs w:val="24"/>
        </w:rPr>
        <w:t>S</w:t>
      </w:r>
      <w:r w:rsidR="00973BBA" w:rsidRPr="007A20DA">
        <w:rPr>
          <w:rFonts w:asciiTheme="majorHAnsi" w:hAnsiTheme="majorHAnsi" w:cstheme="majorHAnsi"/>
          <w:sz w:val="24"/>
          <w:szCs w:val="24"/>
        </w:rPr>
        <w:t>heet</w:t>
      </w:r>
      <w:proofErr w:type="spellEnd"/>
      <w:r w:rsidR="00973BBA" w:rsidRPr="007A20DA">
        <w:rPr>
          <w:rFonts w:asciiTheme="majorHAnsi" w:hAnsiTheme="majorHAnsi" w:cstheme="majorHAnsi"/>
          <w:sz w:val="24"/>
          <w:szCs w:val="24"/>
        </w:rPr>
        <w:t xml:space="preserve"> input file’s</w:t>
      </w:r>
      <w:r w:rsidRPr="007A20DA">
        <w:rPr>
          <w:rFonts w:asciiTheme="majorHAnsi" w:hAnsiTheme="majorHAnsi" w:cstheme="majorHAnsi"/>
          <w:sz w:val="24"/>
          <w:szCs w:val="24"/>
        </w:rPr>
        <w:t xml:space="preserve"> sheets.</w:t>
      </w:r>
    </w:p>
    <w:p w14:paraId="2D471BB2" w14:textId="3AF60FFA" w:rsidR="008E35DB" w:rsidRPr="007A20DA" w:rsidRDefault="008E35DB" w:rsidP="006E265A">
      <w:pPr>
        <w:pStyle w:val="ListParagraph"/>
        <w:numPr>
          <w:ilvl w:val="0"/>
          <w:numId w:val="6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7A20DA">
        <w:rPr>
          <w:rFonts w:asciiTheme="majorHAnsi" w:hAnsiTheme="majorHAnsi" w:cstheme="majorHAnsi"/>
          <w:sz w:val="24"/>
          <w:szCs w:val="24"/>
        </w:rPr>
        <w:t xml:space="preserve">All inputs are converted to uppercase to remove </w:t>
      </w:r>
      <w:r w:rsidR="00175A09" w:rsidRPr="007A20DA">
        <w:rPr>
          <w:rFonts w:asciiTheme="majorHAnsi" w:hAnsiTheme="majorHAnsi" w:cstheme="majorHAnsi"/>
          <w:sz w:val="24"/>
          <w:szCs w:val="24"/>
        </w:rPr>
        <w:t xml:space="preserve">case-sensitivity </w:t>
      </w:r>
      <w:r w:rsidRPr="007A20DA">
        <w:rPr>
          <w:rFonts w:asciiTheme="majorHAnsi" w:hAnsiTheme="majorHAnsi" w:cstheme="majorHAnsi"/>
          <w:sz w:val="24"/>
          <w:szCs w:val="24"/>
        </w:rPr>
        <w:t>concerns</w:t>
      </w:r>
    </w:p>
    <w:p w14:paraId="0CCFAFA8" w14:textId="77777777" w:rsidR="00C817CD" w:rsidRPr="007A20DA" w:rsidRDefault="00C817CD" w:rsidP="006E265A">
      <w:pPr>
        <w:pStyle w:val="ListParagraph"/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14:paraId="117470F7" w14:textId="7FBA06D8" w:rsidR="00360154" w:rsidRPr="007A20DA" w:rsidRDefault="00517A45" w:rsidP="006E265A">
      <w:pPr>
        <w:pStyle w:val="Heading3"/>
        <w:jc w:val="both"/>
        <w:rPr>
          <w:rFonts w:cstheme="majorHAnsi"/>
        </w:rPr>
      </w:pPr>
      <w:bookmarkStart w:id="17" w:name="_Toc23325928"/>
      <w:r w:rsidRPr="007A20DA">
        <w:rPr>
          <w:rFonts w:cstheme="majorHAnsi"/>
        </w:rPr>
        <w:t>Sheet</w:t>
      </w:r>
      <w:r w:rsidR="00C91DF0" w:rsidRPr="007A20DA">
        <w:rPr>
          <w:rFonts w:cstheme="majorHAnsi"/>
        </w:rPr>
        <w:t>s</w:t>
      </w:r>
      <w:r w:rsidRPr="007A20DA">
        <w:rPr>
          <w:rFonts w:cstheme="majorHAnsi"/>
        </w:rPr>
        <w:t xml:space="preserve"> 1</w:t>
      </w:r>
      <w:r w:rsidR="00C91DF0" w:rsidRPr="007A20DA">
        <w:rPr>
          <w:rFonts w:cstheme="majorHAnsi"/>
        </w:rPr>
        <w:t xml:space="preserve"> &amp; 2</w:t>
      </w:r>
      <w:r w:rsidRPr="007A20DA">
        <w:rPr>
          <w:rFonts w:cstheme="majorHAnsi"/>
        </w:rPr>
        <w:t xml:space="preserve">: </w:t>
      </w:r>
      <w:r w:rsidR="00360154" w:rsidRPr="007A20DA">
        <w:rPr>
          <w:rFonts w:cstheme="majorHAnsi"/>
        </w:rPr>
        <w:t>Unadjusted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60154" w:rsidRPr="007A20DA" w14:paraId="00C964E8" w14:textId="77777777" w:rsidTr="00360154">
        <w:tc>
          <w:tcPr>
            <w:tcW w:w="2337" w:type="dxa"/>
          </w:tcPr>
          <w:p w14:paraId="23C81CF2" w14:textId="61F77014" w:rsidR="00360154" w:rsidRPr="007A20DA" w:rsidRDefault="00360154" w:rsidP="006E265A">
            <w:pPr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b/>
                <w:sz w:val="24"/>
                <w:szCs w:val="24"/>
              </w:rPr>
              <w:t>chemical</w:t>
            </w:r>
          </w:p>
        </w:tc>
        <w:tc>
          <w:tcPr>
            <w:tcW w:w="2337" w:type="dxa"/>
          </w:tcPr>
          <w:p w14:paraId="4F0B324D" w14:textId="33146148" w:rsidR="00360154" w:rsidRPr="007A20DA" w:rsidRDefault="00360154" w:rsidP="006E265A">
            <w:pPr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b/>
                <w:sz w:val="24"/>
                <w:szCs w:val="24"/>
              </w:rPr>
              <w:t>var1</w:t>
            </w:r>
          </w:p>
        </w:tc>
        <w:tc>
          <w:tcPr>
            <w:tcW w:w="2338" w:type="dxa"/>
          </w:tcPr>
          <w:p w14:paraId="7B958B43" w14:textId="5AD7F3D6" w:rsidR="00360154" w:rsidRPr="007A20DA" w:rsidRDefault="00360154" w:rsidP="006E265A">
            <w:pPr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b/>
                <w:sz w:val="24"/>
                <w:szCs w:val="24"/>
              </w:rPr>
              <w:t>var2</w:t>
            </w:r>
          </w:p>
        </w:tc>
        <w:tc>
          <w:tcPr>
            <w:tcW w:w="2338" w:type="dxa"/>
          </w:tcPr>
          <w:p w14:paraId="330C7AA2" w14:textId="7D57A65A" w:rsidR="00360154" w:rsidRPr="007A20DA" w:rsidRDefault="00360154" w:rsidP="006E265A">
            <w:pPr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b/>
                <w:sz w:val="24"/>
                <w:szCs w:val="24"/>
              </w:rPr>
              <w:t>var3</w:t>
            </w:r>
          </w:p>
        </w:tc>
      </w:tr>
      <w:tr w:rsidR="004A0EC6" w:rsidRPr="007A20DA" w14:paraId="4BFB3139" w14:textId="77777777" w:rsidTr="00360154">
        <w:tc>
          <w:tcPr>
            <w:tcW w:w="2337" w:type="dxa"/>
          </w:tcPr>
          <w:p w14:paraId="4930D9C5" w14:textId="67F98181" w:rsidR="004A0EC6" w:rsidRPr="007A20DA" w:rsidRDefault="004A0EC6" w:rsidP="006E265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>chemical1</w:t>
            </w:r>
          </w:p>
        </w:tc>
        <w:tc>
          <w:tcPr>
            <w:tcW w:w="2337" w:type="dxa"/>
          </w:tcPr>
          <w:p w14:paraId="721F2AF7" w14:textId="08E76F8C" w:rsidR="004A0EC6" w:rsidRPr="007A20DA" w:rsidRDefault="004A0EC6" w:rsidP="006E265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>chem1-var1 value</w:t>
            </w:r>
          </w:p>
        </w:tc>
        <w:tc>
          <w:tcPr>
            <w:tcW w:w="2338" w:type="dxa"/>
          </w:tcPr>
          <w:p w14:paraId="30C02737" w14:textId="0966E1D6" w:rsidR="004A0EC6" w:rsidRPr="007A20DA" w:rsidRDefault="004A0EC6" w:rsidP="006E265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>chem1-var2 value</w:t>
            </w:r>
          </w:p>
        </w:tc>
        <w:tc>
          <w:tcPr>
            <w:tcW w:w="2338" w:type="dxa"/>
          </w:tcPr>
          <w:p w14:paraId="56AD2898" w14:textId="41210E7A" w:rsidR="004A0EC6" w:rsidRPr="007A20DA" w:rsidRDefault="004A0EC6" w:rsidP="006E265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>chem1-var3 value</w:t>
            </w:r>
          </w:p>
        </w:tc>
      </w:tr>
      <w:tr w:rsidR="004A0EC6" w:rsidRPr="007A20DA" w14:paraId="68591F23" w14:textId="77777777" w:rsidTr="00360154">
        <w:tc>
          <w:tcPr>
            <w:tcW w:w="2337" w:type="dxa"/>
          </w:tcPr>
          <w:p w14:paraId="3668EDC1" w14:textId="39D4D827" w:rsidR="004A0EC6" w:rsidRPr="007A20DA" w:rsidRDefault="004A0EC6" w:rsidP="006E265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>chemical2</w:t>
            </w:r>
          </w:p>
        </w:tc>
        <w:tc>
          <w:tcPr>
            <w:tcW w:w="2337" w:type="dxa"/>
          </w:tcPr>
          <w:p w14:paraId="7275DC54" w14:textId="4CAC0050" w:rsidR="004A0EC6" w:rsidRPr="007A20DA" w:rsidRDefault="004A0EC6" w:rsidP="006E265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>chem2-var1 value</w:t>
            </w:r>
          </w:p>
        </w:tc>
        <w:tc>
          <w:tcPr>
            <w:tcW w:w="2338" w:type="dxa"/>
          </w:tcPr>
          <w:p w14:paraId="2E926CD7" w14:textId="796402A7" w:rsidR="004A0EC6" w:rsidRPr="007A20DA" w:rsidRDefault="004A0EC6" w:rsidP="006E265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>chem2-var2 value</w:t>
            </w:r>
          </w:p>
        </w:tc>
        <w:tc>
          <w:tcPr>
            <w:tcW w:w="2338" w:type="dxa"/>
          </w:tcPr>
          <w:p w14:paraId="4266445B" w14:textId="132DD23F" w:rsidR="004A0EC6" w:rsidRPr="007A20DA" w:rsidRDefault="004A0EC6" w:rsidP="006E265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A20DA">
              <w:rPr>
                <w:rFonts w:asciiTheme="majorHAnsi" w:hAnsiTheme="majorHAnsi" w:cstheme="majorHAnsi"/>
                <w:sz w:val="24"/>
                <w:szCs w:val="24"/>
              </w:rPr>
              <w:t>chem2-var3 value</w:t>
            </w:r>
          </w:p>
        </w:tc>
      </w:tr>
    </w:tbl>
    <w:p w14:paraId="4C7D0A01" w14:textId="77777777" w:rsidR="00816D5D" w:rsidRPr="007A20DA" w:rsidRDefault="00816D5D" w:rsidP="00FC6BF6">
      <w:pPr>
        <w:spacing w:after="0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0B903492" w14:textId="752CA32E" w:rsidR="008E35DB" w:rsidRPr="007A20DA" w:rsidRDefault="00360154" w:rsidP="0099758B">
      <w:pPr>
        <w:spacing w:after="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7A20DA">
        <w:rPr>
          <w:rFonts w:asciiTheme="majorHAnsi" w:hAnsiTheme="majorHAnsi" w:cstheme="majorHAnsi"/>
          <w:b/>
          <w:sz w:val="24"/>
          <w:szCs w:val="24"/>
        </w:rPr>
        <w:t xml:space="preserve">Note: </w:t>
      </w:r>
    </w:p>
    <w:p w14:paraId="09401700" w14:textId="2496553D" w:rsidR="00360154" w:rsidRPr="007A20DA" w:rsidRDefault="00360154" w:rsidP="006E265A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7A20DA">
        <w:rPr>
          <w:rFonts w:asciiTheme="majorHAnsi" w:hAnsiTheme="majorHAnsi" w:cstheme="majorHAnsi"/>
          <w:sz w:val="24"/>
          <w:szCs w:val="24"/>
        </w:rPr>
        <w:t xml:space="preserve">Ensure variable column names correspond to </w:t>
      </w:r>
      <w:proofErr w:type="spellStart"/>
      <w:r w:rsidRPr="007A20DA">
        <w:rPr>
          <w:rFonts w:asciiTheme="majorHAnsi" w:hAnsiTheme="majorHAnsi" w:cstheme="majorHAnsi"/>
          <w:sz w:val="24"/>
          <w:szCs w:val="24"/>
        </w:rPr>
        <w:t>varName</w:t>
      </w:r>
      <w:proofErr w:type="spellEnd"/>
      <w:r w:rsidRPr="007A20DA">
        <w:rPr>
          <w:rFonts w:asciiTheme="majorHAnsi" w:hAnsiTheme="majorHAnsi" w:cstheme="majorHAnsi"/>
          <w:sz w:val="24"/>
          <w:szCs w:val="24"/>
        </w:rPr>
        <w:t xml:space="preserve"> listed in the </w:t>
      </w:r>
      <w:proofErr w:type="spellStart"/>
      <w:r w:rsidR="00973BBA" w:rsidRPr="007A20DA">
        <w:rPr>
          <w:rFonts w:asciiTheme="majorHAnsi" w:hAnsiTheme="majorHAnsi" w:cstheme="majorHAnsi"/>
          <w:sz w:val="24"/>
          <w:szCs w:val="24"/>
        </w:rPr>
        <w:t>score</w:t>
      </w:r>
      <w:r w:rsidR="00641EB2" w:rsidRPr="007A20DA">
        <w:rPr>
          <w:rFonts w:asciiTheme="majorHAnsi" w:hAnsiTheme="majorHAnsi" w:cstheme="majorHAnsi"/>
          <w:sz w:val="24"/>
          <w:szCs w:val="24"/>
        </w:rPr>
        <w:t>S</w:t>
      </w:r>
      <w:r w:rsidR="00973BBA" w:rsidRPr="007A20DA">
        <w:rPr>
          <w:rFonts w:asciiTheme="majorHAnsi" w:hAnsiTheme="majorHAnsi" w:cstheme="majorHAnsi"/>
          <w:sz w:val="24"/>
          <w:szCs w:val="24"/>
        </w:rPr>
        <w:t>heet</w:t>
      </w:r>
      <w:proofErr w:type="spellEnd"/>
      <w:r w:rsidR="00973BBA" w:rsidRPr="007A20DA">
        <w:rPr>
          <w:rFonts w:asciiTheme="majorHAnsi" w:hAnsiTheme="majorHAnsi" w:cstheme="majorHAnsi"/>
          <w:sz w:val="24"/>
          <w:szCs w:val="24"/>
        </w:rPr>
        <w:t xml:space="preserve"> input file’s </w:t>
      </w:r>
      <w:r w:rsidR="001771E1" w:rsidRPr="007A20DA">
        <w:rPr>
          <w:rFonts w:asciiTheme="majorHAnsi" w:hAnsiTheme="majorHAnsi" w:cstheme="majorHAnsi"/>
          <w:sz w:val="24"/>
          <w:szCs w:val="24"/>
        </w:rPr>
        <w:t>“unadju</w:t>
      </w:r>
      <w:bookmarkStart w:id="18" w:name="_GoBack"/>
      <w:bookmarkEnd w:id="18"/>
      <w:r w:rsidR="001771E1" w:rsidRPr="007A20DA">
        <w:rPr>
          <w:rFonts w:asciiTheme="majorHAnsi" w:hAnsiTheme="majorHAnsi" w:cstheme="majorHAnsi"/>
          <w:sz w:val="24"/>
          <w:szCs w:val="24"/>
        </w:rPr>
        <w:t>sted” sheet</w:t>
      </w:r>
    </w:p>
    <w:p w14:paraId="49929D6C" w14:textId="6D292C9B" w:rsidR="000A64CF" w:rsidRPr="007A20DA" w:rsidRDefault="000A64CF" w:rsidP="006E265A">
      <w:pPr>
        <w:pStyle w:val="Heading1"/>
        <w:jc w:val="both"/>
        <w:rPr>
          <w:rFonts w:cstheme="majorHAnsi"/>
          <w:sz w:val="24"/>
          <w:szCs w:val="24"/>
        </w:rPr>
      </w:pPr>
      <w:bookmarkStart w:id="19" w:name="_Toc23325929"/>
      <w:r w:rsidRPr="007A20DA">
        <w:rPr>
          <w:rFonts w:cstheme="majorHAnsi"/>
          <w:sz w:val="24"/>
          <w:szCs w:val="24"/>
        </w:rPr>
        <w:t>Output</w:t>
      </w:r>
      <w:bookmarkEnd w:id="19"/>
    </w:p>
    <w:p w14:paraId="11D6BF02" w14:textId="7A7BB246" w:rsidR="001C187C" w:rsidRPr="007A20DA" w:rsidRDefault="001C187C" w:rsidP="006E265A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7A20DA">
        <w:rPr>
          <w:rFonts w:asciiTheme="majorHAnsi" w:hAnsiTheme="majorHAnsi" w:cstheme="majorHAnsi"/>
          <w:b/>
          <w:sz w:val="24"/>
          <w:szCs w:val="24"/>
        </w:rPr>
        <w:t>Example file:</w:t>
      </w:r>
      <w:r w:rsidRPr="007A20DA">
        <w:rPr>
          <w:rFonts w:asciiTheme="majorHAnsi" w:hAnsiTheme="majorHAnsi" w:cstheme="majorHAnsi"/>
          <w:sz w:val="24"/>
          <w:szCs w:val="24"/>
        </w:rPr>
        <w:t xml:space="preserve"> ExposureTableScoresOutput.csv</w:t>
      </w:r>
      <w:r w:rsidR="000A64CF" w:rsidRPr="007A20DA">
        <w:rPr>
          <w:rFonts w:asciiTheme="majorHAnsi" w:hAnsiTheme="majorHAnsi" w:cstheme="majorHAnsi"/>
          <w:sz w:val="24"/>
          <w:szCs w:val="24"/>
        </w:rPr>
        <w:tab/>
      </w:r>
    </w:p>
    <w:p w14:paraId="5FA137B5" w14:textId="03807C7C" w:rsidR="000A64CF" w:rsidRPr="007A20DA" w:rsidRDefault="001C187C" w:rsidP="006E265A">
      <w:pPr>
        <w:spacing w:after="0"/>
        <w:ind w:left="720" w:hanging="720"/>
        <w:jc w:val="both"/>
        <w:rPr>
          <w:rFonts w:asciiTheme="majorHAnsi" w:hAnsiTheme="majorHAnsi" w:cstheme="majorHAnsi"/>
          <w:sz w:val="24"/>
          <w:szCs w:val="24"/>
        </w:rPr>
      </w:pPr>
      <w:r w:rsidRPr="007A20DA">
        <w:rPr>
          <w:rFonts w:asciiTheme="majorHAnsi" w:hAnsiTheme="majorHAnsi" w:cstheme="majorHAnsi"/>
          <w:b/>
          <w:sz w:val="24"/>
          <w:szCs w:val="24"/>
        </w:rPr>
        <w:t>Description:</w:t>
      </w:r>
      <w:r w:rsidRPr="007A20DA">
        <w:rPr>
          <w:rFonts w:asciiTheme="majorHAnsi" w:hAnsiTheme="majorHAnsi" w:cstheme="majorHAnsi"/>
          <w:sz w:val="24"/>
          <w:szCs w:val="24"/>
        </w:rPr>
        <w:t xml:space="preserve"> </w:t>
      </w:r>
      <w:r w:rsidR="000A64CF" w:rsidRPr="007A20DA">
        <w:rPr>
          <w:rFonts w:asciiTheme="majorHAnsi" w:hAnsiTheme="majorHAnsi" w:cstheme="majorHAnsi"/>
          <w:sz w:val="24"/>
          <w:szCs w:val="24"/>
        </w:rPr>
        <w:t>The output is a</w:t>
      </w:r>
      <w:r w:rsidRPr="007A20DA">
        <w:rPr>
          <w:rFonts w:asciiTheme="majorHAnsi" w:hAnsiTheme="majorHAnsi" w:cstheme="majorHAnsi"/>
          <w:sz w:val="24"/>
          <w:szCs w:val="24"/>
        </w:rPr>
        <w:t xml:space="preserve"> .csv </w:t>
      </w:r>
      <w:r w:rsidR="000A64CF" w:rsidRPr="007A20DA">
        <w:rPr>
          <w:rFonts w:asciiTheme="majorHAnsi" w:hAnsiTheme="majorHAnsi" w:cstheme="majorHAnsi"/>
          <w:sz w:val="24"/>
          <w:szCs w:val="24"/>
        </w:rPr>
        <w:t xml:space="preserve">file formatted </w:t>
      </w:r>
      <w:r w:rsidR="00FA730C" w:rsidRPr="007A20DA">
        <w:rPr>
          <w:rFonts w:asciiTheme="majorHAnsi" w:hAnsiTheme="majorHAnsi" w:cstheme="majorHAnsi"/>
          <w:sz w:val="24"/>
          <w:szCs w:val="24"/>
        </w:rPr>
        <w:t>like</w:t>
      </w:r>
      <w:r w:rsidR="000A64CF" w:rsidRPr="007A20DA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="000A64CF" w:rsidRPr="007A20DA">
        <w:rPr>
          <w:rFonts w:asciiTheme="majorHAnsi" w:hAnsiTheme="majorHAnsi" w:cstheme="majorHAnsi"/>
          <w:sz w:val="24"/>
          <w:szCs w:val="24"/>
        </w:rPr>
        <w:t>inputDat</w:t>
      </w:r>
      <w:r w:rsidR="00A27462" w:rsidRPr="007A20DA">
        <w:rPr>
          <w:rFonts w:asciiTheme="majorHAnsi" w:hAnsiTheme="majorHAnsi" w:cstheme="majorHAnsi"/>
          <w:sz w:val="24"/>
          <w:szCs w:val="24"/>
        </w:rPr>
        <w:t>a</w:t>
      </w:r>
      <w:proofErr w:type="spellEnd"/>
      <w:r w:rsidR="000A64CF" w:rsidRPr="007A20DA">
        <w:rPr>
          <w:rFonts w:asciiTheme="majorHAnsi" w:hAnsiTheme="majorHAnsi" w:cstheme="majorHAnsi"/>
          <w:sz w:val="24"/>
          <w:szCs w:val="24"/>
        </w:rPr>
        <w:t xml:space="preserve"> input file </w:t>
      </w:r>
      <w:r w:rsidR="00FA730C" w:rsidRPr="007A20DA">
        <w:rPr>
          <w:rFonts w:asciiTheme="majorHAnsi" w:hAnsiTheme="majorHAnsi" w:cstheme="majorHAnsi"/>
          <w:sz w:val="24"/>
          <w:szCs w:val="24"/>
        </w:rPr>
        <w:t xml:space="preserve">with </w:t>
      </w:r>
      <w:r w:rsidR="000A64CF" w:rsidRPr="007A20DA">
        <w:rPr>
          <w:rFonts w:asciiTheme="majorHAnsi" w:hAnsiTheme="majorHAnsi" w:cstheme="majorHAnsi"/>
          <w:sz w:val="24"/>
          <w:szCs w:val="24"/>
        </w:rPr>
        <w:t xml:space="preserve">the chemical data. Every row represents a different chemical within the chemical column. Each additional column represents the individual </w:t>
      </w:r>
      <w:proofErr w:type="spellStart"/>
      <w:r w:rsidR="000A64CF" w:rsidRPr="007A20DA">
        <w:rPr>
          <w:rFonts w:asciiTheme="majorHAnsi" w:hAnsiTheme="majorHAnsi" w:cstheme="majorHAnsi"/>
          <w:sz w:val="24"/>
          <w:szCs w:val="24"/>
        </w:rPr>
        <w:t>varName</w:t>
      </w:r>
      <w:proofErr w:type="spellEnd"/>
      <w:r w:rsidR="000A64CF" w:rsidRPr="007A20DA">
        <w:rPr>
          <w:rFonts w:asciiTheme="majorHAnsi" w:hAnsiTheme="majorHAnsi" w:cstheme="majorHAnsi"/>
          <w:sz w:val="24"/>
          <w:szCs w:val="24"/>
        </w:rPr>
        <w:t xml:space="preserve"> and score each input variable was converted/recoded to</w:t>
      </w:r>
      <w:r w:rsidR="00992DF6" w:rsidRPr="007A20DA">
        <w:rPr>
          <w:rFonts w:asciiTheme="majorHAnsi" w:hAnsiTheme="majorHAnsi" w:cstheme="majorHAnsi"/>
          <w:sz w:val="24"/>
          <w:szCs w:val="24"/>
        </w:rPr>
        <w:t xml:space="preserve"> using the </w:t>
      </w:r>
      <w:proofErr w:type="spellStart"/>
      <w:r w:rsidR="00992DF6" w:rsidRPr="007A20DA">
        <w:rPr>
          <w:rFonts w:asciiTheme="majorHAnsi" w:hAnsiTheme="majorHAnsi" w:cstheme="majorHAnsi"/>
          <w:sz w:val="24"/>
          <w:szCs w:val="24"/>
        </w:rPr>
        <w:t>scoreSheet</w:t>
      </w:r>
      <w:proofErr w:type="spellEnd"/>
      <w:r w:rsidR="00992DF6" w:rsidRPr="007A20DA">
        <w:rPr>
          <w:rFonts w:asciiTheme="majorHAnsi" w:hAnsiTheme="majorHAnsi" w:cstheme="majorHAnsi"/>
          <w:sz w:val="24"/>
          <w:szCs w:val="24"/>
        </w:rPr>
        <w:t xml:space="preserve"> variable</w:t>
      </w:r>
      <w:r w:rsidR="000A64CF" w:rsidRPr="007A20DA">
        <w:rPr>
          <w:rFonts w:asciiTheme="majorHAnsi" w:hAnsiTheme="majorHAnsi" w:cstheme="majorHAnsi"/>
          <w:sz w:val="24"/>
          <w:szCs w:val="24"/>
        </w:rPr>
        <w:t>. The final “</w:t>
      </w:r>
      <w:proofErr w:type="spellStart"/>
      <w:r w:rsidR="000A64CF" w:rsidRPr="007A20DA">
        <w:rPr>
          <w:rFonts w:asciiTheme="majorHAnsi" w:hAnsiTheme="majorHAnsi" w:cstheme="majorHAnsi"/>
          <w:sz w:val="24"/>
          <w:szCs w:val="24"/>
        </w:rPr>
        <w:t>Table#Score</w:t>
      </w:r>
      <w:proofErr w:type="spellEnd"/>
      <w:r w:rsidR="000A64CF" w:rsidRPr="007A20DA">
        <w:rPr>
          <w:rFonts w:asciiTheme="majorHAnsi" w:hAnsiTheme="majorHAnsi" w:cstheme="majorHAnsi"/>
          <w:sz w:val="24"/>
          <w:szCs w:val="24"/>
        </w:rPr>
        <w:t xml:space="preserve">” and Adjusted/Unadjusted Score columns represent the final scores for each chemical based on their </w:t>
      </w:r>
      <w:proofErr w:type="spellStart"/>
      <w:r w:rsidR="000A64CF" w:rsidRPr="007A20DA">
        <w:rPr>
          <w:rFonts w:asciiTheme="majorHAnsi" w:hAnsiTheme="majorHAnsi" w:cstheme="majorHAnsi"/>
          <w:sz w:val="24"/>
          <w:szCs w:val="24"/>
        </w:rPr>
        <w:t>varName</w:t>
      </w:r>
      <w:proofErr w:type="spellEnd"/>
      <w:r w:rsidR="000A64CF" w:rsidRPr="007A20DA">
        <w:rPr>
          <w:rFonts w:asciiTheme="majorHAnsi" w:hAnsiTheme="majorHAnsi" w:cstheme="majorHAnsi"/>
          <w:sz w:val="24"/>
          <w:szCs w:val="24"/>
        </w:rPr>
        <w:t xml:space="preserve"> input values</w:t>
      </w:r>
      <w:r w:rsidR="00AC7915" w:rsidRPr="007A20DA">
        <w:rPr>
          <w:rFonts w:asciiTheme="majorHAnsi" w:hAnsiTheme="majorHAnsi" w:cstheme="majorHAnsi"/>
          <w:sz w:val="24"/>
          <w:szCs w:val="24"/>
        </w:rPr>
        <w:t xml:space="preserve"> by Table group and overall</w:t>
      </w:r>
      <w:r w:rsidR="000A64CF" w:rsidRPr="007A20DA">
        <w:rPr>
          <w:rFonts w:asciiTheme="majorHAnsi" w:hAnsiTheme="majorHAnsi" w:cstheme="majorHAnsi"/>
          <w:sz w:val="24"/>
          <w:szCs w:val="24"/>
        </w:rPr>
        <w:t>.</w:t>
      </w:r>
    </w:p>
    <w:p w14:paraId="38D8BCE6" w14:textId="77777777" w:rsidR="00AB766E" w:rsidRPr="007A20DA" w:rsidRDefault="00AB766E" w:rsidP="006E265A">
      <w:pPr>
        <w:spacing w:after="0"/>
        <w:ind w:left="720" w:hanging="720"/>
        <w:jc w:val="both"/>
        <w:rPr>
          <w:rFonts w:asciiTheme="majorHAnsi" w:hAnsiTheme="majorHAnsi" w:cstheme="majorHAnsi"/>
          <w:sz w:val="24"/>
          <w:szCs w:val="24"/>
        </w:rPr>
      </w:pPr>
    </w:p>
    <w:p w14:paraId="05E05766" w14:textId="121F51CE" w:rsidR="006E265A" w:rsidRPr="007A20DA" w:rsidRDefault="00AB766E" w:rsidP="00AB766E">
      <w:pPr>
        <w:pStyle w:val="Heading1"/>
        <w:rPr>
          <w:rFonts w:cstheme="majorHAnsi"/>
          <w:sz w:val="24"/>
          <w:szCs w:val="24"/>
        </w:rPr>
      </w:pPr>
      <w:bookmarkStart w:id="20" w:name="_Toc23325930"/>
      <w:r w:rsidRPr="007A20DA">
        <w:rPr>
          <w:rFonts w:cstheme="majorHAnsi"/>
          <w:sz w:val="24"/>
          <w:szCs w:val="24"/>
        </w:rPr>
        <w:t>Running within RStudio</w:t>
      </w:r>
      <w:bookmarkEnd w:id="20"/>
    </w:p>
    <w:p w14:paraId="5692178D" w14:textId="0500DDBF" w:rsidR="00AB766E" w:rsidRPr="007A20DA" w:rsidRDefault="00AB766E" w:rsidP="00AB766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7A20DA">
        <w:rPr>
          <w:rFonts w:asciiTheme="majorHAnsi" w:hAnsiTheme="majorHAnsi" w:cstheme="majorHAnsi"/>
          <w:sz w:val="24"/>
          <w:szCs w:val="24"/>
        </w:rPr>
        <w:t>Change the input file paths for “</w:t>
      </w:r>
      <w:proofErr w:type="spellStart"/>
      <w:r w:rsidRPr="007A20DA">
        <w:rPr>
          <w:rFonts w:asciiTheme="majorHAnsi" w:hAnsiTheme="majorHAnsi" w:cstheme="majorHAnsi"/>
          <w:sz w:val="24"/>
          <w:szCs w:val="24"/>
        </w:rPr>
        <w:t>scoreSheet</w:t>
      </w:r>
      <w:proofErr w:type="spellEnd"/>
      <w:r w:rsidRPr="007A20DA">
        <w:rPr>
          <w:rFonts w:asciiTheme="majorHAnsi" w:hAnsiTheme="majorHAnsi" w:cstheme="majorHAnsi"/>
          <w:sz w:val="24"/>
          <w:szCs w:val="24"/>
        </w:rPr>
        <w:t>” and “</w:t>
      </w:r>
      <w:proofErr w:type="spellStart"/>
      <w:r w:rsidRPr="007A20DA">
        <w:rPr>
          <w:rFonts w:asciiTheme="majorHAnsi" w:hAnsiTheme="majorHAnsi" w:cstheme="majorHAnsi"/>
          <w:sz w:val="24"/>
          <w:szCs w:val="24"/>
        </w:rPr>
        <w:t>inputData</w:t>
      </w:r>
      <w:proofErr w:type="spellEnd"/>
      <w:r w:rsidRPr="007A20DA">
        <w:rPr>
          <w:rFonts w:asciiTheme="majorHAnsi" w:hAnsiTheme="majorHAnsi" w:cstheme="majorHAnsi"/>
          <w:sz w:val="24"/>
          <w:szCs w:val="24"/>
        </w:rPr>
        <w:t xml:space="preserve">” to the correct </w:t>
      </w:r>
      <w:r w:rsidR="00F54516" w:rsidRPr="007A20DA">
        <w:rPr>
          <w:rFonts w:asciiTheme="majorHAnsi" w:hAnsiTheme="majorHAnsi" w:cstheme="majorHAnsi"/>
          <w:sz w:val="24"/>
          <w:szCs w:val="24"/>
        </w:rPr>
        <w:t>relative file path in your working directory</w:t>
      </w:r>
    </w:p>
    <w:p w14:paraId="484D4EFF" w14:textId="2EFF8356" w:rsidR="006E265A" w:rsidRPr="007A20DA" w:rsidRDefault="006E265A" w:rsidP="006E265A">
      <w:pPr>
        <w:pStyle w:val="Heading1"/>
        <w:rPr>
          <w:rFonts w:cstheme="majorHAnsi"/>
          <w:sz w:val="24"/>
          <w:szCs w:val="24"/>
        </w:rPr>
      </w:pPr>
      <w:bookmarkStart w:id="21" w:name="_Toc23325931"/>
      <w:r w:rsidRPr="007A20DA">
        <w:rPr>
          <w:rFonts w:cstheme="majorHAnsi"/>
          <w:sz w:val="24"/>
          <w:szCs w:val="24"/>
        </w:rPr>
        <w:lastRenderedPageBreak/>
        <w:t>Running from Command Line</w:t>
      </w:r>
      <w:bookmarkEnd w:id="21"/>
    </w:p>
    <w:p w14:paraId="1B5E3656" w14:textId="205054F7" w:rsidR="00A27462" w:rsidRPr="007A20DA" w:rsidRDefault="00A27462" w:rsidP="0019047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A20DA">
        <w:rPr>
          <w:rFonts w:asciiTheme="majorHAnsi" w:hAnsiTheme="majorHAnsi" w:cstheme="majorHAnsi"/>
          <w:b/>
          <w:sz w:val="24"/>
          <w:szCs w:val="24"/>
        </w:rPr>
        <w:t>Command:</w:t>
      </w:r>
      <w:r w:rsidRPr="007A20DA">
        <w:rPr>
          <w:rFonts w:asciiTheme="majorHAnsi" w:hAnsiTheme="majorHAnsi" w:cstheme="majorHAnsi"/>
          <w:sz w:val="24"/>
          <w:szCs w:val="24"/>
        </w:rPr>
        <w:t xml:space="preserve"> $ </w:t>
      </w:r>
      <w:proofErr w:type="spellStart"/>
      <w:r w:rsidRPr="007A20DA">
        <w:rPr>
          <w:rFonts w:asciiTheme="majorHAnsi" w:hAnsiTheme="majorHAnsi" w:cstheme="majorHAnsi"/>
          <w:sz w:val="24"/>
          <w:szCs w:val="24"/>
        </w:rPr>
        <w:t>RScript</w:t>
      </w:r>
      <w:proofErr w:type="spellEnd"/>
      <w:r w:rsidRPr="007A20DA">
        <w:rPr>
          <w:rFonts w:asciiTheme="majorHAnsi" w:hAnsiTheme="majorHAnsi" w:cstheme="majorHAnsi"/>
          <w:sz w:val="24"/>
          <w:szCs w:val="24"/>
        </w:rPr>
        <w:t xml:space="preserve"> </w:t>
      </w:r>
      <w:r w:rsidR="00CD7D1A" w:rsidRPr="007A20DA">
        <w:rPr>
          <w:rFonts w:asciiTheme="majorHAnsi" w:hAnsiTheme="majorHAnsi" w:cstheme="majorHAnsi"/>
          <w:sz w:val="24"/>
          <w:szCs w:val="24"/>
        </w:rPr>
        <w:t>“</w:t>
      </w:r>
      <w:proofErr w:type="spellStart"/>
      <w:r w:rsidRPr="007A20DA">
        <w:rPr>
          <w:rFonts w:asciiTheme="majorHAnsi" w:hAnsiTheme="majorHAnsi" w:cstheme="majorHAnsi"/>
          <w:sz w:val="24"/>
          <w:szCs w:val="24"/>
        </w:rPr>
        <w:t>scriptName.R</w:t>
      </w:r>
      <w:proofErr w:type="spellEnd"/>
      <w:r w:rsidR="00CD7D1A" w:rsidRPr="007A20DA">
        <w:rPr>
          <w:rFonts w:asciiTheme="majorHAnsi" w:hAnsiTheme="majorHAnsi" w:cstheme="majorHAnsi"/>
          <w:sz w:val="24"/>
          <w:szCs w:val="24"/>
        </w:rPr>
        <w:t>”</w:t>
      </w:r>
      <w:r w:rsidRPr="007A20D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A20DA">
        <w:rPr>
          <w:rFonts w:asciiTheme="majorHAnsi" w:hAnsiTheme="majorHAnsi" w:cstheme="majorHAnsi"/>
          <w:sz w:val="24"/>
          <w:szCs w:val="24"/>
        </w:rPr>
        <w:t>pathToScoreSheetFil</w:t>
      </w:r>
      <w:r w:rsidR="00CD7D1A" w:rsidRPr="007A20DA">
        <w:rPr>
          <w:rFonts w:asciiTheme="majorHAnsi" w:hAnsiTheme="majorHAnsi" w:cstheme="majorHAnsi"/>
          <w:sz w:val="24"/>
          <w:szCs w:val="24"/>
        </w:rPr>
        <w:t>e</w:t>
      </w:r>
      <w:proofErr w:type="spellEnd"/>
      <w:r w:rsidRPr="007A20D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A20DA">
        <w:rPr>
          <w:rFonts w:asciiTheme="majorHAnsi" w:hAnsiTheme="majorHAnsi" w:cstheme="majorHAnsi"/>
          <w:sz w:val="24"/>
          <w:szCs w:val="24"/>
        </w:rPr>
        <w:t>pathToInputDataFile</w:t>
      </w:r>
      <w:proofErr w:type="spellEnd"/>
    </w:p>
    <w:p w14:paraId="44D85355" w14:textId="0A68C054" w:rsidR="00190473" w:rsidRPr="007A20DA" w:rsidRDefault="00190473" w:rsidP="0019047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A20DA">
        <w:rPr>
          <w:rFonts w:asciiTheme="majorHAnsi" w:hAnsiTheme="majorHAnsi" w:cstheme="majorHAnsi"/>
          <w:b/>
          <w:sz w:val="24"/>
          <w:szCs w:val="24"/>
        </w:rPr>
        <w:t>Example:</w:t>
      </w:r>
      <w:r w:rsidRPr="007A20DA">
        <w:rPr>
          <w:rFonts w:asciiTheme="majorHAnsi" w:hAnsiTheme="majorHAnsi" w:cstheme="majorHAnsi"/>
          <w:sz w:val="24"/>
          <w:szCs w:val="24"/>
        </w:rPr>
        <w:t xml:space="preserve"> $ </w:t>
      </w:r>
      <w:proofErr w:type="spellStart"/>
      <w:r w:rsidRPr="007A20DA">
        <w:rPr>
          <w:rFonts w:asciiTheme="majorHAnsi" w:hAnsiTheme="majorHAnsi" w:cstheme="majorHAnsi"/>
          <w:sz w:val="24"/>
          <w:szCs w:val="24"/>
        </w:rPr>
        <w:t>RScript</w:t>
      </w:r>
      <w:proofErr w:type="spellEnd"/>
      <w:r w:rsidRPr="007A20DA">
        <w:rPr>
          <w:rFonts w:asciiTheme="majorHAnsi" w:hAnsiTheme="majorHAnsi" w:cstheme="majorHAnsi"/>
          <w:sz w:val="24"/>
          <w:szCs w:val="24"/>
        </w:rPr>
        <w:t xml:space="preserve"> “</w:t>
      </w:r>
      <w:proofErr w:type="spellStart"/>
      <w:r w:rsidRPr="007A20DA">
        <w:rPr>
          <w:rFonts w:asciiTheme="majorHAnsi" w:hAnsiTheme="majorHAnsi" w:cstheme="majorHAnsi"/>
          <w:sz w:val="24"/>
          <w:szCs w:val="24"/>
        </w:rPr>
        <w:t>scoringScript.R</w:t>
      </w:r>
      <w:proofErr w:type="spellEnd"/>
      <w:r w:rsidRPr="007A20DA">
        <w:rPr>
          <w:rFonts w:asciiTheme="majorHAnsi" w:hAnsiTheme="majorHAnsi" w:cstheme="majorHAnsi"/>
          <w:sz w:val="24"/>
          <w:szCs w:val="24"/>
        </w:rPr>
        <w:t xml:space="preserve">” input/scoreSheet.xlsx input/inputData.xlsx </w:t>
      </w:r>
    </w:p>
    <w:p w14:paraId="59D793D4" w14:textId="4AB1E21B" w:rsidR="00A27462" w:rsidRPr="007A20DA" w:rsidRDefault="00A27462" w:rsidP="00190473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7A20DA">
        <w:rPr>
          <w:rFonts w:asciiTheme="majorHAnsi" w:hAnsiTheme="majorHAnsi" w:cstheme="majorHAnsi"/>
          <w:b/>
          <w:sz w:val="24"/>
          <w:szCs w:val="24"/>
        </w:rPr>
        <w:t>Note:</w:t>
      </w:r>
    </w:p>
    <w:p w14:paraId="253C0E69" w14:textId="4E2D42A7" w:rsidR="00A27462" w:rsidRPr="007A20DA" w:rsidRDefault="00A27462" w:rsidP="00190473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7A20DA">
        <w:rPr>
          <w:rFonts w:asciiTheme="majorHAnsi" w:hAnsiTheme="majorHAnsi" w:cstheme="majorHAnsi"/>
          <w:sz w:val="24"/>
          <w:szCs w:val="24"/>
        </w:rPr>
        <w:t>Ensure the “</w:t>
      </w:r>
      <w:proofErr w:type="spellStart"/>
      <w:r w:rsidRPr="007A20DA">
        <w:rPr>
          <w:rFonts w:asciiTheme="majorHAnsi" w:hAnsiTheme="majorHAnsi" w:cstheme="majorHAnsi"/>
          <w:sz w:val="24"/>
          <w:szCs w:val="24"/>
        </w:rPr>
        <w:t>scoreSheet</w:t>
      </w:r>
      <w:proofErr w:type="spellEnd"/>
      <w:r w:rsidRPr="007A20DA">
        <w:rPr>
          <w:rFonts w:asciiTheme="majorHAnsi" w:hAnsiTheme="majorHAnsi" w:cstheme="majorHAnsi"/>
          <w:sz w:val="24"/>
          <w:szCs w:val="24"/>
        </w:rPr>
        <w:t>” input file path is listed first, followed by the “</w:t>
      </w:r>
      <w:proofErr w:type="spellStart"/>
      <w:r w:rsidRPr="007A20DA">
        <w:rPr>
          <w:rFonts w:asciiTheme="majorHAnsi" w:hAnsiTheme="majorHAnsi" w:cstheme="majorHAnsi"/>
          <w:sz w:val="24"/>
          <w:szCs w:val="24"/>
        </w:rPr>
        <w:t>inputData</w:t>
      </w:r>
      <w:proofErr w:type="spellEnd"/>
      <w:r w:rsidRPr="007A20DA">
        <w:rPr>
          <w:rFonts w:asciiTheme="majorHAnsi" w:hAnsiTheme="majorHAnsi" w:cstheme="majorHAnsi"/>
          <w:sz w:val="24"/>
          <w:szCs w:val="24"/>
        </w:rPr>
        <w:t>” input file path</w:t>
      </w:r>
    </w:p>
    <w:p w14:paraId="1F139793" w14:textId="41BA3A03" w:rsidR="00190473" w:rsidRPr="007A20DA" w:rsidRDefault="006D4737" w:rsidP="00190473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7A20DA">
        <w:rPr>
          <w:rFonts w:asciiTheme="majorHAnsi" w:hAnsiTheme="majorHAnsi" w:cstheme="majorHAnsi"/>
          <w:sz w:val="24"/>
          <w:szCs w:val="24"/>
        </w:rPr>
        <w:t xml:space="preserve">Pass the parameters </w:t>
      </w:r>
      <w:r w:rsidR="00CD7D1A" w:rsidRPr="007A20DA">
        <w:rPr>
          <w:rFonts w:asciiTheme="majorHAnsi" w:hAnsiTheme="majorHAnsi" w:cstheme="majorHAnsi"/>
          <w:sz w:val="24"/>
          <w:szCs w:val="24"/>
        </w:rPr>
        <w:t>without single or double quotes as</w:t>
      </w:r>
      <w:r w:rsidRPr="007A20DA">
        <w:rPr>
          <w:rFonts w:asciiTheme="majorHAnsi" w:hAnsiTheme="majorHAnsi" w:cstheme="majorHAnsi"/>
          <w:sz w:val="24"/>
          <w:szCs w:val="24"/>
        </w:rPr>
        <w:t xml:space="preserve"> the relative path to the file</w:t>
      </w:r>
      <w:r w:rsidR="00D97207" w:rsidRPr="007A20DA">
        <w:rPr>
          <w:rFonts w:asciiTheme="majorHAnsi" w:hAnsiTheme="majorHAnsi" w:cstheme="majorHAnsi"/>
          <w:sz w:val="24"/>
          <w:szCs w:val="24"/>
        </w:rPr>
        <w:t>s</w:t>
      </w:r>
      <w:r w:rsidRPr="007A20DA">
        <w:rPr>
          <w:rFonts w:asciiTheme="majorHAnsi" w:hAnsiTheme="majorHAnsi" w:cstheme="majorHAnsi"/>
          <w:sz w:val="24"/>
          <w:szCs w:val="24"/>
        </w:rPr>
        <w:t xml:space="preserve"> from the </w:t>
      </w:r>
      <w:r w:rsidR="00CD7D1A" w:rsidRPr="007A20DA">
        <w:rPr>
          <w:rFonts w:asciiTheme="majorHAnsi" w:hAnsiTheme="majorHAnsi" w:cstheme="majorHAnsi"/>
          <w:sz w:val="24"/>
          <w:szCs w:val="24"/>
        </w:rPr>
        <w:t>working file directory</w:t>
      </w:r>
    </w:p>
    <w:sectPr w:rsidR="00190473" w:rsidRPr="007A20DA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D6C59" w14:textId="77777777" w:rsidR="00FA3273" w:rsidRDefault="00FA3273" w:rsidP="00FA3273">
      <w:pPr>
        <w:spacing w:after="0" w:line="240" w:lineRule="auto"/>
      </w:pPr>
      <w:r>
        <w:separator/>
      </w:r>
    </w:p>
  </w:endnote>
  <w:endnote w:type="continuationSeparator" w:id="0">
    <w:p w14:paraId="2C742A9E" w14:textId="77777777" w:rsidR="00FA3273" w:rsidRDefault="00FA3273" w:rsidP="00FA3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34039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399B0F" w14:textId="46E83112" w:rsidR="00FA3273" w:rsidRDefault="00FA32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7D1ADA" w14:textId="77777777" w:rsidR="00FA3273" w:rsidRDefault="00FA32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A9CC1" w14:textId="77777777" w:rsidR="00FA3273" w:rsidRDefault="00FA3273" w:rsidP="00FA3273">
      <w:pPr>
        <w:spacing w:after="0" w:line="240" w:lineRule="auto"/>
      </w:pPr>
      <w:r>
        <w:separator/>
      </w:r>
    </w:p>
  </w:footnote>
  <w:footnote w:type="continuationSeparator" w:id="0">
    <w:p w14:paraId="3EF74ADC" w14:textId="77777777" w:rsidR="00FA3273" w:rsidRDefault="00FA3273" w:rsidP="00FA3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71F23"/>
    <w:multiLevelType w:val="hybridMultilevel"/>
    <w:tmpl w:val="55425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E3C5B"/>
    <w:multiLevelType w:val="hybridMultilevel"/>
    <w:tmpl w:val="BFE41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7354B"/>
    <w:multiLevelType w:val="hybridMultilevel"/>
    <w:tmpl w:val="88304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27ABA"/>
    <w:multiLevelType w:val="hybridMultilevel"/>
    <w:tmpl w:val="002250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C86360"/>
    <w:multiLevelType w:val="hybridMultilevel"/>
    <w:tmpl w:val="41FA95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C3A4F"/>
    <w:multiLevelType w:val="hybridMultilevel"/>
    <w:tmpl w:val="4164F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E39FC"/>
    <w:multiLevelType w:val="hybridMultilevel"/>
    <w:tmpl w:val="6C929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93D63"/>
    <w:multiLevelType w:val="hybridMultilevel"/>
    <w:tmpl w:val="5B0C4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66980"/>
    <w:multiLevelType w:val="hybridMultilevel"/>
    <w:tmpl w:val="7B3AF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13DDC"/>
    <w:multiLevelType w:val="hybridMultilevel"/>
    <w:tmpl w:val="EB00F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E01D5B"/>
    <w:multiLevelType w:val="hybridMultilevel"/>
    <w:tmpl w:val="A290E0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5308B6"/>
    <w:multiLevelType w:val="hybridMultilevel"/>
    <w:tmpl w:val="D2A81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73852"/>
    <w:multiLevelType w:val="hybridMultilevel"/>
    <w:tmpl w:val="9E909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606E98"/>
    <w:multiLevelType w:val="hybridMultilevel"/>
    <w:tmpl w:val="0E5C343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1"/>
  </w:num>
  <w:num w:numId="5">
    <w:abstractNumId w:val="8"/>
  </w:num>
  <w:num w:numId="6">
    <w:abstractNumId w:val="12"/>
  </w:num>
  <w:num w:numId="7">
    <w:abstractNumId w:val="5"/>
  </w:num>
  <w:num w:numId="8">
    <w:abstractNumId w:val="3"/>
  </w:num>
  <w:num w:numId="9">
    <w:abstractNumId w:val="13"/>
  </w:num>
  <w:num w:numId="10">
    <w:abstractNumId w:val="10"/>
  </w:num>
  <w:num w:numId="11">
    <w:abstractNumId w:val="4"/>
  </w:num>
  <w:num w:numId="12">
    <w:abstractNumId w:val="9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35"/>
    <w:rsid w:val="00025656"/>
    <w:rsid w:val="000574D7"/>
    <w:rsid w:val="000A64CF"/>
    <w:rsid w:val="000B1ACF"/>
    <w:rsid w:val="000B6168"/>
    <w:rsid w:val="00123036"/>
    <w:rsid w:val="00143C73"/>
    <w:rsid w:val="00175A09"/>
    <w:rsid w:val="001771E1"/>
    <w:rsid w:val="00190473"/>
    <w:rsid w:val="001C187C"/>
    <w:rsid w:val="001C61E3"/>
    <w:rsid w:val="001E55BE"/>
    <w:rsid w:val="001F0550"/>
    <w:rsid w:val="0028161E"/>
    <w:rsid w:val="002B26F2"/>
    <w:rsid w:val="002C719A"/>
    <w:rsid w:val="002F1C92"/>
    <w:rsid w:val="002F260A"/>
    <w:rsid w:val="00322630"/>
    <w:rsid w:val="00360154"/>
    <w:rsid w:val="003677EA"/>
    <w:rsid w:val="00402DC6"/>
    <w:rsid w:val="00410710"/>
    <w:rsid w:val="00467E83"/>
    <w:rsid w:val="004A0EC6"/>
    <w:rsid w:val="004E23E6"/>
    <w:rsid w:val="005114C4"/>
    <w:rsid w:val="00517A45"/>
    <w:rsid w:val="00550374"/>
    <w:rsid w:val="00552FE7"/>
    <w:rsid w:val="005E4A18"/>
    <w:rsid w:val="0063263B"/>
    <w:rsid w:val="00641EB2"/>
    <w:rsid w:val="00651788"/>
    <w:rsid w:val="006518A0"/>
    <w:rsid w:val="00667B7C"/>
    <w:rsid w:val="006D4737"/>
    <w:rsid w:val="006E265A"/>
    <w:rsid w:val="006E278C"/>
    <w:rsid w:val="006F2BC8"/>
    <w:rsid w:val="00701FF8"/>
    <w:rsid w:val="0079044D"/>
    <w:rsid w:val="007969DB"/>
    <w:rsid w:val="007A20DA"/>
    <w:rsid w:val="007B0735"/>
    <w:rsid w:val="00816D5D"/>
    <w:rsid w:val="00864E8D"/>
    <w:rsid w:val="00881D1F"/>
    <w:rsid w:val="008B79CD"/>
    <w:rsid w:val="008C1425"/>
    <w:rsid w:val="008E35DB"/>
    <w:rsid w:val="00920A92"/>
    <w:rsid w:val="00920C7D"/>
    <w:rsid w:val="009536AB"/>
    <w:rsid w:val="00973BBA"/>
    <w:rsid w:val="00992DF6"/>
    <w:rsid w:val="0099672B"/>
    <w:rsid w:val="0099758B"/>
    <w:rsid w:val="009B66BB"/>
    <w:rsid w:val="00A106A6"/>
    <w:rsid w:val="00A27462"/>
    <w:rsid w:val="00A365BB"/>
    <w:rsid w:val="00A468FE"/>
    <w:rsid w:val="00A82042"/>
    <w:rsid w:val="00AB03E3"/>
    <w:rsid w:val="00AB766E"/>
    <w:rsid w:val="00AC6416"/>
    <w:rsid w:val="00AC7915"/>
    <w:rsid w:val="00AE24BB"/>
    <w:rsid w:val="00B34D64"/>
    <w:rsid w:val="00B355C8"/>
    <w:rsid w:val="00B519E0"/>
    <w:rsid w:val="00BA5289"/>
    <w:rsid w:val="00C151C3"/>
    <w:rsid w:val="00C44FCD"/>
    <w:rsid w:val="00C6314E"/>
    <w:rsid w:val="00C817CD"/>
    <w:rsid w:val="00C91DF0"/>
    <w:rsid w:val="00CD7D1A"/>
    <w:rsid w:val="00D2191F"/>
    <w:rsid w:val="00D97207"/>
    <w:rsid w:val="00DB6763"/>
    <w:rsid w:val="00DC2327"/>
    <w:rsid w:val="00DF342D"/>
    <w:rsid w:val="00E52A29"/>
    <w:rsid w:val="00E96978"/>
    <w:rsid w:val="00EB0EBF"/>
    <w:rsid w:val="00EE25F8"/>
    <w:rsid w:val="00F54516"/>
    <w:rsid w:val="00F57889"/>
    <w:rsid w:val="00FA3273"/>
    <w:rsid w:val="00FA730C"/>
    <w:rsid w:val="00FC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2B7EA"/>
  <w15:chartTrackingRefBased/>
  <w15:docId w15:val="{D467F5AC-B611-4E84-91FE-D71D86A8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0710"/>
  </w:style>
  <w:style w:type="paragraph" w:styleId="Heading1">
    <w:name w:val="heading 1"/>
    <w:basedOn w:val="Normal"/>
    <w:next w:val="Normal"/>
    <w:link w:val="Heading1Char"/>
    <w:uiPriority w:val="9"/>
    <w:qFormat/>
    <w:rsid w:val="00C151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1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1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51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51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15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2DC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365B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365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65B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365B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365B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3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273"/>
  </w:style>
  <w:style w:type="paragraph" w:styleId="Footer">
    <w:name w:val="footer"/>
    <w:basedOn w:val="Normal"/>
    <w:link w:val="FooterChar"/>
    <w:uiPriority w:val="99"/>
    <w:unhideWhenUsed/>
    <w:rsid w:val="00FA3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29573D4D0A924DA2D6FC961C648C26" ma:contentTypeVersion="8" ma:contentTypeDescription="Create a new document." ma:contentTypeScope="" ma:versionID="b267f02750997144b0550f9184ef23e4">
  <xsd:schema xmlns:xsd="http://www.w3.org/2001/XMLSchema" xmlns:xs="http://www.w3.org/2001/XMLSchema" xmlns:p="http://schemas.microsoft.com/office/2006/metadata/properties" xmlns:ns1="http://schemas.microsoft.com/sharepoint/v3" xmlns:ns3="4ffa91fb-a0ff-4ac5-b2db-65c790d184a4" xmlns:ns4="http://schemas.microsoft.com/sharepoint.v3" xmlns:ns5="http://schemas.microsoft.com/sharepoint/v3/fields" xmlns:ns6="2189aa80-25fd-4862-a3c1-f91df402b6d2" targetNamespace="http://schemas.microsoft.com/office/2006/metadata/properties" ma:root="true" ma:fieldsID="2308c87d93a46aabdf04a3a0e2e08963" ns1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2189aa80-25fd-4862-a3c1-f91df402b6d2"/>
    <xsd:element name="properties">
      <xsd:complexType>
        <xsd:sequence>
          <xsd:element name="documentManagement">
            <xsd:complexType>
              <xsd:all>
                <xsd:element ref="ns3:Document_x0020_Creation_x0020_Date" minOccurs="0"/>
                <xsd:element ref="ns3:Creator" minOccurs="0"/>
                <xsd:element ref="ns3:EPA_x0020_Office" minOccurs="0"/>
                <xsd:element ref="ns3:Record" minOccurs="0"/>
                <xsd:element ref="ns4:CategoryDescription" minOccurs="0"/>
                <xsd:element ref="ns3:Identifier" minOccurs="0"/>
                <xsd:element ref="ns3:EPA_x0020_Contributor" minOccurs="0"/>
                <xsd:element ref="ns3:External_x0020_Contributor" minOccurs="0"/>
                <xsd:element ref="ns5:_Coverage" minOccurs="0"/>
                <xsd:element ref="ns3:EPA_x0020_Related_x0020_Documents" minOccurs="0"/>
                <xsd:element ref="ns5:_Source" minOccurs="0"/>
                <xsd:element ref="ns3:Rights" minOccurs="0"/>
                <xsd:element ref="ns1:Language" minOccurs="0"/>
                <xsd:element ref="ns3:j747ac98061d40f0aa7bd47e1db5675d" minOccurs="0"/>
                <xsd:element ref="ns3:TaxKeywordTaxHTField" minOccurs="0"/>
                <xsd:element ref="ns3:TaxCatchAllLabel" minOccurs="0"/>
                <xsd:element ref="ns3:TaxCatchAll" minOccurs="0"/>
                <xsd:element ref="ns6:MediaServiceMetadata" minOccurs="0"/>
                <xsd:element ref="ns6:MediaServiceFastMetadata" minOccurs="0"/>
                <xsd:element ref="ns6:MediaServiceAutoTags" minOccurs="0"/>
                <xsd:element ref="ns6:MediaServiceOCR" minOccurs="0"/>
                <xsd:element ref="ns6:MediaServiceGenerationTime" minOccurs="0"/>
                <xsd:element ref="ns6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3f3be2b6-bd73-4675-9619-1e60efd778cd}" ma:internalName="TaxCatchAllLabel" ma:readOnly="true" ma:showField="CatchAllDataLabel" ma:web="1bc82c9a-5403-4eb6-864c-494e473573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3f3be2b6-bd73-4675-9619-1e60efd778cd}" ma:internalName="TaxCatchAll" ma:showField="CatchAllData" ma:web="1bc82c9a-5403-4eb6-864c-494e473573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89aa80-25fd-4862-a3c1-f91df402b6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2019-10-28T18:00:11+00:00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0BBCB-7453-46C0-8A8F-871462FDB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2189aa80-25fd-4862-a3c1-f91df402b6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43CE52-67AF-44B7-985E-30C5BD3B5FCC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AA7B33F5-FFDB-4353-B019-596A5DB092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FD112B-8507-408F-B0C8-553444226640}">
  <ds:schemaRefs>
    <ds:schemaRef ds:uri="http://purl.org/dc/terms/"/>
    <ds:schemaRef ds:uri="4ffa91fb-a0ff-4ac5-b2db-65c790d184a4"/>
    <ds:schemaRef ds:uri="http://schemas.microsoft.com/sharepoint.v3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2189aa80-25fd-4862-a3c1-f91df402b6d2"/>
    <ds:schemaRef ds:uri="http://schemas.microsoft.com/sharepoint/v3/fields"/>
    <ds:schemaRef ds:uri="http://schemas.microsoft.com/sharepoint/v3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F3567990-BEEA-4625-9A5C-7FF79A296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Jonathan</dc:creator>
  <cp:keywords/>
  <dc:description/>
  <cp:lastModifiedBy>Wall, Jonathan</cp:lastModifiedBy>
  <cp:revision>81</cp:revision>
  <dcterms:created xsi:type="dcterms:W3CDTF">2019-10-28T17:59:00Z</dcterms:created>
  <dcterms:modified xsi:type="dcterms:W3CDTF">2019-11-06T13:49:00Z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0x0101005929573D4D0A924DA2D6FC961C648C26</vt:lpwstr>
  </property>
</Properties>
</file>