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D04" w:rsidRDefault="00E75D04" w:rsidP="00A72EDC"/>
    <w:p w:rsidR="00900334" w:rsidRDefault="005A04D2" w:rsidP="00900334">
      <w:pPr>
        <w:rPr>
          <w:rFonts w:eastAsiaTheme="minorEastAsia"/>
        </w:rPr>
      </w:pPr>
      <w:r>
        <w:rPr>
          <w:rFonts w:eastAsiaTheme="minorEastAsia"/>
        </w:rPr>
        <w:t>Note</w:t>
      </w:r>
      <w:r w:rsidR="00EF7ACD">
        <w:rPr>
          <w:rFonts w:eastAsiaTheme="minorEastAsia"/>
        </w:rPr>
        <w:t xml:space="preserve"> that </w:t>
      </w:r>
      <w:r w:rsidR="00900334">
        <w:rPr>
          <w:rFonts w:eastAsiaTheme="minorEastAsia"/>
        </w:rPr>
        <w:t>as</w:t>
      </w:r>
      <w:r w:rsidR="00EF7ACD">
        <w:rPr>
          <w:rFonts w:eastAsiaTheme="minorEastAsia"/>
        </w:rPr>
        <w:t xml:space="preserve"> the post weight</w:t>
      </w:r>
      <w:r w:rsidR="00EF7ACD">
        <w:t xml:space="preserve"> </w:t>
      </w:r>
      <m:oMath>
        <m:r>
          <w:rPr>
            <w:rFonts w:ascii="Cambria Math" w:hAnsi="Cambria Math"/>
          </w:rPr>
          <m:t>k</m:t>
        </m:r>
      </m:oMath>
      <w:r w:rsidR="00900334">
        <w:rPr>
          <w:rFonts w:eastAsiaTheme="minorEastAsia"/>
        </w:rPr>
        <w:t xml:space="preserve"> approaches 0, the perimeter of the hamster pen approaches 1 meter and the polygon approaches a circle.  The upper limit for the area is therefore :</w:t>
      </w:r>
    </w:p>
    <w:p w:rsidR="00900334" w:rsidRPr="00900334" w:rsidRDefault="00900334" w:rsidP="0090033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00334" w:rsidRPr="00900334" w:rsidRDefault="00900334" w:rsidP="009003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>
            <w:rPr>
              <w:rFonts w:ascii="Cambria Math" w:hAnsi="Cambria Math"/>
            </w:rPr>
            <m:t>≈0.079577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00334" w:rsidRPr="00900334" w:rsidRDefault="00900334" w:rsidP="00900334">
      <w:r>
        <w:t xml:space="preserve">As </w:t>
      </w:r>
      <m:oMath>
        <m:r>
          <w:rPr>
            <w:rFonts w:ascii="Cambria Math" w:hAnsi="Cambria Math"/>
          </w:rPr>
          <m:t>k</m:t>
        </m:r>
      </m:oMath>
      <w:r>
        <w:t xml:space="preserve"> increases, the number of sides and </w:t>
      </w:r>
      <w:r w:rsidR="00BC3B37">
        <w:t>a</w:t>
      </w:r>
      <w:r>
        <w:t>rea decrease.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4135"/>
      </w:tblGrid>
      <w:tr w:rsidR="00E75D04" w:rsidTr="005A04D2">
        <w:tc>
          <w:tcPr>
            <w:tcW w:w="6655" w:type="dxa"/>
          </w:tcPr>
          <w:p w:rsidR="00900334" w:rsidRDefault="00900334" w:rsidP="00E75D04"/>
          <w:p w:rsidR="00E75D04" w:rsidRDefault="00E75D04" w:rsidP="00E75D04">
            <w:r>
              <w:t>The area of a regular polygon is:</w:t>
            </w:r>
          </w:p>
          <w:p w:rsidR="00E75D04" w:rsidRPr="00E75D04" w:rsidRDefault="00EF7ACD" w:rsidP="00E75D04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apothem*Perimeter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E75D04" w:rsidRDefault="00E75D04" w:rsidP="00A72EDC"/>
        </w:tc>
        <w:tc>
          <w:tcPr>
            <w:tcW w:w="4135" w:type="dxa"/>
            <w:vMerge w:val="restart"/>
          </w:tcPr>
          <w:p w:rsidR="00E75D04" w:rsidRDefault="005A04D2" w:rsidP="00A72EDC">
            <w:r>
              <w:object w:dxaOrig="4956" w:dyaOrig="66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1.8pt;height:255.95pt" o:ole="">
                  <v:imagedata r:id="rId4" o:title=""/>
                </v:shape>
                <o:OLEObject Type="Embed" ProgID="PBrush" ShapeID="_x0000_i1025" DrawAspect="Content" ObjectID="_1659778213" r:id="rId5"/>
              </w:object>
            </w:r>
          </w:p>
        </w:tc>
      </w:tr>
      <w:tr w:rsidR="00E75D04" w:rsidTr="005A04D2">
        <w:tc>
          <w:tcPr>
            <w:tcW w:w="6655" w:type="dxa"/>
          </w:tcPr>
          <w:p w:rsidR="00E75D04" w:rsidRPr="00E75D04" w:rsidRDefault="00E75D04" w:rsidP="00E75D04">
            <w:r>
              <w:t xml:space="preserve">The side length in meters is the same as the side weight in kilograms.  Given that the total weight is 1 kilogram and each of the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posts weigh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kilograms, </w:t>
            </w:r>
            <w:r>
              <w:rPr>
                <w:rFonts w:eastAsiaTheme="minorEastAsia"/>
              </w:rPr>
              <w:t>the length of a side is: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1-kn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   </m:t>
                </m:r>
              </m:oMath>
            </m:oMathPara>
          </w:p>
          <w:p w:rsidR="00E75D04" w:rsidRDefault="00E75D04" w:rsidP="00A72EDC"/>
        </w:tc>
        <w:tc>
          <w:tcPr>
            <w:tcW w:w="4135" w:type="dxa"/>
            <w:vMerge/>
          </w:tcPr>
          <w:p w:rsidR="00E75D04" w:rsidRDefault="00E75D04" w:rsidP="00A72EDC"/>
        </w:tc>
      </w:tr>
      <w:tr w:rsidR="00E75D04" w:rsidTr="005A04D2">
        <w:tc>
          <w:tcPr>
            <w:tcW w:w="6655" w:type="dxa"/>
          </w:tcPr>
          <w:p w:rsidR="00E75D04" w:rsidRDefault="00E75D04" w:rsidP="00A72EDC">
            <w:r>
              <w:t xml:space="preserve">The apothem can be found from one of the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triangles in the regular polygon :</w:t>
            </w:r>
          </w:p>
          <w:p w:rsidR="00EF7ACD" w:rsidRPr="00EF7ACD" w:rsidRDefault="00AA528B" w:rsidP="00EF7ACD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</m:t>
                </m:r>
              </m:oMath>
            </m:oMathPara>
          </w:p>
          <w:p w:rsidR="00EF7ACD" w:rsidRPr="00EF7ACD" w:rsidRDefault="00EF7ACD" w:rsidP="00EF7ACD">
            <w:pPr>
              <w:rPr>
                <w:rFonts w:eastAsiaTheme="minorEastAsia"/>
              </w:rPr>
            </w:pPr>
          </w:p>
          <w:p w:rsidR="00EF7ACD" w:rsidRPr="00EF7ACD" w:rsidRDefault="00EF7ACD" w:rsidP="00EF7ACD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1-kn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180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 xml:space="preserve">         </m:t>
                </m:r>
              </m:oMath>
            </m:oMathPara>
          </w:p>
          <w:p w:rsidR="00EF7ACD" w:rsidRDefault="00EF7ACD" w:rsidP="00A72EDC"/>
        </w:tc>
        <w:tc>
          <w:tcPr>
            <w:tcW w:w="4135" w:type="dxa"/>
            <w:vMerge/>
          </w:tcPr>
          <w:p w:rsidR="00E75D04" w:rsidRDefault="00E75D04" w:rsidP="00A72EDC"/>
        </w:tc>
      </w:tr>
    </w:tbl>
    <w:p w:rsidR="00A72EDC" w:rsidRPr="00E9501F" w:rsidRDefault="00EF7ACD" w:rsidP="00E9501F">
      <w:pPr>
        <w:rPr>
          <w:rFonts w:eastAsiaTheme="minorEastAsia"/>
        </w:rPr>
      </w:pPr>
      <w:r>
        <w:rPr>
          <w:rFonts w:eastAsiaTheme="minorEastAsia"/>
        </w:rPr>
        <w:t>Substituting yields the following</w:t>
      </w:r>
      <w:r w:rsidR="00AE7BFF">
        <w:rPr>
          <w:rFonts w:eastAsiaTheme="minorEastAsia"/>
          <w:sz w:val="24"/>
          <w:szCs w:val="24"/>
        </w:rPr>
        <w:t>:</w:t>
      </w:r>
    </w:p>
    <w:p w:rsidR="00EF7ACD" w:rsidRPr="001A74CC" w:rsidRDefault="00EF7ACD" w:rsidP="00EF7A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1-nk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*n*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1-nk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1A74CC" w:rsidRPr="00EF7ACD" w:rsidRDefault="001A74CC" w:rsidP="00EF7ACD"/>
    <w:p w:rsidR="00A72EDC" w:rsidRPr="00A72EDC" w:rsidRDefault="00507064" w:rsidP="00A72E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den>
          </m:f>
        </m:oMath>
      </m:oMathPara>
    </w:p>
    <w:p w:rsidR="00A72EDC" w:rsidRPr="00900334" w:rsidRDefault="00900334" w:rsidP="00A72EDC">
      <w:pPr>
        <w:rPr>
          <w:rFonts w:eastAsiaTheme="minorEastAsia"/>
        </w:rPr>
      </w:pPr>
      <w:r>
        <w:rPr>
          <w:rFonts w:eastAsiaTheme="minorEastAsia"/>
        </w:rPr>
        <w:t xml:space="preserve">There is a </w:t>
      </w:r>
      <w:r w:rsidR="005A04D2">
        <w:rPr>
          <w:rFonts w:eastAsiaTheme="minorEastAsia"/>
        </w:rPr>
        <w:t>weight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for each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such that the area of a regular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gon</w:t>
      </w:r>
      <w:proofErr w:type="spellEnd"/>
      <w:r>
        <w:rPr>
          <w:rFonts w:eastAsiaTheme="minorEastAsia"/>
        </w:rPr>
        <w:t xml:space="preserve"> and regular </w:t>
      </w:r>
      <w:r>
        <w:rPr>
          <w:rFonts w:eastAsiaTheme="minorEastAsia"/>
          <w:i/>
        </w:rPr>
        <w:t>(n+1)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gon</w:t>
      </w:r>
      <w:proofErr w:type="spellEnd"/>
      <w:r>
        <w:rPr>
          <w:rFonts w:eastAsiaTheme="minorEastAsia"/>
        </w:rPr>
        <w:t xml:space="preserve"> will have the same area.</w:t>
      </w:r>
    </w:p>
    <w:p w:rsidR="00675883" w:rsidRPr="00675883" w:rsidRDefault="00900334" w:rsidP="00507064">
      <w:pPr>
        <w:rPr>
          <w:rFonts w:eastAsiaTheme="minorEastAsia"/>
          <w:color w:val="0D0D0D" w:themeColor="text1" w:themeTint="F2"/>
        </w:rPr>
      </w:pPr>
      <w:r>
        <w:t>This yields :</w:t>
      </w:r>
    </w:p>
    <w:p w:rsidR="00900334" w:rsidRPr="001A74CC" w:rsidRDefault="00AA528B" w:rsidP="009003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4(n+1)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</m:e>
              </m:func>
            </m:den>
          </m:f>
        </m:oMath>
      </m:oMathPara>
    </w:p>
    <w:p w:rsidR="001A74CC" w:rsidRPr="002A5249" w:rsidRDefault="001A74CC" w:rsidP="00900334">
      <w:pPr>
        <w:rPr>
          <w:rFonts w:eastAsiaTheme="minorEastAsia"/>
        </w:rPr>
      </w:pPr>
    </w:p>
    <w:p w:rsidR="002A5249" w:rsidRPr="00A72EDC" w:rsidRDefault="002A5249" w:rsidP="00900334">
      <w:pPr>
        <w:rPr>
          <w:rFonts w:eastAsiaTheme="minorEastAsia"/>
        </w:rPr>
      </w:pPr>
      <w:r>
        <w:lastRenderedPageBreak/>
        <w:t xml:space="preserve">Substituting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180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180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5A04D2">
        <w:rPr>
          <w:rFonts w:eastAsiaTheme="minorEastAsia"/>
        </w:rPr>
        <w:t xml:space="preserve"> yields</w:t>
      </w:r>
      <w:r w:rsidR="004576C3">
        <w:rPr>
          <w:rFonts w:eastAsiaTheme="minorEastAsia"/>
        </w:rPr>
        <w:t>:</w:t>
      </w:r>
    </w:p>
    <w:p w:rsidR="002A5249" w:rsidRPr="00A72EDC" w:rsidRDefault="00AA528B" w:rsidP="002A524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4n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(n+1)+1</m:t>
              </m:r>
            </m:num>
            <m:den>
              <m:r>
                <w:rPr>
                  <w:rFonts w:ascii="Cambria Math" w:hAnsi="Cambria Math"/>
                </w:rPr>
                <m:t>4(n+1)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:rsidR="00675883" w:rsidRPr="00675883" w:rsidRDefault="00675883" w:rsidP="00BA471D">
      <w:pPr>
        <w:rPr>
          <w:rFonts w:eastAsiaTheme="minorEastAsia"/>
          <w:color w:val="0D0D0D" w:themeColor="text1" w:themeTint="F2"/>
        </w:rPr>
      </w:pPr>
    </w:p>
    <w:p w:rsidR="002A5249" w:rsidRPr="00A72EDC" w:rsidRDefault="00AA528B" w:rsidP="002A52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(n+1)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n(n+1)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+(n+1)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n(n+1)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75883" w:rsidRPr="00675883" w:rsidRDefault="00675883" w:rsidP="001E6695">
      <w:pPr>
        <w:rPr>
          <w:rFonts w:eastAsiaTheme="minorEastAsia"/>
          <w:color w:val="0D0D0D" w:themeColor="text1" w:themeTint="F2"/>
        </w:rPr>
      </w:pPr>
    </w:p>
    <w:p w:rsidR="002A5249" w:rsidRPr="00A72EDC" w:rsidRDefault="00AA528B" w:rsidP="002A524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(n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834FC" w:rsidRDefault="00C834FC" w:rsidP="001E6695">
      <w:pPr>
        <w:rPr>
          <w:rFonts w:eastAsiaTheme="minorEastAsia"/>
          <w:color w:val="0D0D0D" w:themeColor="text1" w:themeTint="F2"/>
        </w:rPr>
      </w:pPr>
    </w:p>
    <w:p w:rsidR="00675883" w:rsidRDefault="00C834FC" w:rsidP="001E6695">
      <w:pPr>
        <w:rPr>
          <w:rFonts w:eastAsiaTheme="minorEastAsia"/>
        </w:rPr>
      </w:pPr>
      <w:r>
        <w:rPr>
          <w:rFonts w:eastAsiaTheme="minorEastAsia"/>
          <w:color w:val="0D0D0D" w:themeColor="text1" w:themeTint="F2"/>
        </w:rPr>
        <w:t xml:space="preserve">The discriminant,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>
        <w:rPr>
          <w:rFonts w:eastAsiaTheme="minorEastAsia"/>
        </w:rPr>
        <w:t>, yields :</w:t>
      </w:r>
    </w:p>
    <w:p w:rsidR="004576C3" w:rsidRDefault="004576C3" w:rsidP="001E6695">
      <w:pPr>
        <w:rPr>
          <w:rFonts w:eastAsiaTheme="minorEastAsia"/>
        </w:rPr>
      </w:pPr>
    </w:p>
    <w:p w:rsidR="00C834FC" w:rsidRPr="00C834FC" w:rsidRDefault="00AA528B" w:rsidP="001E669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(n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4576C3" w:rsidRDefault="004576C3" w:rsidP="00C834FC">
      <w:pPr>
        <w:rPr>
          <w:rFonts w:eastAsiaTheme="minorEastAsia"/>
        </w:rPr>
      </w:pPr>
    </w:p>
    <w:p w:rsidR="00C834FC" w:rsidRPr="00C834FC" w:rsidRDefault="00C834FC" w:rsidP="00C834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-4n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+n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C834FC" w:rsidRDefault="00C834FC" w:rsidP="00C834FC">
      <w:pPr>
        <w:rPr>
          <w:rFonts w:eastAsiaTheme="minorEastAsia"/>
        </w:rPr>
      </w:pPr>
    </w:p>
    <w:p w:rsidR="004576C3" w:rsidRPr="00C834FC" w:rsidRDefault="004576C3" w:rsidP="004576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=4n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+n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+n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+2n+1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4576C3" w:rsidRPr="00C834FC" w:rsidRDefault="004576C3" w:rsidP="00C834FC">
      <w:pPr>
        <w:rPr>
          <w:rFonts w:eastAsiaTheme="minorEastAsia"/>
        </w:rPr>
      </w:pPr>
    </w:p>
    <w:p w:rsidR="00C834FC" w:rsidRPr="00675883" w:rsidRDefault="004576C3" w:rsidP="00C834FC">
      <w:pPr>
        <w:rPr>
          <w:rFonts w:eastAsiaTheme="minorEastAsia"/>
          <w:color w:val="0D0D0D" w:themeColor="text1" w:themeTint="F2"/>
        </w:rPr>
      </w:pPr>
      <m:oMathPara>
        <m:oMath>
          <m:r>
            <w:rPr>
              <w:rFonts w:ascii="Cambria Math" w:hAnsi="Cambria Math"/>
            </w:rPr>
            <m:t>=4n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75883" w:rsidRDefault="000B3DC2" w:rsidP="001E6695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1974610</wp:posOffset>
                </wp:positionH>
                <wp:positionV relativeFrom="paragraph">
                  <wp:posOffset>251048</wp:posOffset>
                </wp:positionV>
                <wp:extent cx="2930473" cy="563468"/>
                <wp:effectExtent l="0" t="0" r="2286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473" cy="563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8BD34" id="Rectangle 3" o:spid="_x0000_s1026" style="position:absolute;margin-left:155.5pt;margin-top:19.75pt;width:230.75pt;height: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" filled="f" strokecolor="black [3213]" strokeweight="1pt"/>
            </w:pict>
          </mc:Fallback>
        </mc:AlternateContent>
      </w:r>
      <w:r w:rsidR="004576C3">
        <w:rPr>
          <w:rFonts w:eastAsiaTheme="minorEastAsia"/>
        </w:rPr>
        <w:t>Completing the quadratic formula</w:t>
      </w:r>
      <w:r w:rsidR="005A04D2">
        <w:rPr>
          <w:rFonts w:eastAsiaTheme="minorEastAsia"/>
        </w:rPr>
        <w:t xml:space="preserve"> :</w:t>
      </w:r>
    </w:p>
    <w:p w:rsidR="004576C3" w:rsidRDefault="00AA528B" w:rsidP="001E66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(n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0B3DC2" w:rsidRDefault="000B3DC2"/>
    <w:p w:rsidR="000B3DC2" w:rsidRDefault="000B3DC2">
      <w:r>
        <w:t>Th</w:t>
      </w:r>
      <w:r w:rsidR="00BC3B37">
        <w:t>e above</w:t>
      </w:r>
      <w:r>
        <w:t xml:space="preserve"> equation yields the following table that </w:t>
      </w:r>
      <w:hyperlink r:id="rId6" w:anchor="user47_lNrpZTv7xh_3.py" w:history="1">
        <w:r w:rsidRPr="00FE041F">
          <w:rPr>
            <w:rStyle w:val="Hyperlink"/>
          </w:rPr>
          <w:t>maximizes the hamster pen area</w:t>
        </w:r>
      </w:hyperlink>
      <w:r>
        <w:t xml:space="preserve"> (rounded to </w:t>
      </w:r>
      <w:r w:rsidR="00BC3B37">
        <w:t>7</w:t>
      </w:r>
      <w:r>
        <w:t xml:space="preserve"> decimal places</w:t>
      </w:r>
      <w:proofErr w:type="gramStart"/>
      <w:r>
        <w:t>)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166"/>
        <w:gridCol w:w="1984"/>
        <w:gridCol w:w="1800"/>
        <w:gridCol w:w="2690"/>
      </w:tblGrid>
      <w:tr w:rsidR="000B3DC2" w:rsidTr="00BC3B37">
        <w:tc>
          <w:tcPr>
            <w:tcW w:w="3150" w:type="dxa"/>
            <w:tcBorders>
              <w:right w:val="single" w:sz="4" w:space="0" w:color="auto"/>
            </w:tcBorders>
          </w:tcPr>
          <w:p w:rsidR="000B3DC2" w:rsidRPr="000B3DC2" w:rsidRDefault="000B3DC2" w:rsidP="000B3DC2">
            <w:pPr>
              <w:jc w:val="center"/>
              <w:rPr>
                <w:b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B3DC2" w:rsidRPr="000B3DC2" w:rsidRDefault="000B3DC2" w:rsidP="000B3DC2">
            <w:pPr>
              <w:jc w:val="center"/>
              <w:rPr>
                <w:b/>
              </w:rPr>
            </w:pPr>
            <w:r w:rsidRPr="000B3DC2">
              <w:rPr>
                <w:b/>
              </w:rPr>
              <w:t xml:space="preserve">For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oMath>
            <w:r w:rsidRPr="000B3DC2">
              <w:rPr>
                <w:rFonts w:eastAsiaTheme="minorEastAsia"/>
                <w:b/>
              </w:rPr>
              <w:t>-gon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DC2" w:rsidRPr="000B3DC2" w:rsidRDefault="000B3DC2" w:rsidP="000B3DC2">
            <w:pPr>
              <w:jc w:val="center"/>
              <w:rPr>
                <w:b/>
              </w:rPr>
            </w:pPr>
            <w:r w:rsidRPr="000B3DC2">
              <w:rPr>
                <w:b/>
              </w:rPr>
              <w:t>Maximum weight of post</w:t>
            </w:r>
            <w:r w:rsidR="00BC3B37">
              <w:rPr>
                <w:b/>
              </w:rPr>
              <w:t xml:space="preserve"> (kg)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DC2" w:rsidRPr="000B3DC2" w:rsidRDefault="000B3DC2" w:rsidP="000B3DC2">
            <w:pPr>
              <w:jc w:val="center"/>
              <w:rPr>
                <w:b/>
              </w:rPr>
            </w:pPr>
            <w:r w:rsidRPr="000B3DC2">
              <w:rPr>
                <w:b/>
              </w:rPr>
              <w:t>Minimum weight of post</w:t>
            </w:r>
            <w:r w:rsidR="00BC3B37">
              <w:rPr>
                <w:b/>
              </w:rPr>
              <w:t xml:space="preserve"> (kg)</w:t>
            </w:r>
          </w:p>
        </w:tc>
        <w:tc>
          <w:tcPr>
            <w:tcW w:w="2690" w:type="dxa"/>
            <w:tcBorders>
              <w:left w:val="single" w:sz="4" w:space="0" w:color="auto"/>
            </w:tcBorders>
          </w:tcPr>
          <w:p w:rsidR="000B3DC2" w:rsidRPr="000B3DC2" w:rsidRDefault="000B3DC2" w:rsidP="000B3DC2">
            <w:pPr>
              <w:jc w:val="center"/>
              <w:rPr>
                <w:b/>
              </w:rPr>
            </w:pPr>
          </w:p>
        </w:tc>
      </w:tr>
      <w:tr w:rsidR="000B3DC2" w:rsidTr="00BC3B37">
        <w:tc>
          <w:tcPr>
            <w:tcW w:w="3150" w:type="dxa"/>
            <w:tcBorders>
              <w:right w:val="single" w:sz="4" w:space="0" w:color="auto"/>
            </w:tcBorders>
          </w:tcPr>
          <w:p w:rsidR="000B3DC2" w:rsidRDefault="000B3DC2"/>
        </w:tc>
        <w:tc>
          <w:tcPr>
            <w:tcW w:w="11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B3DC2" w:rsidRDefault="000B3DC2" w:rsidP="001A74CC">
            <w:pPr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DC2" w:rsidRDefault="000B3DC2" w:rsidP="001A74CC">
            <w:pPr>
              <w:jc w:val="right"/>
            </w:pPr>
            <w:r>
              <w:t>0.33333</w:t>
            </w:r>
            <w:r w:rsidR="00BC3B37">
              <w:t>33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DC2" w:rsidRDefault="000B3DC2" w:rsidP="001A74CC">
            <w:pPr>
              <w:jc w:val="right"/>
            </w:pPr>
            <w:r w:rsidRPr="000B3DC2">
              <w:t>0.08964</w:t>
            </w:r>
            <w:r w:rsidR="00BC3B37">
              <w:t>22</w:t>
            </w:r>
          </w:p>
        </w:tc>
        <w:tc>
          <w:tcPr>
            <w:tcW w:w="2690" w:type="dxa"/>
            <w:tcBorders>
              <w:left w:val="single" w:sz="4" w:space="0" w:color="auto"/>
            </w:tcBorders>
          </w:tcPr>
          <w:p w:rsidR="000B3DC2" w:rsidRDefault="000B3DC2"/>
        </w:tc>
      </w:tr>
      <w:tr w:rsidR="000B3DC2" w:rsidTr="00BC3B37">
        <w:tc>
          <w:tcPr>
            <w:tcW w:w="3150" w:type="dxa"/>
            <w:tcBorders>
              <w:right w:val="single" w:sz="4" w:space="0" w:color="auto"/>
            </w:tcBorders>
          </w:tcPr>
          <w:p w:rsidR="000B3DC2" w:rsidRDefault="000B3DC2"/>
        </w:tc>
        <w:tc>
          <w:tcPr>
            <w:tcW w:w="11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B3DC2" w:rsidRDefault="000B3DC2" w:rsidP="001A74CC">
            <w:pPr>
              <w:jc w:val="center"/>
            </w:pPr>
            <w: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DC2" w:rsidRDefault="000B3DC2" w:rsidP="001A74CC">
            <w:pPr>
              <w:jc w:val="right"/>
            </w:pPr>
            <w:r w:rsidRPr="000B3DC2">
              <w:t>0.08964</w:t>
            </w:r>
            <w:r w:rsidR="00BC3B37">
              <w:t>22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DC2" w:rsidRDefault="000B3DC2" w:rsidP="001A74CC">
            <w:pPr>
              <w:jc w:val="right"/>
            </w:pPr>
            <w:r w:rsidRPr="000B3DC2">
              <w:t>0.03957</w:t>
            </w:r>
            <w:r w:rsidR="00BC3B37">
              <w:t>38</w:t>
            </w:r>
          </w:p>
        </w:tc>
        <w:tc>
          <w:tcPr>
            <w:tcW w:w="2690" w:type="dxa"/>
            <w:tcBorders>
              <w:left w:val="single" w:sz="4" w:space="0" w:color="auto"/>
            </w:tcBorders>
          </w:tcPr>
          <w:p w:rsidR="000B3DC2" w:rsidRDefault="000B3DC2"/>
        </w:tc>
      </w:tr>
      <w:tr w:rsidR="000B3DC2" w:rsidTr="00BC3B37">
        <w:tc>
          <w:tcPr>
            <w:tcW w:w="3150" w:type="dxa"/>
            <w:tcBorders>
              <w:right w:val="single" w:sz="4" w:space="0" w:color="auto"/>
            </w:tcBorders>
          </w:tcPr>
          <w:p w:rsidR="000B3DC2" w:rsidRDefault="000B3DC2"/>
        </w:tc>
        <w:tc>
          <w:tcPr>
            <w:tcW w:w="11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B3DC2" w:rsidRDefault="000B3DC2" w:rsidP="001A74CC">
            <w:pPr>
              <w:jc w:val="center"/>
            </w:pPr>
            <w: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DC2" w:rsidRDefault="000B3DC2" w:rsidP="001A74CC">
            <w:pPr>
              <w:jc w:val="right"/>
            </w:pPr>
            <w:r w:rsidRPr="000B3DC2">
              <w:t>0.03957</w:t>
            </w:r>
            <w:r w:rsidR="00BC3B37">
              <w:t>38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DC2" w:rsidRDefault="000B3DC2" w:rsidP="001A74CC">
            <w:pPr>
              <w:jc w:val="right"/>
            </w:pPr>
            <w:r w:rsidRPr="000B3DC2">
              <w:t>0.0210</w:t>
            </w:r>
            <w:r w:rsidR="00BC3B37">
              <w:t>155</w:t>
            </w:r>
          </w:p>
        </w:tc>
        <w:tc>
          <w:tcPr>
            <w:tcW w:w="2690" w:type="dxa"/>
            <w:tcBorders>
              <w:left w:val="single" w:sz="4" w:space="0" w:color="auto"/>
            </w:tcBorders>
          </w:tcPr>
          <w:p w:rsidR="000B3DC2" w:rsidRDefault="000B3DC2"/>
        </w:tc>
      </w:tr>
      <w:tr w:rsidR="000B3DC2" w:rsidTr="00BC3B37">
        <w:tc>
          <w:tcPr>
            <w:tcW w:w="3150" w:type="dxa"/>
            <w:tcBorders>
              <w:right w:val="single" w:sz="4" w:space="0" w:color="auto"/>
            </w:tcBorders>
          </w:tcPr>
          <w:p w:rsidR="000B3DC2" w:rsidRDefault="000B3DC2"/>
        </w:tc>
        <w:tc>
          <w:tcPr>
            <w:tcW w:w="11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B3DC2" w:rsidRDefault="000B3DC2" w:rsidP="001A74CC">
            <w:pPr>
              <w:jc w:val="center"/>
            </w:pPr>
            <w: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DC2" w:rsidRDefault="000B3DC2" w:rsidP="001A74CC">
            <w:pPr>
              <w:jc w:val="right"/>
            </w:pPr>
            <w:r w:rsidRPr="000B3DC2">
              <w:t>0.02101</w:t>
            </w:r>
            <w:r w:rsidR="00BC3B37">
              <w:t>55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DC2" w:rsidRDefault="000B3DC2" w:rsidP="001A74CC">
            <w:pPr>
              <w:jc w:val="right"/>
            </w:pPr>
            <w:r w:rsidRPr="000B3DC2">
              <w:t>0.01251</w:t>
            </w:r>
            <w:r w:rsidR="00BC3B37">
              <w:t>10</w:t>
            </w:r>
          </w:p>
        </w:tc>
        <w:tc>
          <w:tcPr>
            <w:tcW w:w="2690" w:type="dxa"/>
            <w:tcBorders>
              <w:left w:val="single" w:sz="4" w:space="0" w:color="auto"/>
            </w:tcBorders>
          </w:tcPr>
          <w:p w:rsidR="000B3DC2" w:rsidRDefault="000B3DC2"/>
        </w:tc>
      </w:tr>
      <w:tr w:rsidR="000B3DC2" w:rsidTr="00BC3B37">
        <w:tc>
          <w:tcPr>
            <w:tcW w:w="3150" w:type="dxa"/>
            <w:tcBorders>
              <w:right w:val="single" w:sz="4" w:space="0" w:color="auto"/>
            </w:tcBorders>
          </w:tcPr>
          <w:p w:rsidR="000B3DC2" w:rsidRDefault="000B3DC2"/>
        </w:tc>
        <w:tc>
          <w:tcPr>
            <w:tcW w:w="11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B3DC2" w:rsidRDefault="000B3DC2" w:rsidP="001A74CC">
            <w:pPr>
              <w:jc w:val="center"/>
            </w:pPr>
            <w:r>
              <w:t>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DC2" w:rsidRDefault="000B3DC2" w:rsidP="001A74CC">
            <w:pPr>
              <w:jc w:val="right"/>
            </w:pPr>
            <w:r w:rsidRPr="000B3DC2">
              <w:t>0.01251</w:t>
            </w:r>
            <w:r w:rsidR="00BC3B37"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DC2" w:rsidRDefault="000B3DC2" w:rsidP="001A74CC">
            <w:pPr>
              <w:jc w:val="right"/>
            </w:pPr>
            <w:r>
              <w:t>0.0080</w:t>
            </w:r>
            <w:r w:rsidR="00BC3B37">
              <w:t>559</w:t>
            </w:r>
          </w:p>
        </w:tc>
        <w:tc>
          <w:tcPr>
            <w:tcW w:w="2690" w:type="dxa"/>
            <w:tcBorders>
              <w:left w:val="single" w:sz="4" w:space="0" w:color="auto"/>
            </w:tcBorders>
          </w:tcPr>
          <w:p w:rsidR="000B3DC2" w:rsidRDefault="000B3DC2"/>
        </w:tc>
      </w:tr>
      <w:tr w:rsidR="000B3DC2" w:rsidTr="00BC3B37">
        <w:tc>
          <w:tcPr>
            <w:tcW w:w="3150" w:type="dxa"/>
            <w:tcBorders>
              <w:right w:val="single" w:sz="4" w:space="0" w:color="auto"/>
            </w:tcBorders>
          </w:tcPr>
          <w:p w:rsidR="000B3DC2" w:rsidRDefault="000B3DC2"/>
        </w:tc>
        <w:tc>
          <w:tcPr>
            <w:tcW w:w="11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B3DC2" w:rsidRDefault="000B3DC2" w:rsidP="001A74CC">
            <w:pPr>
              <w:jc w:val="center"/>
            </w:pPr>
            <w:r>
              <w:t>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DC2" w:rsidRDefault="000B3DC2" w:rsidP="001A74CC">
            <w:pPr>
              <w:jc w:val="right"/>
            </w:pPr>
            <w:r>
              <w:t>0.0080</w:t>
            </w:r>
            <w:r w:rsidR="00BC3B37">
              <w:t>559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DC2" w:rsidRDefault="000B3DC2" w:rsidP="001A74CC">
            <w:pPr>
              <w:jc w:val="right"/>
            </w:pPr>
            <w:r>
              <w:t>0.00549</w:t>
            </w:r>
            <w:r w:rsidR="00BC3B37">
              <w:t>41</w:t>
            </w:r>
          </w:p>
        </w:tc>
        <w:tc>
          <w:tcPr>
            <w:tcW w:w="2690" w:type="dxa"/>
            <w:tcBorders>
              <w:left w:val="single" w:sz="4" w:space="0" w:color="auto"/>
            </w:tcBorders>
          </w:tcPr>
          <w:p w:rsidR="000B3DC2" w:rsidRDefault="000B3DC2"/>
        </w:tc>
      </w:tr>
      <w:tr w:rsidR="000B3DC2" w:rsidTr="00BC3B37">
        <w:tc>
          <w:tcPr>
            <w:tcW w:w="3150" w:type="dxa"/>
            <w:tcBorders>
              <w:right w:val="single" w:sz="4" w:space="0" w:color="auto"/>
            </w:tcBorders>
          </w:tcPr>
          <w:p w:rsidR="000B3DC2" w:rsidRDefault="000B3DC2"/>
        </w:tc>
        <w:tc>
          <w:tcPr>
            <w:tcW w:w="116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B3DC2" w:rsidRDefault="000B3DC2" w:rsidP="001A74CC">
            <w:pPr>
              <w:jc w:val="center"/>
            </w:pPr>
            <w:r>
              <w:t>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3DC2" w:rsidRDefault="000B3DC2" w:rsidP="001A74CC">
            <w:pPr>
              <w:jc w:val="right"/>
            </w:pPr>
            <w:r>
              <w:t>0.00549</w:t>
            </w:r>
            <w:r w:rsidR="00BC3B37">
              <w:t>41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B3DC2" w:rsidRDefault="000B3DC2" w:rsidP="001A74CC">
            <w:pPr>
              <w:jc w:val="right"/>
            </w:pPr>
            <w:r>
              <w:t>0.0039</w:t>
            </w:r>
            <w:r w:rsidR="00BC3B37">
              <w:t>154</w:t>
            </w:r>
          </w:p>
        </w:tc>
        <w:tc>
          <w:tcPr>
            <w:tcW w:w="2690" w:type="dxa"/>
            <w:tcBorders>
              <w:left w:val="single" w:sz="4" w:space="0" w:color="auto"/>
            </w:tcBorders>
          </w:tcPr>
          <w:p w:rsidR="000B3DC2" w:rsidRDefault="000B3DC2"/>
        </w:tc>
      </w:tr>
    </w:tbl>
    <w:p w:rsidR="00DD17C4" w:rsidRDefault="00DD17C4" w:rsidP="001A74CC"/>
    <w:p w:rsidR="00BC3B37" w:rsidRDefault="00FE041F" w:rsidP="001A74CC">
      <w:r>
        <w:rPr>
          <w:noProof/>
        </w:rPr>
        <w:lastRenderedPageBreak/>
        <w:drawing>
          <wp:inline distT="0" distB="0" distL="0" distR="0">
            <wp:extent cx="6861175" cy="4952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175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4CC" w:rsidRDefault="001A74CC" w:rsidP="001A74CC">
      <w:r>
        <w:t>Rohan Lewis</w:t>
      </w:r>
    </w:p>
    <w:p w:rsidR="001A74CC" w:rsidRDefault="001A74CC" w:rsidP="001A74CC">
      <w:r>
        <w:t>2020.08.2</w:t>
      </w:r>
      <w:r w:rsidR="00AA528B">
        <w:t>4</w:t>
      </w:r>
      <w:bookmarkStart w:id="0" w:name="_GoBack"/>
      <w:bookmarkEnd w:id="0"/>
    </w:p>
    <w:sectPr w:rsidR="001A74CC" w:rsidSect="00E821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6FE"/>
    <w:rsid w:val="000B3DC2"/>
    <w:rsid w:val="001A74CC"/>
    <w:rsid w:val="001E6695"/>
    <w:rsid w:val="001F202C"/>
    <w:rsid w:val="00245A7C"/>
    <w:rsid w:val="00287158"/>
    <w:rsid w:val="002A5249"/>
    <w:rsid w:val="002D6C97"/>
    <w:rsid w:val="002F4A33"/>
    <w:rsid w:val="003B45C9"/>
    <w:rsid w:val="004576C3"/>
    <w:rsid w:val="00497764"/>
    <w:rsid w:val="004C11CB"/>
    <w:rsid w:val="00507064"/>
    <w:rsid w:val="005A04D2"/>
    <w:rsid w:val="00656DDB"/>
    <w:rsid w:val="00671693"/>
    <w:rsid w:val="00675883"/>
    <w:rsid w:val="006E1747"/>
    <w:rsid w:val="00770F87"/>
    <w:rsid w:val="008201E5"/>
    <w:rsid w:val="00900334"/>
    <w:rsid w:val="009E14B3"/>
    <w:rsid w:val="00A72EDC"/>
    <w:rsid w:val="00AA528B"/>
    <w:rsid w:val="00AE7BFF"/>
    <w:rsid w:val="00BA471D"/>
    <w:rsid w:val="00BB5656"/>
    <w:rsid w:val="00BC3B37"/>
    <w:rsid w:val="00C834FC"/>
    <w:rsid w:val="00D91A99"/>
    <w:rsid w:val="00DD17C4"/>
    <w:rsid w:val="00E02FEA"/>
    <w:rsid w:val="00E75D04"/>
    <w:rsid w:val="00E82140"/>
    <w:rsid w:val="00E9501F"/>
    <w:rsid w:val="00EF7ACD"/>
    <w:rsid w:val="00F136FE"/>
    <w:rsid w:val="00FE041F"/>
    <w:rsid w:val="00FF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2FFE"/>
  <w15:chartTrackingRefBased/>
  <w15:docId w15:val="{867EECA3-CB62-47DE-BE9B-B4F51798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36FE"/>
    <w:rPr>
      <w:color w:val="808080"/>
    </w:rPr>
  </w:style>
  <w:style w:type="table" w:styleId="TableGrid">
    <w:name w:val="Table Grid"/>
    <w:basedOn w:val="TableNormal"/>
    <w:uiPriority w:val="39"/>
    <w:rsid w:val="003B4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0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skulptor.org/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Lewis</dc:creator>
  <cp:keywords/>
  <dc:description/>
  <cp:lastModifiedBy>Rohan Lewis</cp:lastModifiedBy>
  <cp:revision>3</cp:revision>
  <cp:lastPrinted>2020-08-24T16:43:00Z</cp:lastPrinted>
  <dcterms:created xsi:type="dcterms:W3CDTF">2020-08-24T16:43:00Z</dcterms:created>
  <dcterms:modified xsi:type="dcterms:W3CDTF">2020-08-24T16:44:00Z</dcterms:modified>
</cp:coreProperties>
</file>