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tentsHeading"/>
        <w:bidi w:val="0"/>
        <w:spacing w:before="320" w:after="80"/>
        <w:rPr/>
      </w:pPr>
      <w:r>
        <w:rPr/>
        <mc:AlternateContent>
          <mc:Choice Requires="wps">
            <w:drawing>
              <wp:anchor behindDoc="1" distT="635" distB="0" distL="0" distR="0" simplePos="0" locked="0" layoutInCell="0" allowOverlap="1" relativeHeight="2" wp14:anchorId="1497839A">
                <wp:simplePos x="0" y="0"/>
                <wp:positionH relativeFrom="column">
                  <wp:posOffset>-661035</wp:posOffset>
                </wp:positionH>
                <wp:positionV relativeFrom="paragraph">
                  <wp:posOffset>-720090</wp:posOffset>
                </wp:positionV>
                <wp:extent cx="7346950" cy="10333355"/>
                <wp:effectExtent l="0" t="635" r="0" b="0"/>
                <wp:wrapNone/>
                <wp:docPr id="1" name="Rectangle 466"/>
                <a:graphic xmlns:a="http://schemas.openxmlformats.org/drawingml/2006/main">
                  <a:graphicData uri="http://schemas.microsoft.com/office/word/2010/wordprocessingShape">
                    <wps:wsp>
                      <wps:cNvSpPr/>
                      <wps:spPr>
                        <a:xfrm>
                          <a:off x="0" y="0"/>
                          <a:ext cx="7346880" cy="10333440"/>
                        </a:xfrm>
                        <a:prstGeom prst="rect">
                          <a:avLst/>
                        </a:prstGeom>
                        <a:gradFill rotWithShape="0">
                          <a:gsLst>
                            <a:gs pos="0">
                              <a:schemeClr val="accent1">
                                <a:lumMod val="20000"/>
                                <a:lumOff val="80000"/>
                              </a:schemeClr>
                            </a:gs>
                            <a:gs pos="100000">
                              <a:schemeClr val="accent1">
                                <a:lumMod val="60000"/>
                                <a:lumOff val="40000"/>
                              </a:schemeClr>
                            </a:gs>
                          </a:gsLst>
                          <a:lin ang="5400000"/>
                        </a:gradFill>
                        <a:ln w="0">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Table of Contents"/>
                                <w:docPartUnique w:val="true"/>
                              </w:docPartObj>
                              <w:id w:val="602551123"/>
                            </w:sdtPr>
                            <w:sdtContent>
                              <w:p>
                                <w:pPr>
                                  <w:pStyle w:val="FrameContents"/>
                                  <w:rPr>
                                    <w:color w:val="FFFFFF"/>
                                  </w:rPr>
                                </w:pPr>
                                <w:r>
                                  <w:rPr>
                                    <w:color w:val="000000"/>
                                  </w:rPr>
                                </w:r>
                              </w:p>
                            </w:sdtContent>
                          </w:sdt>
                        </w:txbxContent>
                      </wps:txbx>
                      <wps:bodyPr lIns="274320" rIns="274320" anchor="ctr">
                        <a:prstTxWarp prst="textNoShape"/>
                        <a:noAutofit/>
                      </wps:bodyPr>
                    </wps:wsp>
                  </a:graphicData>
                </a:graphic>
              </wp:anchor>
            </w:drawing>
          </mc:Choice>
          <mc:Fallback>
            <w:pict>
              <v:rect id="shape_0" ID="Rectangle 466" path="m0,0l-2147483645,0l-2147483645,-2147483646l0,-2147483646xe" fillcolor="#666666" stroked="f" o:allowincell="f" style="position:absolute;margin-left:-52.05pt;margin-top:-56.7pt;width:578.45pt;height:813.6pt;mso-wrap-style:none;v-text-anchor:middle" wp14:anchorId="1497839A">
                <v:fill o:detectmouseclick="t" color2="#cccccc"/>
                <v:stroke color="#3465a4" joinstyle="round" endcap="flat"/>
                <v:textbox>
                  <w:txbxContent>
                    <w:sdt>
                      <w:sdtPr>
                        <w:docPartObj>
                          <w:docPartGallery w:val="Table of Contents"/>
                          <w:docPartUnique w:val="true"/>
                        </w:docPartObj>
                        <w:id w:val="1323723385"/>
                      </w:sdtPr>
                      <w:sdtContent>
                        <w:p>
                          <w:pPr>
                            <w:pStyle w:val="FrameContents"/>
                            <w:rPr>
                              <w:color w:val="FFFFFF"/>
                            </w:rPr>
                          </w:pPr>
                          <w:r>
                            <w:rPr>
                              <w:color w:val="000000"/>
                            </w:rPr>
                          </w:r>
                        </w:p>
                      </w:sdtContent>
                    </w:sdt>
                  </w:txbxContent>
                </v:textbox>
                <w10:wrap type="none"/>
              </v:rect>
            </w:pict>
          </mc:Fallback>
        </mc:AlternateContent>
        <mc:AlternateContent>
          <mc:Choice Requires="wps">
            <w:drawing>
              <wp:anchor behindDoc="0" distT="8255" distB="8255" distL="8890" distR="7620" simplePos="0" locked="0" layoutInCell="0" allowOverlap="1" relativeHeight="4" wp14:anchorId="721D7BDB">
                <wp:simplePos x="0" y="0"/>
                <wp:positionH relativeFrom="page">
                  <wp:posOffset>3326130</wp:posOffset>
                </wp:positionH>
                <wp:positionV relativeFrom="page">
                  <wp:posOffset>267335</wp:posOffset>
                </wp:positionV>
                <wp:extent cx="3076575" cy="7597140"/>
                <wp:effectExtent l="8890" t="8255" r="7620" b="8255"/>
                <wp:wrapNone/>
                <wp:docPr id="3" name="Rectangle 468"/>
                <a:graphic xmlns:a="http://schemas.openxmlformats.org/drawingml/2006/main">
                  <a:graphicData uri="http://schemas.microsoft.com/office/word/2010/wordprocessingShape">
                    <wps:wsp>
                      <wps:cNvSpPr/>
                      <wps:spPr>
                        <a:xfrm>
                          <a:off x="0" y="0"/>
                          <a:ext cx="3076560" cy="7597080"/>
                        </a:xfrm>
                        <a:prstGeom prst="rect">
                          <a:avLst/>
                        </a:prstGeom>
                        <a:solidFill>
                          <a:srgbClr val="ffffff"/>
                        </a:solidFill>
                        <a:ln w="15875">
                          <a:solidFill>
                            <a:srgbClr val="76717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8" path="m0,0l-2147483645,0l-2147483645,-2147483646l0,-2147483646xe" fillcolor="white" stroked="t" o:allowincell="f" style="position:absolute;margin-left:261.9pt;margin-top:21.05pt;width:242.2pt;height:598.15pt;mso-wrap-style:none;v-text-anchor:middle;mso-position-horizontal-relative:page;mso-position-vertical-relative:page" wp14:anchorId="721D7BDB">
                <v:fill o:detectmouseclick="t" type="solid" color2="black"/>
                <v:stroke color="#767171" weight="15840" joinstyle="round" endcap="flat"/>
                <w10:wrap type="none"/>
              </v:rect>
            </w:pict>
          </mc:Fallback>
        </mc:AlternateContent>
        <mc:AlternateContent>
          <mc:Choice Requires="wps">
            <w:drawing>
              <wp:anchor behindDoc="0" distT="0" distB="0" distL="0" distR="0" simplePos="0" locked="0" layoutInCell="0" allowOverlap="1" relativeHeight="5" wp14:anchorId="0C8C4D4E">
                <wp:simplePos x="0" y="0"/>
                <wp:positionH relativeFrom="page">
                  <wp:posOffset>3439795</wp:posOffset>
                </wp:positionH>
                <wp:positionV relativeFrom="page">
                  <wp:posOffset>266700</wp:posOffset>
                </wp:positionV>
                <wp:extent cx="2860675" cy="3262630"/>
                <wp:effectExtent l="0" t="0" r="0" b="0"/>
                <wp:wrapNone/>
                <wp:docPr id="4" name="Rectangle 467"/>
                <a:graphic xmlns:a="http://schemas.openxmlformats.org/drawingml/2006/main">
                  <a:graphicData uri="http://schemas.microsoft.com/office/word/2010/wordprocessingShape">
                    <wps:wsp>
                      <wps:cNvSpPr/>
                      <wps:spPr>
                        <a:xfrm>
                          <a:off x="0" y="0"/>
                          <a:ext cx="2860560" cy="3262680"/>
                        </a:xfrm>
                        <a:prstGeom prst="rect">
                          <a:avLst/>
                        </a:prstGeom>
                        <a:solidFill>
                          <a:srgbClr val="999999"/>
                        </a:solidFill>
                        <a:ln w="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160"/>
                              <w:jc w:val="center"/>
                              <w:rPr>
                                <w:color w:val="FFFFFF" w:themeColor="background1"/>
                              </w:rPr>
                            </w:pPr>
                            <w:sdt>
                              <w:sdtPr/>
                              <w:sdtContent>
                                <w:r>
                                  <w:rPr>
                                    <w:color w:val="FFFFFF" w:themeColor="background1"/>
                                  </w:rPr>
                                </w:r>
                                <w:r>
                                  <w:rPr>
                                    <w:color w:val="FFFFFF" w:themeColor="background1"/>
                                  </w:rPr>
                                  <w:t xml:space="preserve">     </w:t>
                                </w:r>
                              </w:sdtContent>
                            </w:sdt>
                          </w:p>
                        </w:txbxContent>
                      </wps:txbx>
                      <wps:bodyPr lIns="182880" rIns="182880" tIns="182880" bIns="365760" anchor="b">
                        <a:prstTxWarp prst="textNoShape"/>
                        <a:noAutofit/>
                      </wps:bodyPr>
                    </wps:wsp>
                  </a:graphicData>
                </a:graphic>
              </wp:anchor>
            </w:drawing>
          </mc:Choice>
          <mc:Fallback>
            <w:pict>
              <v:rect id="shape_0" ID="Rectangle 467" path="m0,0l-2147483645,0l-2147483645,-2147483646l0,-2147483646xe" fillcolor="#999999" stroked="f" o:allowincell="f" style="position:absolute;margin-left:270.85pt;margin-top:21pt;width:225.2pt;height:256.85pt;mso-wrap-style:square;v-text-anchor:bottom;mso-position-horizontal-relative:page;mso-position-vertical-relative:page" wp14:anchorId="0C8C4D4E">
                <v:fill o:detectmouseclick="t" type="solid" color2="#666666"/>
                <v:stroke color="#3465a4" joinstyle="round" endcap="flat"/>
                <v:textbox>
                  <w:txbxContent>
                    <w:p>
                      <w:pPr>
                        <w:pStyle w:val="FrameContents"/>
                        <w:spacing w:before="240" w:after="160"/>
                        <w:jc w:val="center"/>
                        <w:rPr>
                          <w:color w:val="FFFFFF" w:themeColor="background1"/>
                        </w:rPr>
                      </w:pPr>
                      <w:sdt>
                        <w:sdtPr/>
                        <w:sdtContent>
                          <w:r>
                            <w:rPr>
                              <w:color w:val="FFFFFF" w:themeColor="background1"/>
                            </w:rPr>
                          </w:r>
                          <w:r>
                            <w:rPr>
                              <w:color w:val="FFFFFF" w:themeColor="background1"/>
                            </w:rPr>
                            <w:t xml:space="preserve">     </w:t>
                          </w:r>
                        </w:sdtContent>
                      </w:sdt>
                    </w:p>
                  </w:txbxContent>
                </v:textbox>
                <w10:wrap type="none"/>
              </v:rect>
            </w:pict>
          </mc:Fallback>
        </mc:AlternateContent>
        <mc:AlternateContent>
          <mc:Choice Requires="wps">
            <w:drawing>
              <wp:anchor behindDoc="0" distT="0" distB="635" distL="114300" distR="114300" simplePos="0" locked="0" layoutInCell="0" allowOverlap="1" relativeHeight="7" wp14:anchorId="783CE934">
                <wp:simplePos x="0" y="0"/>
                <wp:positionH relativeFrom="page">
                  <wp:posOffset>3439795</wp:posOffset>
                </wp:positionH>
                <wp:positionV relativeFrom="page">
                  <wp:posOffset>3742055</wp:posOffset>
                </wp:positionV>
                <wp:extent cx="2786380" cy="648970"/>
                <wp:effectExtent l="0" t="0" r="0" b="0"/>
                <wp:wrapSquare wrapText="bothSides"/>
                <wp:docPr id="6" name="Text Box 470"/>
                <a:graphic xmlns:a="http://schemas.openxmlformats.org/drawingml/2006/main">
                  <a:graphicData uri="http://schemas.microsoft.com/office/word/2010/wordprocessingShape">
                    <wps:wsp>
                      <wps:cNvSpPr/>
                      <wps:spPr>
                        <a:xfrm>
                          <a:off x="0" y="0"/>
                          <a:ext cx="2786400" cy="649080"/>
                        </a:xfrm>
                        <a:prstGeom prst="rect">
                          <a:avLst/>
                        </a:prstGeom>
                        <a:noFill/>
                        <a:ln w="6350">
                          <a:noFill/>
                        </a:ln>
                      </wps:spPr>
                      <wps:style>
                        <a:lnRef idx="0"/>
                        <a:fillRef idx="0"/>
                        <a:effectRef idx="0"/>
                        <a:fontRef idx="minor"/>
                      </wps:style>
                      <wps:txbx>
                        <w:txbxContent>
                          <w:p>
                            <w:pPr>
                              <w:pStyle w:val="FrameContents"/>
                              <w:spacing w:lineRule="auto" w:line="240"/>
                              <w:rPr>
                                <w:rFonts w:eastAsia="" w:cs="" w:asciiTheme="majorHAnsi" w:cstheme="majorBidi" w:eastAsiaTheme="majorEastAsia" w:hAnsiTheme="majorHAnsi"/>
                                <w:color w:val="4472C4" w:themeColor="accent1"/>
                                <w:sz w:val="56"/>
                                <w:szCs w:val="96"/>
                              </w:rPr>
                            </w:pPr>
                            <w:sdt>
                              <w:sdtPr>
                                <w:dataBinding w:prefixMappings="xmlns:ns0='http://schemas.openxmlformats.org/package/2006/metadata/core-properties' xmlns:ns1='http://purl.org/dc/elements/1.1/'" w:xpath="/ns0:coreProperties[1]/ns1:title[1]" w:storeItemID="{6C3C8BC8-F283-45AE-878A-BAB7291924A1}"/>
                                <w:alias w:val="Title"/>
                                <w:id w:val="1837593207"/>
                                <w:text/>
                              </w:sdtPr>
                              <w:sdtContent>
                                <w:r>
                                  <w:rPr>
                                    <w:color w:val="000000"/>
                                  </w:rPr>
                                </w:r>
                                <w:r>
                                  <w:rPr>
                                    <w:color w:val="000000"/>
                                  </w:rPr>
                                </w:r>
                              </w:sdtContent>
                            </w:sdt>
                            <w:r>
                              <w:rPr>
                                <w:rFonts w:ascii="Calibri" w:hAnsi="Calibri"/>
                                <w:color w:val="000000"/>
                                <w:sz w:val="36"/>
                                <w:szCs w:val="36"/>
                              </w:rPr>
                              <w:t>Pokemon Battle Simulator Documentation</w:t>
                            </w:r>
                          </w:p>
                        </w:txbxContent>
                      </wps:txbx>
                      <wps:bodyPr anchor="t">
                        <a:prstTxWarp prst="textNoShape"/>
                        <a:spAutoFit/>
                      </wps:bodyPr>
                    </wps:wsp>
                  </a:graphicData>
                </a:graphic>
              </wp:anchor>
            </w:drawing>
          </mc:Choice>
          <mc:Fallback>
            <w:pict>
              <v:rect id="shape_0" ID="Text Box 470" path="m0,0l-2147483645,0l-2147483645,-2147483646l0,-2147483646xe" stroked="f" o:allowincell="f" style="position:absolute;margin-left:270.85pt;margin-top:294.65pt;width:219.35pt;height:51.05pt;mso-wrap-style:square;v-text-anchor:top;mso-position-horizontal-relative:page;mso-position-vertical-relative:page" wp14:anchorId="783CE934">
                <v:fill o:detectmouseclick="t" on="false"/>
                <v:stroke color="#3465a4" weight="6480" joinstyle="round" endcap="flat"/>
                <v:textbox>
                  <w:txbxContent>
                    <w:p>
                      <w:pPr>
                        <w:pStyle w:val="FrameContents"/>
                        <w:spacing w:lineRule="auto" w:line="240"/>
                        <w:rPr>
                          <w:rFonts w:eastAsia="" w:cs="" w:asciiTheme="majorHAnsi" w:cstheme="majorBidi" w:eastAsiaTheme="majorEastAsia" w:hAnsiTheme="majorHAnsi"/>
                          <w:color w:val="4472C4" w:themeColor="accent1"/>
                          <w:sz w:val="56"/>
                          <w:szCs w:val="96"/>
                        </w:rPr>
                      </w:pPr>
                      <w:sdt>
                        <w:sdtPr>
                          <w:dataBinding w:prefixMappings="xmlns:ns0='http://schemas.openxmlformats.org/package/2006/metadata/core-properties' xmlns:ns1='http://purl.org/dc/elements/1.1/'" w:xpath="/ns0:coreProperties[1]/ns1:title[1]" w:storeItemID="{6C3C8BC8-F283-45AE-878A-BAB7291924A1}"/>
                          <w:alias w:val="Title"/>
                          <w:id w:val="1837593207"/>
                          <w:text/>
                        </w:sdtPr>
                        <w:sdtContent>
                          <w:r>
                            <w:rPr>
                              <w:color w:val="000000"/>
                            </w:rPr>
                          </w:r>
                          <w:r>
                            <w:rPr>
                              <w:color w:val="000000"/>
                            </w:rPr>
                          </w:r>
                        </w:sdtContent>
                      </w:sdt>
                      <w:r>
                        <w:rPr>
                          <w:rFonts w:ascii="Calibri" w:hAnsi="Calibri"/>
                          <w:color w:val="000000"/>
                          <w:sz w:val="36"/>
                          <w:szCs w:val="36"/>
                        </w:rPr>
                        <w:t>Pokemon Battle Simulator Documentation</w:t>
                      </w:r>
                    </w:p>
                  </w:txbxContent>
                </v:textbox>
                <w10:wrap type="square"/>
              </v:rect>
            </w:pict>
          </mc:Fallback>
        </mc:AlternateContent>
        <mc:AlternateContent>
          <mc:Choice Requires="wps">
            <w:drawing>
              <wp:anchor behindDoc="0" distT="0" distB="0" distL="114300" distR="114300" simplePos="0" locked="0" layoutInCell="0" allowOverlap="1" relativeHeight="9" wp14:anchorId="64A9397A">
                <wp:simplePos x="0" y="0"/>
                <wp:positionH relativeFrom="page">
                  <wp:posOffset>3439795</wp:posOffset>
                </wp:positionH>
                <wp:positionV relativeFrom="page">
                  <wp:posOffset>7056755</wp:posOffset>
                </wp:positionV>
                <wp:extent cx="2786380" cy="276225"/>
                <wp:effectExtent l="0" t="0" r="0" b="0"/>
                <wp:wrapSquare wrapText="bothSides"/>
                <wp:docPr id="8" name="Text Box 465"/>
                <a:graphic xmlns:a="http://schemas.openxmlformats.org/drawingml/2006/main">
                  <a:graphicData uri="http://schemas.microsoft.com/office/word/2010/wordprocessingShape">
                    <wps:wsp>
                      <wps:cNvSpPr/>
                      <wps:spPr>
                        <a:xfrm>
                          <a:off x="0" y="0"/>
                          <a:ext cx="2786400" cy="276120"/>
                        </a:xfrm>
                        <a:prstGeom prst="rect">
                          <a:avLst/>
                        </a:prstGeom>
                        <a:noFill/>
                        <a:ln w="6350">
                          <a:noFill/>
                        </a:ln>
                      </wps:spPr>
                      <wps:style>
                        <a:lnRef idx="0"/>
                        <a:fillRef idx="0"/>
                        <a:effectRef idx="0"/>
                        <a:fontRef idx="minor"/>
                      </wps:style>
                      <wps:txbx>
                        <w:txbxContent>
                          <w:p>
                            <w:pPr>
                              <w:pStyle w:val="NoSpacing"/>
                              <w:rPr>
                                <w:color w:val="44546A" w:themeColor="text2"/>
                              </w:rPr>
                            </w:pPr>
                            <w:sdt>
                              <w:sdtPr/>
                              <w:sdtContent>
                                <w:r>
                                  <w:rPr>
                                    <w:rFonts w:ascii="Calibri" w:hAnsi="Calibri"/>
                                    <w:color w:val="44546A" w:themeColor="text2"/>
                                  </w:rPr>
                                </w:r>
                                <w:r>
                                  <w:rPr>
                                    <w:rFonts w:ascii="Calibri" w:hAnsi="Calibri"/>
                                    <w:color w:val="44546A" w:themeColor="text2"/>
                                  </w:rPr>
                                  <w:t>Humas Ayub</w:t>
                                </w:r>
                              </w:sdtContent>
                            </w:sdt>
                          </w:p>
                        </w:txbxContent>
                      </wps:txbx>
                      <wps:bodyPr anchor="b">
                        <a:prstTxWarp prst="textNoShape"/>
                        <a:spAutoFit/>
                      </wps:bodyPr>
                    </wps:wsp>
                  </a:graphicData>
                </a:graphic>
              </wp:anchor>
            </w:drawing>
          </mc:Choice>
          <mc:Fallback>
            <w:pict>
              <v:rect id="shape_0" ID="Text Box 465" path="m0,0l-2147483645,0l-2147483645,-2147483646l0,-2147483646xe" stroked="f" o:allowincell="f" style="position:absolute;margin-left:270.85pt;margin-top:555.65pt;width:219.35pt;height:21.7pt;mso-wrap-style:square;v-text-anchor:bottom;mso-position-horizontal-relative:page;mso-position-vertical-relative:page" wp14:anchorId="64A9397A">
                <v:fill o:detectmouseclick="t" on="false"/>
                <v:stroke color="#3465a4" weight="6480" joinstyle="round" endcap="flat"/>
                <v:textbox>
                  <w:txbxContent>
                    <w:p>
                      <w:pPr>
                        <w:pStyle w:val="NoSpacing"/>
                        <w:rPr>
                          <w:color w:val="44546A" w:themeColor="text2"/>
                        </w:rPr>
                      </w:pPr>
                      <w:sdt>
                        <w:sdtPr/>
                        <w:sdtContent>
                          <w:r>
                            <w:rPr>
                              <w:rFonts w:ascii="Calibri" w:hAnsi="Calibri"/>
                              <w:color w:val="44546A" w:themeColor="text2"/>
                            </w:rPr>
                          </w:r>
                          <w:r>
                            <w:rPr>
                              <w:rFonts w:ascii="Calibri" w:hAnsi="Calibri"/>
                              <w:color w:val="44546A" w:themeColor="text2"/>
                            </w:rPr>
                            <w:t>Humas Ayub</w:t>
                          </w:r>
                        </w:sdtContent>
                      </w:sdt>
                    </w:p>
                  </w:txbxContent>
                </v:textbox>
                <w10:wrap type="square"/>
              </v:rect>
            </w:pict>
          </mc:Fallback>
        </mc:AlternateContent>
        <mc:AlternateContent>
          <mc:Choice Requires="wps">
            <w:drawing>
              <wp:anchor behindDoc="0" distT="0" distB="0" distL="0" distR="0" simplePos="0" locked="0" layoutInCell="0" allowOverlap="1" relativeHeight="11" wp14:anchorId="66B02E47">
                <wp:simplePos x="0" y="0"/>
                <wp:positionH relativeFrom="page">
                  <wp:posOffset>3439795</wp:posOffset>
                </wp:positionH>
                <wp:positionV relativeFrom="page">
                  <wp:posOffset>7377430</wp:posOffset>
                </wp:positionV>
                <wp:extent cx="2860675" cy="118745"/>
                <wp:effectExtent l="0" t="0" r="0" b="0"/>
                <wp:wrapNone/>
                <wp:docPr id="10" name="Rectangle 469"/>
                <a:graphic xmlns:a="http://schemas.openxmlformats.org/drawingml/2006/main">
                  <a:graphicData uri="http://schemas.microsoft.com/office/word/2010/wordprocessingShape">
                    <wps:wsp>
                      <wps:cNvSpPr/>
                      <wps:spPr>
                        <a:xfrm>
                          <a:off x="0" y="0"/>
                          <a:ext cx="2860560" cy="118800"/>
                        </a:xfrm>
                        <a:prstGeom prst="rect">
                          <a:avLst/>
                        </a:prstGeom>
                        <a:solidFill>
                          <a:srgbClr val="ffffff"/>
                        </a:solidFill>
                        <a:ln w="0">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9" path="m0,0l-2147483645,0l-2147483645,-2147483646l0,-2147483646xe" fillcolor="white" stroked="f" o:allowincell="f" style="position:absolute;margin-left:270.85pt;margin-top:580.9pt;width:225.2pt;height:9.3pt;mso-wrap-style:none;v-text-anchor:middle;mso-position-horizontal-relative:page;mso-position-vertical-relative:page" wp14:anchorId="66B02E47">
                <v:fill o:detectmouseclick="t" type="solid" color2="black"/>
                <v:stroke color="#3465a4" joinstyle="round" endcap="flat"/>
                <w10:wrap type="none"/>
              </v:rect>
            </w:pict>
          </mc:Fallback>
        </mc:AlternateContent>
      </w:r>
      <w:r>
        <w:br w:type="page"/>
      </w:r>
    </w:p>
    <w:p>
      <w:pPr>
        <w:pStyle w:val="ContentsHeading"/>
        <w:bidi w:val="0"/>
        <w:spacing w:before="320" w:after="80"/>
        <w:rPr/>
      </w:pPr>
      <w:r>
        <w:rPr/>
        <w:t>Design Documentation</w:t>
      </w:r>
    </w:p>
    <w:sdt>
      <w:sdtPr>
        <w:docPartObj>
          <w:docPartGallery w:val="Table of Contents"/>
          <w:docPartUnique w:val="true"/>
        </w:docPartObj>
        <w:id w:val="945587247"/>
      </w:sdtPr>
      <w:sdtContent>
        <w:p>
          <w:pPr>
            <w:pStyle w:val="ContentsHeading"/>
            <w:bidi w:val="0"/>
            <w:rPr/>
          </w:pPr>
          <w:r>
            <w:rPr/>
            <w:t>Contents</w:t>
          </w:r>
        </w:p>
      </w:sdtContent>
    </w:sdt>
    <w:p>
      <w:pPr>
        <w:pStyle w:val="Normal"/>
        <w:bidi w:val="0"/>
        <w:jc w:val="both"/>
        <w:rPr>
          <w:sz w:val="22"/>
          <w:szCs w:val="22"/>
        </w:rPr>
      </w:pPr>
      <w:r>
        <w:rPr>
          <w:sz w:val="22"/>
          <w:szCs w:val="22"/>
        </w:rPr>
        <w:t xml:space="preserve">High level requirements </w:t>
        <w:tab/>
        <w:tab/>
        <w:tab/>
        <w:tab/>
        <w:tab/>
        <w:tab/>
        <w:tab/>
        <w:tab/>
      </w:r>
      <w:r>
        <w:rPr>
          <w:sz w:val="22"/>
          <w:szCs w:val="22"/>
        </w:rPr>
        <w:t>3</w:t>
      </w:r>
      <w:r>
        <w:rPr>
          <w:sz w:val="22"/>
          <w:szCs w:val="22"/>
        </w:rPr>
        <w:tab/>
      </w:r>
    </w:p>
    <w:p>
      <w:pPr>
        <w:pStyle w:val="Normal"/>
        <w:bidi w:val="0"/>
        <w:jc w:val="both"/>
        <w:rPr>
          <w:sz w:val="22"/>
          <w:szCs w:val="22"/>
        </w:rPr>
      </w:pPr>
      <w:r>
        <w:rPr>
          <w:sz w:val="22"/>
          <w:szCs w:val="22"/>
        </w:rPr>
        <w:t xml:space="preserve">Intermediate level requirements </w:t>
        <w:tab/>
        <w:tab/>
        <w:tab/>
        <w:tab/>
        <w:tab/>
        <w:tab/>
      </w:r>
      <w:r>
        <w:rPr>
          <w:sz w:val="22"/>
          <w:szCs w:val="22"/>
        </w:rPr>
        <w:tab/>
        <w:t>3-4</w:t>
      </w:r>
    </w:p>
    <w:p>
      <w:pPr>
        <w:pStyle w:val="Normal"/>
        <w:bidi w:val="0"/>
        <w:jc w:val="left"/>
        <w:rPr>
          <w:sz w:val="22"/>
          <w:szCs w:val="22"/>
        </w:rPr>
      </w:pPr>
      <w:r>
        <w:rPr>
          <w:sz w:val="22"/>
          <w:szCs w:val="22"/>
        </w:rPr>
        <w:t xml:space="preserve">Low level requirements </w:t>
        <w:tab/>
        <w:tab/>
        <w:tab/>
        <w:tab/>
        <w:tab/>
        <w:tab/>
        <w:tab/>
        <w:tab/>
      </w:r>
      <w:r>
        <w:rPr>
          <w:sz w:val="22"/>
          <w:szCs w:val="22"/>
        </w:rPr>
        <w:t>5-9</w:t>
      </w:r>
    </w:p>
    <w:p>
      <w:pPr>
        <w:pStyle w:val="Normal"/>
        <w:bidi w:val="0"/>
        <w:jc w:val="left"/>
        <w:rPr>
          <w:sz w:val="22"/>
          <w:szCs w:val="22"/>
        </w:rPr>
      </w:pPr>
      <w:r>
        <w:rPr>
          <w:sz w:val="22"/>
          <w:szCs w:val="22"/>
        </w:rPr>
        <w:t xml:space="preserve">Verification </w:t>
        <w:tab/>
        <w:tab/>
        <w:tab/>
        <w:tab/>
        <w:tab/>
        <w:tab/>
        <w:tab/>
        <w:tab/>
        <w:tab/>
        <w:tab/>
      </w:r>
      <w:r>
        <w:rPr>
          <w:sz w:val="22"/>
          <w:szCs w:val="22"/>
        </w:rPr>
        <w:t>9-10</w:t>
      </w:r>
    </w:p>
    <w:p>
      <w:pPr>
        <w:pStyle w:val="Normal"/>
        <w:bidi w:val="0"/>
        <w:jc w:val="left"/>
        <w:rPr>
          <w:sz w:val="22"/>
          <w:szCs w:val="22"/>
        </w:rPr>
      </w:pPr>
      <w:r>
        <w:rPr>
          <w:sz w:val="22"/>
          <w:szCs w:val="22"/>
        </w:rPr>
        <w:t>Design Justification</w:t>
        <w:tab/>
        <w:tab/>
        <w:tab/>
        <w:tab/>
        <w:tab/>
        <w:tab/>
        <w:tab/>
        <w:tab/>
        <w:tab/>
      </w:r>
      <w:r>
        <w:rPr>
          <w:sz w:val="22"/>
          <w:szCs w:val="22"/>
        </w:rPr>
        <w:t>10</w:t>
      </w:r>
    </w:p>
    <w:p>
      <w:pPr>
        <w:pStyle w:val="Normal"/>
        <w:bidi w:val="0"/>
        <w:jc w:val="left"/>
        <w:rPr>
          <w:sz w:val="22"/>
          <w:szCs w:val="22"/>
        </w:rPr>
      </w:pPr>
      <w:r>
        <w:rPr/>
      </w:r>
      <w:r>
        <w:br w:type="page"/>
      </w:r>
    </w:p>
    <w:p>
      <w:pPr>
        <w:pStyle w:val="Normal"/>
        <w:bidi w:val="0"/>
        <w:jc w:val="left"/>
        <w:rPr/>
      </w:pPr>
      <w:r>
        <w:rPr/>
        <w:t>High level requirements</w:t>
      </w:r>
    </w:p>
    <w:tbl>
      <w:tblPr>
        <w:tblStyle w:val="TableGrid1"/>
        <w:tblW w:w="7936" w:type="dxa"/>
        <w:jc w:val="left"/>
        <w:tblInd w:w="1188" w:type="dxa"/>
        <w:tblLayout w:type="fixed"/>
        <w:tblCellMar>
          <w:top w:w="0" w:type="dxa"/>
          <w:left w:w="108" w:type="dxa"/>
          <w:bottom w:w="0" w:type="dxa"/>
          <w:right w:w="108" w:type="dxa"/>
        </w:tblCellMar>
        <w:tblLook w:firstRow="1" w:noVBand="1" w:lastRow="0" w:firstColumn="1" w:lastColumn="0" w:noHBand="0" w:val="04a0"/>
      </w:tblPr>
      <w:tblGrid>
        <w:gridCol w:w="1860"/>
        <w:gridCol w:w="6075"/>
      </w:tblGrid>
      <w:tr>
        <w:trPr/>
        <w:tc>
          <w:tcPr>
            <w:tcW w:w="1860"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 ID</w:t>
            </w:r>
          </w:p>
        </w:tc>
        <w:tc>
          <w:tcPr>
            <w:tcW w:w="607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Description</w:t>
            </w:r>
          </w:p>
        </w:tc>
      </w:tr>
      <w:tr>
        <w:trPr>
          <w:trHeight w:val="604" w:hRule="atLeast"/>
        </w:trPr>
        <w:tc>
          <w:tcPr>
            <w:tcW w:w="186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HLR_001</w:t>
            </w:r>
          </w:p>
        </w:tc>
        <w:tc>
          <w:tcPr>
            <w:tcW w:w="607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Pokemon Battle Simulator frontend should have an interactive terminal that supports latin characters</w:t>
            </w:r>
          </w:p>
        </w:tc>
      </w:tr>
      <w:tr>
        <w:trPr>
          <w:trHeight w:val="604" w:hRule="atLeast"/>
        </w:trPr>
        <w:tc>
          <w:tcPr>
            <w:tcW w:w="186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HLR_002</w:t>
            </w:r>
          </w:p>
        </w:tc>
        <w:tc>
          <w:tcPr>
            <w:tcW w:w="6075" w:type="dxa"/>
            <w:tcBorders/>
          </w:tcPr>
          <w:p>
            <w:pPr>
              <w:pStyle w:val="Normal"/>
              <w:widowControl w:val="false"/>
              <w:bidi w:val="0"/>
              <w:spacing w:lineRule="auto" w:line="240" w:before="0" w:after="0"/>
              <w:contextualSpacing/>
              <w:jc w:val="both"/>
              <w:rPr>
                <w:rFonts w:cs="" w:cstheme="minorHAnsi"/>
              </w:rPr>
            </w:pPr>
            <w:r>
              <w:rPr>
                <w:rFonts w:eastAsia="Calibri" w:ascii="Calibri" w:hAnsi="Calibri"/>
                <w:kern w:val="0"/>
                <w:sz w:val="22"/>
                <w:szCs w:val="22"/>
                <w:lang w:val="en-GB" w:eastAsia="en-US" w:bidi="ar-SA"/>
              </w:rPr>
              <w:t>The Pokemon Battle Simulator frontend should have an interactive terminal that supports numerical characters</w:t>
            </w:r>
          </w:p>
        </w:tc>
      </w:tr>
      <w:tr>
        <w:trPr>
          <w:trHeight w:val="604" w:hRule="atLeast"/>
        </w:trPr>
        <w:tc>
          <w:tcPr>
            <w:tcW w:w="186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HLR_003</w:t>
            </w:r>
          </w:p>
        </w:tc>
        <w:tc>
          <w:tcPr>
            <w:tcW w:w="607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The Pokemon Battle Simulator frontend should send user interactive input data to the Pokemon Battle simulator backend</w:t>
            </w:r>
          </w:p>
        </w:tc>
      </w:tr>
      <w:tr>
        <w:trPr>
          <w:trHeight w:val="604" w:hRule="atLeast"/>
        </w:trPr>
        <w:tc>
          <w:tcPr>
            <w:tcW w:w="186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HLR_004</w:t>
            </w:r>
          </w:p>
        </w:tc>
        <w:tc>
          <w:tcPr>
            <w:tcW w:w="607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The Pokemon Battle Simulator backend should send battle information (Pikachu attack name, Charizard attack name, Pikachu attack damage, Charizard attack damage, round number, Pikachu health points, and Charizard health points)</w:t>
            </w:r>
          </w:p>
        </w:tc>
      </w:tr>
      <w:tr>
        <w:trPr>
          <w:trHeight w:val="604" w:hRule="atLeast"/>
        </w:trPr>
        <w:tc>
          <w:tcPr>
            <w:tcW w:w="186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HLR_005</w:t>
            </w:r>
          </w:p>
        </w:tc>
        <w:tc>
          <w:tcPr>
            <w:tcW w:w="607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The Pokemon Battle Simulator frontend should control the interactive terminal</w:t>
            </w:r>
          </w:p>
        </w:tc>
      </w:tr>
      <w:tr>
        <w:trPr>
          <w:trHeight w:val="604" w:hRule="atLeast"/>
        </w:trPr>
        <w:tc>
          <w:tcPr>
            <w:tcW w:w="186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HLR_006</w:t>
            </w:r>
          </w:p>
        </w:tc>
        <w:tc>
          <w:tcPr>
            <w:tcW w:w="607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The Pokemon Battle Simulator backend shall send an “Invalid move” exception to the Pokemon Battle Simulator frontend when the same attack is used twice in a row or a non exsistant attack name is selected</w:t>
            </w:r>
          </w:p>
        </w:tc>
      </w:tr>
      <w:tr>
        <w:trPr>
          <w:trHeight w:val="604" w:hRule="atLeast"/>
        </w:trPr>
        <w:tc>
          <w:tcPr>
            <w:tcW w:w="186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HLR_007</w:t>
            </w:r>
          </w:p>
        </w:tc>
        <w:tc>
          <w:tcPr>
            <w:tcW w:w="607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The Pokemon Battle Simulator backend shall send a “Battle Ended” exception to the Pokemon Battle Simulator frontend when Pikachu health points or Charizard health points are depleted</w:t>
            </w:r>
          </w:p>
        </w:tc>
      </w:tr>
    </w:tbl>
    <w:p>
      <w:pPr>
        <w:pStyle w:val="Normal"/>
        <w:bidi w:val="0"/>
        <w:jc w:val="left"/>
        <w:rPr/>
      </w:pPr>
      <w:r>
        <w:rPr/>
      </w:r>
    </w:p>
    <w:p>
      <w:pPr>
        <w:pStyle w:val="Normal"/>
        <w:bidi w:val="0"/>
        <w:jc w:val="left"/>
        <w:rPr/>
      </w:pPr>
      <w:r>
        <w:rPr/>
      </w:r>
    </w:p>
    <w:p>
      <w:pPr>
        <w:pStyle w:val="Normal"/>
        <w:bidi w:val="0"/>
        <w:jc w:val="left"/>
        <w:rPr/>
      </w:pPr>
      <w:r>
        <w:rPr/>
        <w:t>Intermediate level requirements</w:t>
      </w:r>
    </w:p>
    <w:p>
      <w:pPr>
        <w:pStyle w:val="Normal"/>
        <w:bidi w:val="0"/>
        <w:jc w:val="left"/>
        <w:rPr/>
      </w:pPr>
      <w:r>
        <w:rPr/>
      </w:r>
    </w:p>
    <w:tbl>
      <w:tblPr>
        <w:tblStyle w:val="TableGrid3"/>
        <w:tblW w:w="8141" w:type="dxa"/>
        <w:jc w:val="left"/>
        <w:tblInd w:w="1096" w:type="dxa"/>
        <w:tblLayout w:type="fixed"/>
        <w:tblCellMar>
          <w:top w:w="0" w:type="dxa"/>
          <w:left w:w="108" w:type="dxa"/>
          <w:bottom w:w="0" w:type="dxa"/>
          <w:right w:w="108" w:type="dxa"/>
        </w:tblCellMar>
        <w:tblLook w:firstRow="1" w:noVBand="1" w:lastRow="0" w:firstColumn="1" w:lastColumn="0" w:noHBand="0" w:val="04a0"/>
      </w:tblPr>
      <w:tblGrid>
        <w:gridCol w:w="1689"/>
        <w:gridCol w:w="4104"/>
        <w:gridCol w:w="2348"/>
      </w:tblGrid>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ILR_001</w:t>
            </w:r>
          </w:p>
        </w:tc>
        <w:tc>
          <w:tcPr>
            <w:tcW w:w="410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displayed Pikachu attack damage (at the end of the first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ILR_002</w:t>
            </w:r>
          </w:p>
        </w:tc>
        <w:tc>
          <w:tcPr>
            <w:tcW w:w="410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displayed Pikachu attack name (at the front of the first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ILR_003</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displayed Charizard attack damage (at the end of the second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ILR_004</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displayed Charizard attack name (at the front of the second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ILR_005</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Round number (third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ILR_006</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front end shall control the position of the displayed Pikachu health points (fourth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ILR_007</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displayed Charizard health points (fifth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ILR_008</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last Pikachu attack (sixth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ILR_009</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frontend shall control the position of the last Charizard attack (seventh line)</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ILR_010</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backend should calculate Pikachu health points by subtracting the Charizard attack damage from the existing Pikachu health points</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ILR_011</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backend should calculate Charizard health points by subtracting the Pokemon attack damage from the existing Charizard health points</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ILR_012</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backend should select a Charizard attack based of the round number</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ILR_013</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backend shall make the Pikachu health points equal to 0 if the Pikachu health points become a value of less than 0</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ILR_014</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backend shall make the Charizard health points equal to 0 of the Charizard health points become a value of less than 0</w:t>
            </w:r>
          </w:p>
        </w:tc>
        <w:tc>
          <w:tcPr>
            <w:tcW w:w="234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ILR_015</w:t>
            </w:r>
          </w:p>
        </w:tc>
        <w:tc>
          <w:tcPr>
            <w:tcW w:w="4104"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Pokemon Battle Simulator backend shall replay the round with a new user input if the same Pikachu attack is selected two times in a row</w:t>
            </w:r>
          </w:p>
        </w:tc>
        <w:tc>
          <w:tcPr>
            <w:tcW w:w="2348"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HLR_005</w:t>
            </w:r>
          </w:p>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HLR_006</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ILR_016</w:t>
            </w:r>
          </w:p>
        </w:tc>
        <w:tc>
          <w:tcPr>
            <w:tcW w:w="4104"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Pokemon Battle Simulator backend should replay the round with a new user input if a non-existent Pikachu attack is selected</w:t>
            </w:r>
          </w:p>
        </w:tc>
        <w:tc>
          <w:tcPr>
            <w:tcW w:w="2348"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HLR_005</w:t>
            </w:r>
          </w:p>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HLR_006</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ILR_017</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backend should stop the simulation if Pikachu health points  is equal to or less than 0</w:t>
            </w:r>
          </w:p>
        </w:tc>
        <w:tc>
          <w:tcPr>
            <w:tcW w:w="2348"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eastAsia="Calibri" w:cs="" w:ascii="Calibri" w:hAnsi="Calibri" w:cstheme="minorHAnsi"/>
                <w:kern w:val="0"/>
                <w:sz w:val="22"/>
                <w:szCs w:val="22"/>
                <w:lang w:val="en-GB" w:eastAsia="en-US" w:bidi="ar-SA"/>
              </w:rPr>
              <w:t>HLR_005</w:t>
            </w:r>
          </w:p>
          <w:p>
            <w:pPr>
              <w:pStyle w:val="Normal"/>
              <w:widowControl w:val="false"/>
              <w:bidi w:val="0"/>
              <w:spacing w:lineRule="auto" w:line="240" w:before="0" w:after="0"/>
              <w:contextualSpacing/>
              <w:jc w:val="both"/>
              <w:rPr>
                <w:rFonts w:ascii="Calibri" w:hAnsi="Calibri" w:cs="" w:cstheme="minorHAnsi"/>
                <w:sz w:val="22"/>
                <w:szCs w:val="22"/>
              </w:rPr>
            </w:pPr>
            <w:r>
              <w:rPr>
                <w:rFonts w:eastAsia="Calibri" w:cs="" w:ascii="Calibri" w:hAnsi="Calibri" w:cstheme="minorHAnsi"/>
                <w:kern w:val="0"/>
                <w:sz w:val="22"/>
                <w:szCs w:val="22"/>
                <w:lang w:val="en-GB" w:eastAsia="en-US" w:bidi="ar-SA"/>
              </w:rPr>
              <w:t>HLR_007</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ILR_018</w:t>
            </w:r>
          </w:p>
        </w:tc>
        <w:tc>
          <w:tcPr>
            <w:tcW w:w="410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Pokemon Battle Simulator backend should stop the simulation if Charizard health points is equal to or less than 0</w:t>
            </w:r>
          </w:p>
        </w:tc>
        <w:tc>
          <w:tcPr>
            <w:tcW w:w="2348"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eastAsia="Calibri" w:cs="" w:ascii="Calibri" w:hAnsi="Calibri" w:cstheme="minorHAnsi"/>
                <w:kern w:val="0"/>
                <w:sz w:val="22"/>
                <w:szCs w:val="22"/>
                <w:lang w:val="en-GB" w:eastAsia="en-US" w:bidi="ar-SA"/>
              </w:rPr>
              <w:t>HLR_005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HLR_007</w:t>
            </w:r>
          </w:p>
        </w:tc>
      </w:tr>
      <w:tr>
        <w:trPr/>
        <w:tc>
          <w:tcPr>
            <w:tcW w:w="1689" w:type="dxa"/>
            <w:tcBorders/>
          </w:tcPr>
          <w:p>
            <w:pPr>
              <w:pStyle w:val="Normal"/>
              <w:widowControl w:val="false"/>
              <w:bidi w:val="0"/>
              <w:spacing w:lineRule="auto" w:line="240" w:before="0" w:after="0"/>
              <w:jc w:val="both"/>
              <w:rPr>
                <w:rFonts w:ascii="Calibri" w:hAnsi="Calibri" w:cs="" w:cstheme="minorHAnsi"/>
                <w:b w:val="false"/>
                <w:bCs w:val="false"/>
                <w:sz w:val="22"/>
                <w:szCs w:val="22"/>
                <w:u w:val="none"/>
              </w:rPr>
            </w:pPr>
            <w:r>
              <w:rPr>
                <w:rFonts w:cs="" w:cstheme="minorHAnsi" w:ascii="Calibri" w:hAnsi="Calibri"/>
                <w:b w:val="false"/>
                <w:bCs w:val="false"/>
                <w:sz w:val="22"/>
                <w:szCs w:val="22"/>
                <w:u w:val="none"/>
              </w:rPr>
              <w:t>ILR_019</w:t>
            </w:r>
          </w:p>
        </w:tc>
        <w:tc>
          <w:tcPr>
            <w:tcW w:w="4104"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 xml:space="preserve">The Pokemon Battle Simulator backend should </w:t>
            </w:r>
            <w:r>
              <w:rPr>
                <w:rFonts w:eastAsia="Calibri" w:ascii="Calibri" w:hAnsi="Calibri"/>
                <w:kern w:val="0"/>
                <w:sz w:val="22"/>
                <w:szCs w:val="22"/>
                <w:lang w:val="en-GB" w:eastAsia="en-US" w:bidi="ar-SA"/>
              </w:rPr>
              <w:t>determine</w:t>
            </w:r>
            <w:r>
              <w:rPr>
                <w:rFonts w:eastAsia="Calibri" w:ascii="Calibri" w:hAnsi="Calibri"/>
                <w:kern w:val="0"/>
                <w:sz w:val="22"/>
                <w:szCs w:val="22"/>
                <w:lang w:val="en-GB" w:eastAsia="en-US" w:bidi="ar-SA"/>
              </w:rPr>
              <w:t xml:space="preserve"> Pokemon attack damage </w:t>
            </w:r>
            <w:r>
              <w:rPr>
                <w:rFonts w:eastAsia="Calibri" w:ascii="Calibri" w:hAnsi="Calibri"/>
                <w:kern w:val="0"/>
                <w:sz w:val="22"/>
                <w:szCs w:val="22"/>
                <w:lang w:val="en-GB" w:eastAsia="en-US" w:bidi="ar-SA"/>
              </w:rPr>
              <w:t>based of the users input data</w:t>
            </w:r>
          </w:p>
        </w:tc>
        <w:tc>
          <w:tcPr>
            <w:tcW w:w="2348"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cstheme="minorHAnsi" w:ascii="Calibri" w:hAnsi="Calibri"/>
                <w:sz w:val="22"/>
                <w:szCs w:val="22"/>
              </w:rPr>
              <w:t>HLR_003</w:t>
            </w:r>
          </w:p>
        </w:tc>
      </w:tr>
    </w:tbl>
    <w:p>
      <w:pPr>
        <w:pStyle w:val="Normal"/>
        <w:rPr/>
      </w:pPr>
      <w:r>
        <w:rPr/>
      </w:r>
      <w:r>
        <w:br w:type="page"/>
      </w:r>
    </w:p>
    <w:p>
      <w:pPr>
        <w:pStyle w:val="Normal"/>
        <w:rPr/>
      </w:pPr>
      <w:r>
        <w:rPr/>
        <w:t xml:space="preserve">Low level requirements </w:t>
      </w:r>
    </w:p>
    <w:p>
      <w:pPr>
        <w:pStyle w:val="Normal"/>
        <w:rPr/>
      </w:pPr>
      <w:r>
        <w:rPr/>
      </w:r>
    </w:p>
    <w:p>
      <w:pPr>
        <w:pStyle w:val="Normal"/>
        <w:rPr/>
      </w:pPr>
      <w:r>
        <w:rPr/>
      </w:r>
    </w:p>
    <w:tbl>
      <w:tblPr>
        <w:tblStyle w:val="TableGrid5"/>
        <w:tblW w:w="927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407"/>
        <w:gridCol w:w="4592"/>
        <w:gridCol w:w="1625"/>
        <w:gridCol w:w="1650"/>
      </w:tblGrid>
      <w:tr>
        <w:trPr/>
        <w:tc>
          <w:tcPr>
            <w:tcW w:w="14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45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625"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c>
          <w:tcPr>
            <w:tcW w:w="16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Inter-level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4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LLR_001</w:t>
            </w:r>
          </w:p>
        </w:tc>
        <w:tc>
          <w:tcPr>
            <w:tcW w:w="4592"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eastAsia="Calibri" w:cs="" w:ascii="Calibri" w:hAnsi="Calibri" w:cstheme="minorHAnsi"/>
                <w:kern w:val="0"/>
                <w:sz w:val="22"/>
                <w:szCs w:val="22"/>
                <w:lang w:val="en-GB" w:eastAsia="en-US" w:bidi="ar-SA"/>
              </w:rPr>
              <w:t>The function that sends an “Invalid move” exception to the Pokemon Battle Simulator frontend when the same attack is used twice in a row or a non exsistant attack name is selected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def attack(self, attack_name):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if attack_name == self.last_attack:</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raise InvalidMove("Cannot use the same attack twice in a row.")</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if attack_name not in self.attacks: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raise InvalidMove("Invalid attack name.")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damage = self.attacks[attack_name]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self.last_attack = attack_name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return damage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attack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attack_name – The attack selected by the user through the interactive terminal</w:t>
            </w:r>
          </w:p>
        </w:tc>
        <w:tc>
          <w:tcPr>
            <w:tcW w:w="162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eastAsia="Calibri" w:cs="" w:ascii="Calibri" w:hAnsi="Calibri" w:cstheme="minorHAnsi"/>
                <w:kern w:val="0"/>
                <w:sz w:val="22"/>
                <w:szCs w:val="22"/>
                <w:lang w:val="en-GB" w:eastAsia="en-US" w:bidi="ar-SA"/>
              </w:rPr>
              <w:t>HLR_006</w:t>
            </w:r>
          </w:p>
        </w:tc>
        <w:tc>
          <w:tcPr>
            <w:tcW w:w="16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ILR_016</w:t>
            </w:r>
          </w:p>
          <w:p>
            <w:pPr>
              <w:pStyle w:val="Normal"/>
              <w:widowControl w:val="false"/>
              <w:bidi w:val="0"/>
              <w:spacing w:lineRule="auto" w:line="240" w:before="0" w:after="0"/>
              <w:jc w:val="both"/>
              <w:rPr>
                <w:rFonts w:cs="" w:cstheme="minorHAnsi"/>
              </w:rPr>
            </w:pPr>
            <w:r>
              <w:rPr>
                <w:rFonts w:cs="" w:cstheme="minorHAnsi"/>
              </w:rPr>
            </w:r>
          </w:p>
        </w:tc>
      </w:tr>
      <w:tr>
        <w:trPr/>
        <w:tc>
          <w:tcPr>
            <w:tcW w:w="14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LLR_002</w:t>
            </w:r>
          </w:p>
        </w:tc>
        <w:tc>
          <w:tcPr>
            <w:tcW w:w="45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sends a “BattleEnded” exception to the Pokemon Battle Simulator frontend when Pikachu health points or Charizard health points are depleted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if self.charizard.hp &lt;= 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print(f"Pikachu used {pikachu_attack_name} and dealt {result[0]} damage.")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self.pikachu.hp += charizard_damage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self.last_charizard_attack = "None"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print(battle.battle_info())</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raise BattleEnded("Charizard has been defeated.")</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if self.pikachu.hp &lt;= 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print(f"Charizard used {result[1]} and dealt {result[2]} damage.")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self.charizard.hp += pikachu_damage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self.last_pikachu_attack = "None"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print(battle.battle_info())</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         </w:t>
            </w:r>
            <w:r>
              <w:rPr>
                <w:rFonts w:eastAsia="Calibri" w:cs="" w:ascii="Calibri" w:hAnsi="Calibri" w:cstheme="minorHAnsi"/>
                <w:kern w:val="0"/>
                <w:sz w:val="22"/>
                <w:szCs w:val="22"/>
                <w:lang w:val="en-GB" w:eastAsia="en-US" w:bidi="ar-SA"/>
              </w:rPr>
              <w:t>raise BattleEnded("Pikachu has been defeated.")</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HLR_007</w:t>
            </w:r>
          </w:p>
        </w:tc>
        <w:tc>
          <w:tcPr>
            <w:tcW w:w="1650"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ILR_017</w:t>
            </w:r>
          </w:p>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ILR_018</w:t>
            </w:r>
          </w:p>
        </w:tc>
      </w:tr>
      <w:tr>
        <w:trPr/>
        <w:tc>
          <w:tcPr>
            <w:tcW w:w="1407"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LLR_003</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Charizard class shall create a method for Charizard to attack Pikachu and should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Class prototype:  class Charizard:</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def __init__(self):</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self.hp = 30</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self.attacks = {</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2: 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3: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4: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5: 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6: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7: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8: 1,</w:t>
            </w:r>
          </w:p>
          <w:p>
            <w:pPr>
              <w:pStyle w:val="Normal"/>
              <w:widowControl w:val="false"/>
              <w:bidi w:val="0"/>
              <w:spacing w:lineRule="auto" w:line="240" w:before="0" w:after="0"/>
              <w:jc w:val="both"/>
              <w:rPr>
                <w:rFonts w:ascii="Calibri" w:hAnsi="Calibri" w:eastAsia="Calibri"/>
                <w:kern w:val="0"/>
                <w:lang w:val="en-GB" w:eastAsia="en-US" w:bidi="ar-SA"/>
              </w:rPr>
            </w:pPr>
            <w:r>
              <w:rPr>
                <w:rFonts w:cs="" w:ascii="Calibri" w:hAnsi="Calibri" w:cstheme="minorHAnsi"/>
                <w:sz w:val="22"/>
                <w:szCs w:val="22"/>
              </w:rPr>
              <w:t xml:space="preserve">            </w:t>
            </w:r>
            <w:r>
              <w:rPr>
                <w:rFonts w:cs="" w:ascii="Calibri" w:hAnsi="Calibri" w:cstheme="minorHAnsi"/>
                <w:sz w:val="22"/>
                <w:szCs w:val="22"/>
              </w:rPr>
              <w:t>9: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10: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11: 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12: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13: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14: 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15: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16: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17: 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18: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19: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20: 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21: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22: 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23: 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24: 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w:t>
            </w:r>
          </w:p>
          <w:p>
            <w:pPr>
              <w:pStyle w:val="Normal"/>
              <w:widowControl w:val="false"/>
              <w:bidi w:val="0"/>
              <w:spacing w:lineRule="auto" w:line="240"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def attack(self, round_num):</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if round_num not in self.attacks: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raise InvalidMoveException("Invalid round number.")</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damage = self.attacks[round_num]</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return damage</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round_num – The round number at the start of the round</w:t>
            </w:r>
          </w:p>
        </w:tc>
        <w:tc>
          <w:tcPr>
            <w:tcW w:w="1625"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HLR_005</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ILR_012</w:t>
            </w:r>
          </w:p>
        </w:tc>
      </w:tr>
      <w:tr>
        <w:trPr/>
        <w:tc>
          <w:tcPr>
            <w:tcW w:w="1407"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LLR_004</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battle_info function shall show battle information in the correct order and should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Function prototype: battle_info(self):</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return f"Round: {self.round_num}\n"\</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f"Pikachu HP: {self.pikachu.hp}\n"\</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f"Charizard HP: {self.charizard.hp}\n"\</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f"Last Pikachu Attack: {self.last_pikachu_attack}\n"\</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f"Last Charizard Attack: {self.last_charizard_attack}"</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sz w:val="22"/>
                <w:szCs w:val="22"/>
              </w:rPr>
            </w:pPr>
            <w:r>
              <w:rPr>
                <w:rFonts w:eastAsia="Calibri" w:ascii="Calibri" w:hAnsi="Calibri"/>
                <w:kern w:val="0"/>
                <w:sz w:val="22"/>
                <w:szCs w:val="22"/>
                <w:lang w:val="en-GB" w:eastAsia="en-US" w:bidi="ar-SA"/>
              </w:rPr>
              <w:t>HLR_002</w:t>
            </w:r>
          </w:p>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HLR_004</w:t>
            </w:r>
          </w:p>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HLR_005</w:t>
            </w:r>
          </w:p>
        </w:tc>
        <w:tc>
          <w:tcPr>
            <w:tcW w:w="1650"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ILR_001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ILR_009</w:t>
            </w:r>
          </w:p>
        </w:tc>
      </w:tr>
      <w:tr>
        <w:trPr/>
        <w:tc>
          <w:tcPr>
            <w:tcW w:w="1407"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LLR_005</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code that calculates Pikachu health points by subtracting the Charizard attack damage from the exsisting Pikachu health points should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self.charizard.hp -= pikachu_damage</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HLR_004</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ILR_010</w:t>
            </w:r>
          </w:p>
        </w:tc>
      </w:tr>
      <w:tr>
        <w:trPr/>
        <w:tc>
          <w:tcPr>
            <w:tcW w:w="1407"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LLR_006</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code that calculates Charizard health points by subtracting the Pokemon attack damage from the exsisting Charizard health points should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self.pikachu.hp -= charizard_damage</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HLR_004</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ILR_011</w:t>
            </w:r>
          </w:p>
        </w:tc>
      </w:tr>
      <w:tr>
        <w:trPr/>
        <w:tc>
          <w:tcPr>
            <w:tcW w:w="1407"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LLR_007</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code that makes the Pikachu health points equal to 0 if the Pikachu health points become a value of less than 0 shall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if self.pikachu.hp &lt; 0:</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self.pikachu.hp = 0</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HLR_004</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ILR_013</w:t>
            </w:r>
          </w:p>
        </w:tc>
      </w:tr>
      <w:tr>
        <w:trPr/>
        <w:tc>
          <w:tcPr>
            <w:tcW w:w="1407"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LLR_008</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code that makes the Charizard health points equal to 0 if the Charizard health points become a value of less than 0 shall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if self.charizard.hp &lt; 0:</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self.charizard.hp = 0</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HLR_004</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ILR_014</w:t>
            </w:r>
          </w:p>
        </w:tc>
      </w:tr>
      <w:tr>
        <w:trPr/>
        <w:tc>
          <w:tcPr>
            <w:tcW w:w="1407"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LLR_009</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class that creates a InvalidMove exception shall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Class prototype: class InvalidMove(Exception):</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pass</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Exception – Pauses execution of code. A command that can be called upon to replay the round or finish the simulaton</w:t>
            </w:r>
          </w:p>
        </w:tc>
        <w:tc>
          <w:tcPr>
            <w:tcW w:w="162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cs="" w:ascii="Calibri" w:hAnsi="Calibri" w:cstheme="minorHAnsi"/>
                <w:sz w:val="22"/>
                <w:szCs w:val="22"/>
              </w:rPr>
              <w:t>HLR_005</w:t>
            </w:r>
          </w:p>
          <w:p>
            <w:pPr>
              <w:pStyle w:val="Normal"/>
              <w:widowControl w:val="false"/>
              <w:bidi w:val="0"/>
              <w:spacing w:lineRule="auto" w:line="240" w:before="0" w:after="0"/>
              <w:contextualSpacing/>
              <w:jc w:val="both"/>
              <w:rPr>
                <w:rFonts w:ascii="Calibri" w:hAnsi="Calibri" w:cs="" w:cstheme="minorHAnsi"/>
                <w:sz w:val="22"/>
                <w:szCs w:val="22"/>
              </w:rPr>
            </w:pPr>
            <w:r>
              <w:rPr>
                <w:rFonts w:ascii="Calibri" w:hAnsi="Calibri"/>
                <w:sz w:val="22"/>
                <w:szCs w:val="22"/>
              </w:rPr>
              <w:t>HLR_006</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ILR_015</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ILR_016</w:t>
            </w:r>
          </w:p>
        </w:tc>
      </w:tr>
      <w:tr>
        <w:trPr/>
        <w:tc>
          <w:tcPr>
            <w:tcW w:w="1407"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LLR_010</w:t>
            </w:r>
          </w:p>
        </w:tc>
        <w:tc>
          <w:tcPr>
            <w:tcW w:w="4592" w:type="dxa"/>
            <w:tcBorders/>
          </w:tcPr>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The class that creates a BattleEnded exception shall have the following characteristics</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Class prototype: class BattleEnded(Exception):</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pass</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Exception – Pauses execuion of code. A command that can be called upon to replay the round or finish the simulaton</w:t>
            </w:r>
          </w:p>
        </w:tc>
        <w:tc>
          <w:tcPr>
            <w:tcW w:w="1625"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eastAsia="Calibri" w:cs="" w:ascii="Calibri" w:hAnsi="Calibri" w:cstheme="minorHAnsi"/>
                <w:kern w:val="0"/>
                <w:sz w:val="22"/>
                <w:szCs w:val="22"/>
                <w:lang w:val="en-GB" w:eastAsia="en-US" w:bidi="ar-SA"/>
              </w:rPr>
              <w:t>HLR_005</w:t>
            </w:r>
          </w:p>
          <w:p>
            <w:pPr>
              <w:pStyle w:val="Normal"/>
              <w:widowControl w:val="false"/>
              <w:bidi w:val="0"/>
              <w:spacing w:lineRule="auto" w:line="240" w:before="0" w:after="0"/>
              <w:contextualSpacing/>
              <w:jc w:val="both"/>
              <w:rPr>
                <w:rFonts w:ascii="Calibri" w:hAnsi="Calibri" w:cs="" w:cstheme="minorHAnsi"/>
                <w:sz w:val="22"/>
                <w:szCs w:val="22"/>
              </w:rPr>
            </w:pPr>
            <w:r>
              <w:rPr>
                <w:rFonts w:eastAsia="Calibri" w:ascii="Calibri" w:hAnsi="Calibri"/>
                <w:kern w:val="0"/>
                <w:sz w:val="22"/>
                <w:szCs w:val="22"/>
                <w:lang w:val="en-GB" w:eastAsia="en-US" w:bidi="ar-SA"/>
              </w:rPr>
              <w:t>HLR_007</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ILR_017</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ILR_018</w:t>
            </w:r>
          </w:p>
        </w:tc>
      </w:tr>
      <w:tr>
        <w:trPr>
          <w:trHeight w:val="307" w:hRule="atLeast"/>
        </w:trPr>
        <w:tc>
          <w:tcPr>
            <w:tcW w:w="1407"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LLR_011</w:t>
            </w:r>
          </w:p>
        </w:tc>
        <w:tc>
          <w:tcPr>
            <w:tcW w:w="4592" w:type="dxa"/>
            <w:tcBorders/>
          </w:tcPr>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The class that creates the initial statistics for Pikachu should have the following characteristics:</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Class prototype: class Pikachu:</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def __init__(self):</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self.hp = 15</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self.attacks = {</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"Volt Tackle": 5,</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"Electroweb": 4,</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"Electro Ball": 3</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self.last_attack = None</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HLR_004</w:t>
            </w:r>
          </w:p>
          <w:p>
            <w:pPr>
              <w:pStyle w:val="Normal"/>
              <w:widowControl w:val="false"/>
              <w:bidi w:val="0"/>
              <w:spacing w:lineRule="auto" w:line="240" w:before="0" w:after="0"/>
              <w:contextualSpacing/>
              <w:jc w:val="both"/>
              <w:rPr>
                <w:rFonts w:ascii="Calibri" w:hAnsi="Calibri" w:cs="" w:cstheme="minorHAnsi"/>
                <w:sz w:val="22"/>
                <w:szCs w:val="22"/>
              </w:rPr>
            </w:pPr>
            <w:r>
              <w:rPr>
                <w:rFonts w:eastAsia="Calibri" w:cs="" w:ascii="Calibri" w:hAnsi="Calibri" w:cstheme="minorHAnsi"/>
                <w:kern w:val="0"/>
                <w:sz w:val="22"/>
                <w:szCs w:val="22"/>
                <w:lang w:val="en-GB" w:eastAsia="en-US" w:bidi="ar-SA"/>
              </w:rPr>
              <w:t>HLR_005</w:t>
            </w:r>
          </w:p>
          <w:p>
            <w:pPr>
              <w:pStyle w:val="Normal"/>
              <w:widowControl w:val="false"/>
              <w:bidi w:val="0"/>
              <w:spacing w:lineRule="auto" w:line="240" w:before="0" w:after="0"/>
              <w:contextualSpacing/>
              <w:jc w:val="both"/>
              <w:rPr>
                <w:rFonts w:ascii="Calibri" w:hAnsi="Calibri" w:cs="" w:cstheme="minorHAnsi"/>
                <w:sz w:val="22"/>
                <w:szCs w:val="22"/>
              </w:rPr>
            </w:pPr>
            <w:r>
              <w:rPr>
                <w:rFonts w:eastAsia="Calibri" w:ascii="Calibri" w:hAnsi="Calibri"/>
                <w:kern w:val="0"/>
                <w:sz w:val="22"/>
                <w:szCs w:val="22"/>
                <w:lang w:val="en-GB" w:eastAsia="en-US" w:bidi="ar-SA"/>
              </w:rPr>
              <w:t>HLR_007</w:t>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ILR_10</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ILR_13</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ILR_17</w:t>
            </w:r>
          </w:p>
        </w:tc>
      </w:tr>
      <w:tr>
        <w:trPr>
          <w:trHeight w:val="307" w:hRule="atLeast"/>
        </w:trPr>
        <w:tc>
          <w:tcPr>
            <w:tcW w:w="1407"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LLR_012</w:t>
            </w:r>
          </w:p>
        </w:tc>
        <w:tc>
          <w:tcPr>
            <w:tcW w:w="4592" w:type="dxa"/>
            <w:tcBorders/>
          </w:tcPr>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The code that selects a Charizard attack based of the round number should have the following characteristics:</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charizard_attack_number = self.charizard.attack(self.round_num + 1)</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if charizard_attack_number == 2:</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charizard_attack_name = "Air Slash"</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if charizard_attack_number == 1:</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charizard_attack_name = "Dragon Breath"</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if charizard_attack_number == 3:</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charizard_attack_name = "Ember"</w:t>
            </w:r>
          </w:p>
          <w:p>
            <w:pPr>
              <w:pStyle w:val="Normal"/>
              <w:widowControl w:val="false"/>
              <w:bidi w:val="0"/>
              <w:spacing w:lineRule="auto" w:line="240" w:before="0" w:after="0"/>
              <w:jc w:val="left"/>
              <w:rPr>
                <w:rFonts w:ascii="Calibri" w:hAnsi="Calibri"/>
                <w:sz w:val="22"/>
                <w:szCs w:val="22"/>
              </w:rPr>
            </w:pPr>
            <w:r>
              <w:rPr>
                <w:rFonts w:cs="" w:ascii="Calibri" w:hAnsi="Calibri" w:cstheme="minorHAnsi"/>
                <w:sz w:val="22"/>
                <w:szCs w:val="22"/>
              </w:rPr>
              <w:t xml:space="preserve">         </w:t>
            </w:r>
            <w:r>
              <w:rPr>
                <w:rFonts w:cs="" w:ascii="Calibri" w:hAnsi="Calibri" w:cstheme="minorHAnsi"/>
                <w:sz w:val="22"/>
                <w:szCs w:val="22"/>
              </w:rPr>
              <w:t>charizard_damage =       self.charizard.attacks[charizard_attack_number]</w:t>
            </w:r>
          </w:p>
          <w:p>
            <w:pPr>
              <w:pStyle w:val="Normal"/>
              <w:widowControl w:val="false"/>
              <w:bidi w:val="0"/>
              <w:spacing w:lineRule="auto" w:line="240" w:before="0" w:after="0"/>
              <w:jc w:val="left"/>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HLR_003</w:t>
            </w:r>
          </w:p>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HLR_007</w:t>
            </w:r>
          </w:p>
          <w:p>
            <w:pPr>
              <w:pStyle w:val="Normal"/>
              <w:widowControl w:val="false"/>
              <w:bidi w:val="0"/>
              <w:spacing w:lineRule="auto" w:line="240" w:before="0" w:after="0"/>
              <w:jc w:val="both"/>
              <w:rPr>
                <w:rFonts w:cs="" w:cstheme="minorHAnsi"/>
              </w:rPr>
            </w:pPr>
            <w:r>
              <w:rPr/>
            </w:r>
          </w:p>
        </w:tc>
        <w:tc>
          <w:tcPr>
            <w:tcW w:w="1650"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ILR_11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ILR_14</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ILR_18</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ILR_19</w:t>
            </w:r>
          </w:p>
        </w:tc>
      </w:tr>
      <w:tr>
        <w:trPr>
          <w:trHeight w:val="307" w:hRule="atLeast"/>
        </w:trPr>
        <w:tc>
          <w:tcPr>
            <w:tcW w:w="1407"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LLR_013</w:t>
            </w:r>
          </w:p>
        </w:tc>
        <w:tc>
          <w:tcPr>
            <w:tcW w:w="4592" w:type="dxa"/>
            <w:tcBorders/>
          </w:tcPr>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The code that controls the interactive terminal should have the following characteristics: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while True: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pikachu_attack_name = input("Enter attack name for Pikachu: ")</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try:</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result = battle.advance_round(pikachu_attack_name)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print(f"Pikachu used {pikachu_attack_name} and dealt {result[0]} damage.")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print(f"Charizard used {result[1]} and dealt {result[2]} damage.")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print(battle.battle_info())</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except InvalidMove as 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print(str(e))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except BattleEnded as 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print(str(e))</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 xml:space="preserve">        </w:t>
            </w:r>
            <w:r>
              <w:rPr>
                <w:rFonts w:cs="" w:ascii="Calibri" w:hAnsi="Calibri" w:cstheme="minorHAnsi"/>
                <w:sz w:val="22"/>
                <w:szCs w:val="22"/>
              </w:rPr>
              <w:t>break</w:t>
            </w:r>
          </w:p>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Input arguments:</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No input arguments</w:t>
            </w:r>
          </w:p>
        </w:tc>
        <w:tc>
          <w:tcPr>
            <w:tcW w:w="1625"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HLR_004</w:t>
            </w:r>
          </w:p>
          <w:p>
            <w:pPr>
              <w:pStyle w:val="Normal"/>
              <w:widowControl w:val="false"/>
              <w:bidi w:val="0"/>
              <w:spacing w:lineRule="auto" w:line="240" w:before="0" w:after="0"/>
              <w:jc w:val="both"/>
              <w:rPr>
                <w:rFonts w:cs="" w:cstheme="minorHAnsi"/>
              </w:rPr>
            </w:pPr>
            <w:r>
              <w:rPr>
                <w:rFonts w:eastAsia="Calibri" w:ascii="Calibri" w:hAnsi="Calibri"/>
                <w:kern w:val="0"/>
                <w:sz w:val="22"/>
                <w:szCs w:val="22"/>
                <w:lang w:val="en-GB" w:eastAsia="en-US" w:bidi="ar-SA"/>
              </w:rPr>
              <w:t>HLR_005</w:t>
            </w:r>
          </w:p>
        </w:tc>
        <w:tc>
          <w:tcPr>
            <w:tcW w:w="1650" w:type="dxa"/>
            <w:tcBorders/>
          </w:tcPr>
          <w:p>
            <w:pPr>
              <w:pStyle w:val="Normal"/>
              <w:widowControl w:val="false"/>
              <w:bidi w:val="0"/>
              <w:spacing w:lineRule="auto" w:line="240" w:before="0" w:after="0"/>
              <w:jc w:val="both"/>
              <w:rPr>
                <w:rFonts w:ascii="Calibri" w:hAnsi="Calibri"/>
                <w:sz w:val="22"/>
                <w:szCs w:val="22"/>
              </w:rPr>
            </w:pPr>
            <w:r>
              <w:rPr>
                <w:rFonts w:eastAsia="Calibri" w:ascii="Calibri" w:hAnsi="Calibri"/>
                <w:kern w:val="0"/>
                <w:sz w:val="22"/>
                <w:szCs w:val="22"/>
                <w:lang w:val="en-GB" w:eastAsia="en-US" w:bidi="ar-SA"/>
              </w:rPr>
              <w:t>ILR_001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ILR_009</w:t>
            </w:r>
          </w:p>
        </w:tc>
      </w:tr>
    </w:tbl>
    <w:p>
      <w:pPr>
        <w:pStyle w:val="Normal"/>
        <w:rPr/>
      </w:pPr>
      <w:r>
        <w:rPr/>
      </w:r>
    </w:p>
    <w:p>
      <w:pPr>
        <w:pStyle w:val="Normal"/>
        <w:rPr/>
      </w:pPr>
      <w:r>
        <w:rPr/>
      </w:r>
    </w:p>
    <w:p>
      <w:pPr>
        <w:pStyle w:val="Normal"/>
        <w:rPr/>
      </w:pPr>
      <w:r>
        <w:rPr/>
      </w:r>
    </w:p>
    <w:p>
      <w:pPr>
        <w:pStyle w:val="Normal"/>
        <w:rPr/>
      </w:pPr>
      <w:r>
        <w:rPr/>
        <w:t>Verification</w:t>
      </w:r>
    </w:p>
    <w:p>
      <w:pPr>
        <w:pStyle w:val="Normal"/>
        <w:rPr/>
      </w:pPr>
      <w:r>
        <w:rPr/>
      </w:r>
    </w:p>
    <w:tbl>
      <w:tblPr>
        <w:tblStyle w:val="TableGrid6"/>
        <w:tblW w:w="918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297"/>
        <w:gridCol w:w="2430"/>
        <w:gridCol w:w="1632"/>
        <w:gridCol w:w="2127"/>
        <w:gridCol w:w="1694"/>
      </w:tblGrid>
      <w:tr>
        <w:trPr/>
        <w:tc>
          <w:tcPr>
            <w:tcW w:w="129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Test case no.</w:t>
            </w:r>
          </w:p>
        </w:tc>
        <w:tc>
          <w:tcPr>
            <w:tcW w:w="2430"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Description</w:t>
            </w:r>
          </w:p>
        </w:tc>
        <w:tc>
          <w:tcPr>
            <w:tcW w:w="1632"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Test step/Evidence used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Reference/Evidence</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(wiring diagram)</w:t>
            </w:r>
          </w:p>
        </w:tc>
        <w:tc>
          <w:tcPr>
            <w:tcW w:w="1694"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Requirements fulfilled</w:t>
            </w:r>
          </w:p>
        </w:tc>
      </w:tr>
      <w:tr>
        <w:trPr/>
        <w:tc>
          <w:tcPr>
            <w:tcW w:w="129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001</w:t>
            </w:r>
          </w:p>
        </w:tc>
        <w:tc>
          <w:tcPr>
            <w:tcW w:w="2430"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Pokemon Battle Simulator frontend should have an interactive terminal that supports latin characters and numerical characters</w:t>
            </w:r>
          </w:p>
        </w:tc>
        <w:tc>
          <w:tcPr>
            <w:tcW w:w="1632"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[Insert video here]</w:t>
            </w:r>
          </w:p>
        </w:tc>
        <w:tc>
          <w:tcPr>
            <w:tcW w:w="1694" w:type="dxa"/>
            <w:tcBorders/>
          </w:tcPr>
          <w:p>
            <w:pPr>
              <w:pStyle w:val="Normal"/>
              <w:widowControl w:val="false"/>
              <w:bidi w:val="0"/>
              <w:spacing w:lineRule="auto" w:line="240" w:before="0" w:after="0"/>
              <w:jc w:val="both"/>
              <w:rPr>
                <w:rFonts w:ascii="Calibri" w:hAnsi="Calibri" w:cs="" w:cstheme="minorHAnsi"/>
                <w:sz w:val="22"/>
                <w:szCs w:val="22"/>
              </w:rPr>
            </w:pPr>
            <w:r>
              <w:rPr>
                <w:rFonts w:ascii="Calibri" w:hAnsi="Calibri"/>
                <w:sz w:val="22"/>
                <w:szCs w:val="22"/>
              </w:rPr>
              <w:t>LLR_004</w:t>
            </w:r>
          </w:p>
        </w:tc>
      </w:tr>
      <w:tr>
        <w:trPr/>
        <w:tc>
          <w:tcPr>
            <w:tcW w:w="129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002</w:t>
            </w:r>
          </w:p>
        </w:tc>
        <w:tc>
          <w:tcPr>
            <w:tcW w:w="2430" w:type="dxa"/>
            <w:tcBorders/>
          </w:tcPr>
          <w:p>
            <w:pPr>
              <w:pStyle w:val="Normal"/>
              <w:widowControl w:val="false"/>
              <w:bidi w:val="0"/>
              <w:spacing w:lineRule="auto" w:line="240" w:before="0" w:after="0"/>
              <w:contextualSpacing/>
              <w:jc w:val="both"/>
              <w:rPr>
                <w:rFonts w:ascii="Calibri" w:hAnsi="Calibri" w:cs="" w:cstheme="minorHAnsi"/>
                <w:sz w:val="22"/>
                <w:szCs w:val="22"/>
              </w:rPr>
            </w:pPr>
            <w:r>
              <w:rPr>
                <w:rFonts w:ascii="Calibri" w:hAnsi="Calibri"/>
                <w:sz w:val="22"/>
                <w:szCs w:val="22"/>
              </w:rPr>
              <w:t>The Pokemon Battle Simulator frontend should send user interactive input data to the Pokemon Battle simulator backend</w:t>
            </w:r>
          </w:p>
        </w:tc>
        <w:tc>
          <w:tcPr>
            <w:tcW w:w="1632"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video ID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[Insert video here]</w:t>
            </w:r>
          </w:p>
        </w:tc>
        <w:tc>
          <w:tcPr>
            <w:tcW w:w="1694" w:type="dxa"/>
            <w:tcBorders/>
          </w:tcPr>
          <w:p>
            <w:pPr>
              <w:pStyle w:val="Normal"/>
              <w:widowControl w:val="false"/>
              <w:bidi w:val="0"/>
              <w:spacing w:lineRule="auto" w:line="240" w:before="0" w:after="0"/>
              <w:jc w:val="both"/>
              <w:rPr>
                <w:rFonts w:ascii="Calibri" w:hAnsi="Calibri" w:cs="" w:cstheme="minorHAnsi"/>
                <w:sz w:val="22"/>
                <w:szCs w:val="22"/>
              </w:rPr>
            </w:pPr>
            <w:r>
              <w:rPr>
                <w:rFonts w:cs="" w:cstheme="minorHAnsi" w:ascii="Calibri" w:hAnsi="Calibri"/>
                <w:sz w:val="22"/>
                <w:szCs w:val="22"/>
              </w:rPr>
              <w:t>LLR_012</w:t>
            </w:r>
          </w:p>
        </w:tc>
      </w:tr>
      <w:tr>
        <w:trPr/>
        <w:tc>
          <w:tcPr>
            <w:tcW w:w="129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003</w:t>
            </w:r>
          </w:p>
        </w:tc>
        <w:tc>
          <w:tcPr>
            <w:tcW w:w="2430" w:type="dxa"/>
            <w:tcBorders/>
          </w:tcPr>
          <w:p>
            <w:pPr>
              <w:pStyle w:val="Normal"/>
              <w:widowControl w:val="false"/>
              <w:bidi w:val="0"/>
              <w:spacing w:lineRule="auto" w:line="240" w:before="0" w:after="0"/>
              <w:contextualSpacing/>
              <w:jc w:val="both"/>
              <w:rPr>
                <w:rFonts w:ascii="Calibri" w:hAnsi="Calibri"/>
                <w:sz w:val="22"/>
                <w:szCs w:val="22"/>
              </w:rPr>
            </w:pPr>
            <w:r>
              <w:rPr>
                <w:rFonts w:ascii="Calibri" w:hAnsi="Calibri"/>
                <w:sz w:val="22"/>
                <w:szCs w:val="22"/>
              </w:rPr>
              <w:t>The Pokemon Battle Simulator backend should send battle information (Pikachu attack name, Charizard attack name, Pikachu attack damage, Charizard attack damage, round number, Pikachu health points, and Charizard health points)</w:t>
            </w:r>
          </w:p>
        </w:tc>
        <w:tc>
          <w:tcPr>
            <w:tcW w:w="1632"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Video ID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[Insert video here]</w:t>
            </w:r>
          </w:p>
        </w:tc>
        <w:tc>
          <w:tcPr>
            <w:tcW w:w="1694" w:type="dxa"/>
            <w:tcBorders/>
          </w:tcPr>
          <w:p>
            <w:pPr>
              <w:pStyle w:val="Normal"/>
              <w:widowControl w:val="false"/>
              <w:bidi w:val="0"/>
              <w:spacing w:lineRule="auto" w:line="240" w:before="0" w:after="0"/>
              <w:jc w:val="both"/>
              <w:rPr>
                <w:rFonts w:ascii="Calibri" w:hAnsi="Calibri" w:cs="" w:cstheme="minorHAnsi"/>
                <w:sz w:val="22"/>
                <w:szCs w:val="22"/>
              </w:rPr>
            </w:pPr>
            <w:r>
              <w:rPr>
                <w:rFonts w:ascii="Calibri" w:hAnsi="Calibri"/>
                <w:sz w:val="22"/>
                <w:szCs w:val="22"/>
              </w:rPr>
              <w:t>LLR_004</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LLR_005</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w:t>
            </w:r>
            <w:r>
              <w:rPr>
                <w:rFonts w:cs="" w:ascii="Calibri" w:hAnsi="Calibri" w:cstheme="minorHAnsi"/>
                <w:sz w:val="22"/>
                <w:szCs w:val="22"/>
              </w:rPr>
              <w:t>6</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LLR_007</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LLR_008</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LLR_011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LLR_012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LLR_013</w:t>
            </w:r>
          </w:p>
        </w:tc>
      </w:tr>
      <w:tr>
        <w:trPr/>
        <w:tc>
          <w:tcPr>
            <w:tcW w:w="129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004</w:t>
            </w:r>
          </w:p>
        </w:tc>
        <w:tc>
          <w:tcPr>
            <w:tcW w:w="2430" w:type="dxa"/>
            <w:tcBorders/>
          </w:tcPr>
          <w:p>
            <w:pPr>
              <w:pStyle w:val="Normal"/>
              <w:widowControl w:val="false"/>
              <w:bidi w:val="0"/>
              <w:spacing w:lineRule="auto" w:line="240" w:before="0" w:after="0"/>
              <w:contextualSpacing/>
              <w:jc w:val="both"/>
              <w:rPr>
                <w:sz w:val="22"/>
                <w:szCs w:val="22"/>
              </w:rPr>
            </w:pPr>
            <w:r>
              <w:rPr>
                <w:rFonts w:cs="" w:ascii="Calibri" w:hAnsi="Calibri" w:cstheme="minorHAnsi"/>
                <w:sz w:val="22"/>
                <w:szCs w:val="22"/>
              </w:rPr>
              <w:t>The Pokemon Battle Simulator backend shall send an “Invalid move” exception to the Pokemon Battle Simulator frontend when the same attack is used twice in a row or a non exsistant attack name is selected</w:t>
            </w:r>
          </w:p>
        </w:tc>
        <w:tc>
          <w:tcPr>
            <w:tcW w:w="1632"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Video ID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[Insert video here]</w:t>
            </w:r>
          </w:p>
        </w:tc>
        <w:tc>
          <w:tcPr>
            <w:tcW w:w="1694"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LLR_00</w:t>
            </w:r>
            <w:r>
              <w:rPr>
                <w:rFonts w:ascii="Calibri" w:hAnsi="Calibri"/>
                <w:sz w:val="22"/>
                <w:szCs w:val="22"/>
              </w:rPr>
              <w:t>1</w:t>
            </w:r>
          </w:p>
          <w:p>
            <w:pPr>
              <w:pStyle w:val="Normal"/>
              <w:widowControl w:val="false"/>
              <w:bidi w:val="0"/>
              <w:spacing w:lineRule="auto" w:line="240" w:before="0" w:after="0"/>
              <w:jc w:val="both"/>
              <w:rPr>
                <w:rFonts w:ascii="Calibri" w:hAnsi="Calibri"/>
                <w:sz w:val="22"/>
                <w:szCs w:val="22"/>
              </w:rPr>
            </w:pPr>
            <w:r>
              <w:rPr>
                <w:rFonts w:ascii="Calibri" w:hAnsi="Calibri"/>
                <w:sz w:val="22"/>
                <w:szCs w:val="22"/>
              </w:rPr>
              <w:t>LLR_009</w:t>
            </w:r>
          </w:p>
        </w:tc>
      </w:tr>
      <w:tr>
        <w:trPr/>
        <w:tc>
          <w:tcPr>
            <w:tcW w:w="129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005</w:t>
            </w:r>
          </w:p>
        </w:tc>
        <w:tc>
          <w:tcPr>
            <w:tcW w:w="2430" w:type="dxa"/>
            <w:tcBorders/>
          </w:tcPr>
          <w:p>
            <w:pPr>
              <w:pStyle w:val="Normal"/>
              <w:widowControl w:val="false"/>
              <w:bidi w:val="0"/>
              <w:spacing w:lineRule="auto" w:line="240" w:before="0" w:after="0"/>
              <w:contextualSpacing/>
              <w:jc w:val="both"/>
              <w:rPr>
                <w:sz w:val="22"/>
                <w:szCs w:val="22"/>
              </w:rPr>
            </w:pPr>
            <w:r>
              <w:rPr>
                <w:rFonts w:cs="" w:ascii="Calibri" w:hAnsi="Calibri" w:cstheme="minorHAnsi"/>
                <w:sz w:val="22"/>
                <w:szCs w:val="22"/>
              </w:rPr>
              <w:t>The Pokemon Battle Simulator backend shall send a “Battle Ended” exception to the Pokemon Battle Simulator frontend when Pikachu health points or Charizard health points are depleted</w:t>
            </w:r>
          </w:p>
        </w:tc>
        <w:tc>
          <w:tcPr>
            <w:tcW w:w="1632" w:type="dxa"/>
            <w:tcBorders/>
          </w:tcPr>
          <w:p>
            <w:pPr>
              <w:pStyle w:val="Normal"/>
              <w:widowControl w:val="false"/>
              <w:bidi w:val="0"/>
              <w:spacing w:lineRule="auto" w:line="240" w:before="0" w:after="0"/>
              <w:jc w:val="both"/>
              <w:rPr>
                <w:rFonts w:ascii="Calibri" w:hAnsi="Calibri"/>
                <w:sz w:val="22"/>
                <w:szCs w:val="22"/>
              </w:rPr>
            </w:pPr>
            <w:r>
              <w:rPr>
                <w:rFonts w:ascii="Calibri" w:hAnsi="Calibri"/>
                <w:sz w:val="22"/>
                <w:szCs w:val="22"/>
              </w:rPr>
              <w:t>Video ID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[Insert video here]</w:t>
            </w:r>
          </w:p>
        </w:tc>
        <w:tc>
          <w:tcPr>
            <w:tcW w:w="1694" w:type="dxa"/>
            <w:tcBorders/>
          </w:tcPr>
          <w:p>
            <w:pPr>
              <w:pStyle w:val="Normal"/>
              <w:widowControl w:val="false"/>
              <w:bidi w:val="0"/>
              <w:spacing w:lineRule="auto" w:line="240" w:before="0" w:after="0"/>
              <w:jc w:val="both"/>
              <w:rPr>
                <w:rFonts w:ascii="Calibri" w:hAnsi="Calibri" w:cs="" w:cstheme="minorHAnsi"/>
                <w:sz w:val="22"/>
                <w:szCs w:val="22"/>
              </w:rPr>
            </w:pPr>
            <w:r>
              <w:rPr>
                <w:rFonts w:ascii="Calibri" w:hAnsi="Calibri"/>
                <w:sz w:val="22"/>
                <w:szCs w:val="22"/>
              </w:rPr>
              <w:t>LLR_00</w:t>
            </w:r>
            <w:r>
              <w:rPr>
                <w:rFonts w:ascii="Calibri" w:hAnsi="Calibri"/>
                <w:sz w:val="22"/>
                <w:szCs w:val="22"/>
              </w:rPr>
              <w:t>2</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LLR_010</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LLR_011</w:t>
            </w:r>
          </w:p>
          <w:p>
            <w:pPr>
              <w:pStyle w:val="Normal"/>
              <w:widowControl w:val="false"/>
              <w:bidi w:val="0"/>
              <w:spacing w:lineRule="auto" w:line="240" w:before="0" w:after="0"/>
              <w:jc w:val="both"/>
              <w:rPr>
                <w:rFonts w:ascii="Calibri" w:hAnsi="Calibri" w:cs="" w:cstheme="minorHAnsi"/>
                <w:sz w:val="22"/>
                <w:szCs w:val="22"/>
              </w:rPr>
            </w:pPr>
            <w:r>
              <w:rPr>
                <w:rFonts w:cs="" w:ascii="Calibri" w:hAnsi="Calibri" w:cstheme="minorHAnsi"/>
                <w:sz w:val="22"/>
                <w:szCs w:val="22"/>
              </w:rPr>
              <w:t>LLR_012</w:t>
            </w:r>
          </w:p>
        </w:tc>
      </w:tr>
    </w:tbl>
    <w:p>
      <w:pPr>
        <w:pStyle w:val="Normal"/>
        <w:jc w:val="both"/>
        <w:rPr>
          <w:rFonts w:ascii="Calibri" w:hAnsi="Calibri"/>
          <w:sz w:val="28"/>
          <w:szCs w:val="28"/>
        </w:rPr>
      </w:pPr>
      <w:r>
        <w:rPr/>
      </w:r>
    </w:p>
    <w:p>
      <w:pPr>
        <w:pStyle w:val="Normal"/>
        <w:jc w:val="both"/>
        <w:rPr/>
      </w:pPr>
      <w:r>
        <w:rPr>
          <w:rFonts w:ascii="Calibri" w:hAnsi="Calibri"/>
          <w:sz w:val="28"/>
          <w:szCs w:val="28"/>
        </w:rPr>
        <w:t xml:space="preserve">Design justification </w:t>
      </w:r>
    </w:p>
    <w:p>
      <w:pPr>
        <w:pStyle w:val="Normal"/>
        <w:jc w:val="both"/>
        <w:rPr>
          <w:i/>
          <w:i/>
          <w:iCs/>
          <w:sz w:val="24"/>
          <w:szCs w:val="24"/>
        </w:rPr>
      </w:pPr>
      <w:r>
        <w:rPr>
          <w:rFonts w:ascii="Calibri" w:hAnsi="Calibri"/>
          <w:i/>
          <w:iCs/>
          <w:sz w:val="24"/>
          <w:szCs w:val="24"/>
        </w:rPr>
        <w:t>Use of regular classes instead of dataclasses</w:t>
      </w:r>
    </w:p>
    <w:p>
      <w:pPr>
        <w:pStyle w:val="Normal"/>
        <w:jc w:val="both"/>
        <w:rPr>
          <w:rFonts w:ascii="Calibri" w:hAnsi="Calibri"/>
          <w:sz w:val="22"/>
          <w:szCs w:val="22"/>
        </w:rPr>
      </w:pPr>
      <w:r>
        <w:rPr>
          <w:rFonts w:ascii="Calibri" w:hAnsi="Calibri"/>
          <w:sz w:val="22"/>
          <w:szCs w:val="22"/>
        </w:rPr>
        <w:t xml:space="preserve">Regular classes were used as opposed to dataclasses, because their was a stronger familiarity with regular classes. This meant that the time taken to write the code was quicker, as their was no new coding concept to learn. </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i/>
          <w:i/>
          <w:iCs/>
          <w:sz w:val="24"/>
          <w:szCs w:val="24"/>
        </w:rPr>
      </w:pPr>
      <w:r>
        <w:rPr>
          <w:rFonts w:ascii="Calibri" w:hAnsi="Calibri"/>
          <w:i/>
          <w:iCs/>
          <w:sz w:val="24"/>
          <w:szCs w:val="24"/>
        </w:rPr>
        <w:t>Method used to advance the round</w:t>
      </w:r>
    </w:p>
    <w:p>
      <w:pPr>
        <w:pStyle w:val="Normal"/>
        <w:jc w:val="both"/>
        <w:rPr>
          <w:rFonts w:ascii="Calibri" w:hAnsi="Calibri"/>
          <w:i w:val="false"/>
          <w:i w:val="false"/>
          <w:iCs w:val="false"/>
          <w:sz w:val="22"/>
          <w:szCs w:val="22"/>
        </w:rPr>
      </w:pPr>
      <w:r>
        <w:rPr>
          <w:rFonts w:ascii="Calibri" w:hAnsi="Calibri"/>
          <w:i w:val="false"/>
          <w:iCs w:val="false"/>
          <w:sz w:val="22"/>
          <w:szCs w:val="22"/>
        </w:rPr>
        <w:t>A potential method of advancing the round would have been to use the “</w:t>
      </w:r>
      <w:r>
        <w:rPr>
          <w:rFonts w:ascii="Calibri" w:hAnsi="Calibri"/>
          <w:b w:val="false"/>
          <w:i w:val="false"/>
          <w:iCs w:val="false"/>
          <w:color w:val="000000"/>
          <w:sz w:val="22"/>
          <w:szCs w:val="22"/>
        </w:rPr>
        <w:t>advance_round(attack: str) -&gt; None” method, however it was decided that a “advance_round(self, pikachu_attack_name)” method would be used as this reduced the complexity of the function. This reduction in complexity allowed for the code to be written quicker, as it is easier to understand the code.</w:t>
      </w:r>
    </w:p>
    <w:p>
      <w:pPr>
        <w:pStyle w:val="Normal"/>
        <w:jc w:val="both"/>
        <w:rPr>
          <w:b w:val="false"/>
          <w:color w:val="000000"/>
          <w:sz w:val="22"/>
        </w:rPr>
      </w:pPr>
      <w:r>
        <w:rPr>
          <w:rFonts w:ascii="Calibri" w:hAnsi="Calibri"/>
          <w:i w:val="false"/>
          <w:iCs w:val="false"/>
          <w:sz w:val="22"/>
          <w:szCs w:val="22"/>
        </w:rPr>
      </w:r>
    </w:p>
    <w:p>
      <w:pPr>
        <w:pStyle w:val="Normal"/>
        <w:jc w:val="both"/>
        <w:rPr>
          <w:rFonts w:ascii="Calibri" w:hAnsi="Calibri"/>
          <w:i/>
          <w:i/>
          <w:iCs/>
          <w:sz w:val="24"/>
          <w:szCs w:val="24"/>
        </w:rPr>
      </w:pPr>
      <w:r>
        <w:rPr>
          <w:rFonts w:ascii="Calibri" w:hAnsi="Calibri"/>
          <w:b w:val="false"/>
          <w:i/>
          <w:iCs/>
          <w:color w:val="000000"/>
          <w:sz w:val="24"/>
          <w:szCs w:val="24"/>
        </w:rPr>
        <w:t>Interactivity</w:t>
      </w:r>
    </w:p>
    <w:p>
      <w:pPr>
        <w:pStyle w:val="Normal"/>
        <w:jc w:val="both"/>
        <w:rPr>
          <w:rFonts w:ascii="Calibri" w:hAnsi="Calibri"/>
          <w:i w:val="false"/>
          <w:i w:val="false"/>
          <w:iCs w:val="false"/>
          <w:sz w:val="22"/>
          <w:szCs w:val="22"/>
        </w:rPr>
      </w:pPr>
      <w:r>
        <w:rPr>
          <w:rFonts w:ascii="Calibri" w:hAnsi="Calibri"/>
          <w:b w:val="false"/>
          <w:i w:val="false"/>
          <w:iCs w:val="false"/>
          <w:color w:val="000000"/>
          <w:sz w:val="22"/>
          <w:szCs w:val="22"/>
        </w:rPr>
        <w:t>One of the objectives of this project was to entertain the user running the program. This was done by allowing the user to choose the attacks of a Pokemon that the user would be controlling. Since the objective was to entertain the user dialogue was added such as “Pikachu used (pikachu_attack_name) and dealt (attack_damage) damage” and “Charizard used (charizard_attack_name) and dealt (attack damage) damage”</w:t>
      </w:r>
    </w:p>
    <w:p>
      <w:pPr>
        <w:pStyle w:val="Normal"/>
        <w:jc w:val="both"/>
        <w:rPr>
          <w:b w:val="false"/>
          <w:color w:val="000000"/>
        </w:rPr>
      </w:pPr>
      <w:r>
        <w:rPr>
          <w:rFonts w:ascii="Calibri" w:hAnsi="Calibri"/>
          <w:i w:val="false"/>
          <w:iCs w:val="false"/>
          <w:sz w:val="22"/>
          <w:szCs w:val="22"/>
        </w:rPr>
      </w:r>
    </w:p>
    <w:sectPr>
      <w:footerReference w:type="default" r:id="rId2"/>
      <w:type w:val="nextPage"/>
      <w:pgSz w:w="11906" w:h="16838"/>
      <w:pgMar w:left="1134" w:right="1134" w:gutter="0" w:header="0" w:top="1134"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alibri">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qFormat/>
    <w:pPr>
      <w:keepNext w:val="true"/>
      <w:keepLines/>
      <w:spacing w:lineRule="auto" w:line="240" w:before="320" w:after="80"/>
      <w:jc w:val="center"/>
      <w:outlineLvl w:val="0"/>
    </w:pPr>
    <w:rPr>
      <w:rFonts w:eastAsia="" w:cs="" w:asciiTheme="majorHAnsi" w:cstheme="majorBidi" w:eastAsiaTheme="majorEastAsia" w:hAnsiTheme="majorHAnsi"/>
      <w:color w:val="2F5496" w:themeColor="accent1" w:themeShade="bf"/>
      <w:sz w:val="40"/>
      <w:szCs w:val="4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rPr/>
  </w:style>
  <w:style w:type="paragraph" w:styleId="ContentsHeading">
    <w:name w:val="TOC Heading"/>
    <w:basedOn w:val="Heading1"/>
    <w:qFormat/>
    <w:pPr>
      <w:outlineLvl w:val="9"/>
    </w:pPr>
    <w:rPr/>
  </w:style>
  <w:style w:type="paragraph" w:styleId="FrameContents">
    <w:name w:val="Frame Contents"/>
    <w:basedOn w:val="Normal"/>
    <w:qFormat/>
    <w:pPr/>
    <w:rPr/>
  </w:style>
  <w:style w:type="paragraph" w:styleId="NoSpacing">
    <w:name w:val="No Spacing"/>
    <w:qFormat/>
    <w:pPr>
      <w:widowControl/>
      <w:suppressAutoHyphens w:val="true"/>
      <w:bidi w:val="0"/>
      <w:spacing w:lineRule="auto" w:line="240" w:before="0" w:after="0"/>
      <w:jc w:val="left"/>
    </w:pPr>
    <w:rPr>
      <w:rFonts w:ascii="Liberation Serif" w:hAnsi="Liberation Serif"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1331</TotalTime>
  <Application>LibreOffice/7.5.0.3$Windows_X86_64 LibreOffice_project/c21113d003cd3efa8c53188764377a8272d9d6de</Application>
  <AppVersion>15.0000</AppVersion>
  <Pages>10</Pages>
  <Words>1787</Words>
  <Characters>10910</Characters>
  <CharactersWithSpaces>13263</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2023-06-22T22:41:41Z</dcterms:created>
  <dc:creator/>
  <dc:description/>
  <dc:language>en-GB</dc:language>
  <cp:lastModifiedBy/>
  <dcterms:modified xsi:type="dcterms:W3CDTF">2023-07-02T22:53:59Z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