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vvek7xnb8p5" w:id="0"/>
      <w:bookmarkEnd w:id="0"/>
      <w:r w:rsidDel="00000000" w:rsidR="00000000" w:rsidRPr="00000000">
        <w:rPr>
          <w:rtl w:val="0"/>
        </w:rPr>
        <w:t xml:space="preserve">Commenting Plugin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Plugin files: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repository.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Before upload the files to modify the commenting function on our website, we need to do two configurations: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First, activate the ‘Commenting’ in ‘Plugins’ as a Omeka Admin, then modify the configuration by checking </w:t>
      </w:r>
      <w:r w:rsidDel="00000000" w:rsidR="00000000" w:rsidRPr="00000000">
        <w:rPr>
          <w:b w:val="1"/>
          <w:rtl w:val="0"/>
        </w:rPr>
        <w:t xml:space="preserve">‘Allows everyone, including non-registered users to comment. Using this without Akismet is strongly discouraged.’</w:t>
      </w:r>
      <w:r w:rsidDel="00000000" w:rsidR="00000000" w:rsidRPr="00000000">
        <w:rPr>
          <w:rtl w:val="0"/>
        </w:rPr>
        <w:t xml:space="preserve"> Option to allow everyone to leave comments. However, anyone except the admin should register an account to comment since the unregistered users cannot pass Captcha to comment.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Second, set up Captcha according to the tutorial on this website, to make sure registration can work: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https://omeka.org/classic/docs/Admin/Settings/ReCaptcha/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Then, upload the source files needed for implement sentiment analysis in the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 are 4 parts we need to upload to the server: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(use my address as a reference, can be replaced by other server address)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section appearance:</w:t>
      </w:r>
    </w:p>
    <w:p w:rsidR="00000000" w:rsidDel="00000000" w:rsidP="00000000" w:rsidRDefault="00000000" w:rsidRPr="00000000" w14:paraId="00000012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scp /path/to/comment.php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hlin374@allenarchive-hl.iac.gatech.edu</w:t>
        </w:r>
      </w:hyperlink>
      <w:r w:rsidDel="00000000" w:rsidR="00000000" w:rsidRPr="00000000">
        <w:rPr>
          <w:rtl w:val="0"/>
        </w:rPr>
        <w:t xml:space="preserve">:/var/www/omeka-2.7/plugins/Commenting/views/public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scp /path/to/commenting.css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hlin374@allenarchive-hl.iac.gatech.edu</w:t>
        </w:r>
      </w:hyperlink>
      <w:r w:rsidDel="00000000" w:rsidR="00000000" w:rsidRPr="00000000">
        <w:rPr>
          <w:rtl w:val="0"/>
        </w:rPr>
        <w:t xml:space="preserve">:/var/www/omeka-2.7/plugins/Commenting/views/public/css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database setting:</w:t>
      </w:r>
    </w:p>
    <w:p w:rsidR="00000000" w:rsidDel="00000000" w:rsidP="00000000" w:rsidRDefault="00000000" w:rsidRPr="00000000" w14:paraId="00000015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scp /path/to/CommentingPlugin.php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hlin374@allenarchive-hl.iac.gatech.edu</w:t>
        </w:r>
      </w:hyperlink>
      <w:r w:rsidDel="00000000" w:rsidR="00000000" w:rsidRPr="00000000">
        <w:rPr>
          <w:rtl w:val="0"/>
        </w:rPr>
        <w:t xml:space="preserve">:/var/www/omeka-2.7/plugins/Commenting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of Comments:</w:t>
      </w:r>
    </w:p>
    <w:p w:rsidR="00000000" w:rsidDel="00000000" w:rsidP="00000000" w:rsidRDefault="00000000" w:rsidRPr="00000000" w14:paraId="00000017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scp /path/to/controllers.zip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hlin374@allenarchive-hl.iac.gatech.edu</w:t>
        </w:r>
      </w:hyperlink>
      <w:r w:rsidDel="00000000" w:rsidR="00000000" w:rsidRPr="00000000">
        <w:rPr>
          <w:rtl w:val="0"/>
        </w:rPr>
        <w:t xml:space="preserve">:/var/www/omeka-2.7/plugins/Commenting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Then: 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-ssh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hlin374@allenarchive-hl.iac.gatech.edu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-cd /var/www/omeka-2.7/plugins/Commenting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-sudo chown -R hlin374 /var/www/html/plugins/Commenting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-unzip controllers.zip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-A (replace 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of the setting of the Commenting box:</w:t>
      </w:r>
    </w:p>
    <w:p w:rsidR="00000000" w:rsidDel="00000000" w:rsidP="00000000" w:rsidRDefault="00000000" w:rsidRPr="00000000" w14:paraId="0000001F">
      <w:pPr>
        <w:ind w:left="708.6614173228347" w:firstLine="0"/>
        <w:rPr/>
      </w:pPr>
      <w:r w:rsidDel="00000000" w:rsidR="00000000" w:rsidRPr="00000000">
        <w:rPr>
          <w:rtl w:val="0"/>
        </w:rPr>
        <w:t xml:space="preserve">scp /path/to/CommentForm.php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hlin374@allenarchive-hl.iac.gatech.edu</w:t>
        </w:r>
      </w:hyperlink>
      <w:r w:rsidDel="00000000" w:rsidR="00000000" w:rsidRPr="00000000">
        <w:rPr>
          <w:rtl w:val="0"/>
        </w:rPr>
        <w:t xml:space="preserve">:/var/www/omeka-2.7/plugins/Commenting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With this all set up, registered users can write comments, and admins call see each comment’s sentiment score after signing in:</w:t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79812" cy="1900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812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By clicking ‘show sentiment’, we can make the sentiment scores show, and the children nodes will follow the parent node: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6138" cy="18651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865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And we can also click again to hide it.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hlin374@allenarchive-hl.iac.gatech.edu" TargetMode="External"/><Relationship Id="rId10" Type="http://schemas.openxmlformats.org/officeDocument/2006/relationships/hyperlink" Target="mailto:hlin374@allenarchive-hl.iac.gatech.edu" TargetMode="External"/><Relationship Id="rId13" Type="http://schemas.openxmlformats.org/officeDocument/2006/relationships/image" Target="media/image2.png"/><Relationship Id="rId12" Type="http://schemas.openxmlformats.org/officeDocument/2006/relationships/hyperlink" Target="mailto:hlin374@allenarchive-hl.iac.gatech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lin374@allenarchive-hl.iac.gatech.edu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omeka.org/classic/docs/Admin/Settings/ReCaptcha/" TargetMode="External"/><Relationship Id="rId7" Type="http://schemas.openxmlformats.org/officeDocument/2006/relationships/hyperlink" Target="mailto:hlin374@allenarchive-hl.iac.gatech.edu" TargetMode="External"/><Relationship Id="rId8" Type="http://schemas.openxmlformats.org/officeDocument/2006/relationships/hyperlink" Target="mailto:hlin374@allenarchive-hl.iac.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