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68044" w14:textId="77777777" w:rsidR="00D9708F" w:rsidRPr="00D9708F" w:rsidRDefault="00D9708F" w:rsidP="00D9708F">
      <w:r w:rsidRPr="00D9708F">
        <w:t>Customer Personality Analysis is the process of deeply analyzing a company’s ideal customer profiles. This analysis helps companies better understand their customers and enables businesses to design products that meet the distinct needs, behaviors, and concerns of different customer types.</w:t>
      </w:r>
    </w:p>
    <w:p w14:paraId="572391CF" w14:textId="77777777" w:rsidR="00D9708F" w:rsidRPr="00D9708F" w:rsidRDefault="00D9708F" w:rsidP="00D9708F">
      <w:r w:rsidRPr="00D9708F">
        <w:t>By conducting Customer Personality Analysis, companies can refine their products according to the preferences of specific customer segments. Instead of spending resources to market a new product to the entire customer base, companies can identify the segments that are most likely to be interested in that product. Marketing activities can then be directed specifically toward these segments. This approach helps use resources more efficiently and increases the likelihood that the product will be successfully accepted in the market.</w:t>
      </w:r>
    </w:p>
    <w:p w14:paraId="0A9D9BA0" w14:textId="77777777" w:rsidR="00D9708F" w:rsidRPr="00D9708F" w:rsidRDefault="00D9708F" w:rsidP="00D9708F">
      <w:r w:rsidRPr="00D9708F">
        <w:t>Explanation of the variables in the dataset:</w:t>
      </w:r>
    </w:p>
    <w:p w14:paraId="5B681267" w14:textId="77777777" w:rsidR="00D9708F" w:rsidRPr="00D9708F" w:rsidRDefault="00D9708F" w:rsidP="00D9708F">
      <w:pPr>
        <w:numPr>
          <w:ilvl w:val="0"/>
          <w:numId w:val="2"/>
        </w:numPr>
      </w:pPr>
      <w:r w:rsidRPr="00D9708F">
        <w:t>Id – a unique identifier for each individual in the dataset.</w:t>
      </w:r>
    </w:p>
    <w:p w14:paraId="4296EBFC" w14:textId="77777777" w:rsidR="00D9708F" w:rsidRPr="00D9708F" w:rsidRDefault="00D9708F" w:rsidP="00D9708F">
      <w:pPr>
        <w:numPr>
          <w:ilvl w:val="0"/>
          <w:numId w:val="2"/>
        </w:numPr>
      </w:pPr>
      <w:r w:rsidRPr="00D9708F">
        <w:t>Year_Birth – the individual’s year of birth.</w:t>
      </w:r>
    </w:p>
    <w:p w14:paraId="32E7F1F9" w14:textId="77777777" w:rsidR="00D9708F" w:rsidRPr="00D9708F" w:rsidRDefault="00D9708F" w:rsidP="00D9708F">
      <w:pPr>
        <w:numPr>
          <w:ilvl w:val="0"/>
          <w:numId w:val="2"/>
        </w:numPr>
      </w:pPr>
      <w:r w:rsidRPr="00D9708F">
        <w:t>Education – the highest level of education attained by the individual.</w:t>
      </w:r>
    </w:p>
    <w:p w14:paraId="073AA59E" w14:textId="77777777" w:rsidR="00D9708F" w:rsidRPr="00D9708F" w:rsidRDefault="00D9708F" w:rsidP="00D9708F">
      <w:pPr>
        <w:numPr>
          <w:ilvl w:val="0"/>
          <w:numId w:val="2"/>
        </w:numPr>
      </w:pPr>
      <w:r w:rsidRPr="00D9708F">
        <w:t>Marital_Status – the individual’s marital status.</w:t>
      </w:r>
    </w:p>
    <w:p w14:paraId="6FF04ECD" w14:textId="77777777" w:rsidR="00D9708F" w:rsidRPr="00D9708F" w:rsidRDefault="00D9708F" w:rsidP="00D9708F">
      <w:pPr>
        <w:numPr>
          <w:ilvl w:val="0"/>
          <w:numId w:val="2"/>
        </w:numPr>
      </w:pPr>
      <w:r w:rsidRPr="00D9708F">
        <w:t>Income – the individual’s annual income.</w:t>
      </w:r>
    </w:p>
    <w:p w14:paraId="710BF559" w14:textId="77777777" w:rsidR="00D9708F" w:rsidRPr="00D9708F" w:rsidRDefault="00D9708F" w:rsidP="00D9708F">
      <w:pPr>
        <w:numPr>
          <w:ilvl w:val="0"/>
          <w:numId w:val="2"/>
        </w:numPr>
      </w:pPr>
      <w:r w:rsidRPr="00D9708F">
        <w:t>Kidhome – the number of small children living at home.</w:t>
      </w:r>
    </w:p>
    <w:p w14:paraId="72D0404E" w14:textId="77777777" w:rsidR="00D9708F" w:rsidRPr="00D9708F" w:rsidRDefault="00D9708F" w:rsidP="00D9708F">
      <w:pPr>
        <w:numPr>
          <w:ilvl w:val="0"/>
          <w:numId w:val="2"/>
        </w:numPr>
      </w:pPr>
      <w:r w:rsidRPr="00D9708F">
        <w:t>Teenhome – the number of teenagers living at home.</w:t>
      </w:r>
    </w:p>
    <w:p w14:paraId="3A3FDC9C" w14:textId="77777777" w:rsidR="00D9708F" w:rsidRPr="00D9708F" w:rsidRDefault="00D9708F" w:rsidP="00D9708F">
      <w:pPr>
        <w:numPr>
          <w:ilvl w:val="0"/>
          <w:numId w:val="2"/>
        </w:numPr>
      </w:pPr>
      <w:r w:rsidRPr="00D9708F">
        <w:t>Dt_Customer – the date when the customer joined the company’s database.</w:t>
      </w:r>
    </w:p>
    <w:p w14:paraId="3EFF1248" w14:textId="77777777" w:rsidR="00D9708F" w:rsidRPr="00D9708F" w:rsidRDefault="00D9708F" w:rsidP="00D9708F">
      <w:pPr>
        <w:numPr>
          <w:ilvl w:val="0"/>
          <w:numId w:val="2"/>
        </w:numPr>
      </w:pPr>
      <w:r w:rsidRPr="00D9708F">
        <w:t>Recency – the number of days since the last purchase or interaction.</w:t>
      </w:r>
    </w:p>
    <w:p w14:paraId="5A6D242E" w14:textId="77777777" w:rsidR="00D9708F" w:rsidRPr="00D9708F" w:rsidRDefault="00D9708F" w:rsidP="00D9708F">
      <w:pPr>
        <w:numPr>
          <w:ilvl w:val="0"/>
          <w:numId w:val="2"/>
        </w:numPr>
      </w:pPr>
      <w:r w:rsidRPr="00D9708F">
        <w:t>MntWines – amount spent on wine products.</w:t>
      </w:r>
    </w:p>
    <w:p w14:paraId="2811D241" w14:textId="77777777" w:rsidR="00D9708F" w:rsidRPr="00D9708F" w:rsidRDefault="00D9708F" w:rsidP="00D9708F">
      <w:pPr>
        <w:numPr>
          <w:ilvl w:val="0"/>
          <w:numId w:val="2"/>
        </w:numPr>
      </w:pPr>
      <w:r w:rsidRPr="00D9708F">
        <w:t>MntFruits – amount spent on fruit products.</w:t>
      </w:r>
    </w:p>
    <w:p w14:paraId="4EBBBD69" w14:textId="77777777" w:rsidR="00D9708F" w:rsidRPr="00D9708F" w:rsidRDefault="00D9708F" w:rsidP="00D9708F">
      <w:pPr>
        <w:numPr>
          <w:ilvl w:val="0"/>
          <w:numId w:val="2"/>
        </w:numPr>
      </w:pPr>
      <w:r w:rsidRPr="00D9708F">
        <w:t>MntMeatProducts – amount spent on meat products.</w:t>
      </w:r>
    </w:p>
    <w:p w14:paraId="135E4F05" w14:textId="77777777" w:rsidR="00D9708F" w:rsidRPr="00D9708F" w:rsidRDefault="00D9708F" w:rsidP="00D9708F">
      <w:pPr>
        <w:numPr>
          <w:ilvl w:val="0"/>
          <w:numId w:val="2"/>
        </w:numPr>
      </w:pPr>
      <w:r w:rsidRPr="00D9708F">
        <w:t>MntFishProducts – amount spent on fish products.</w:t>
      </w:r>
    </w:p>
    <w:p w14:paraId="240A3F8C" w14:textId="77777777" w:rsidR="00D9708F" w:rsidRPr="00D9708F" w:rsidRDefault="00D9708F" w:rsidP="00D9708F">
      <w:pPr>
        <w:numPr>
          <w:ilvl w:val="0"/>
          <w:numId w:val="2"/>
        </w:numPr>
      </w:pPr>
      <w:r w:rsidRPr="00D9708F">
        <w:t>MntSweetProducts – amount spent on sweets.</w:t>
      </w:r>
    </w:p>
    <w:p w14:paraId="38349156" w14:textId="77777777" w:rsidR="00D9708F" w:rsidRPr="00D9708F" w:rsidRDefault="00D9708F" w:rsidP="00D9708F">
      <w:pPr>
        <w:numPr>
          <w:ilvl w:val="0"/>
          <w:numId w:val="2"/>
        </w:numPr>
      </w:pPr>
      <w:r w:rsidRPr="00D9708F">
        <w:t>MntGoldProds – amount spent on gold products.</w:t>
      </w:r>
    </w:p>
    <w:p w14:paraId="53B861EA" w14:textId="77777777" w:rsidR="00D9708F" w:rsidRPr="00D9708F" w:rsidRDefault="00D9708F" w:rsidP="00D9708F">
      <w:pPr>
        <w:numPr>
          <w:ilvl w:val="0"/>
          <w:numId w:val="2"/>
        </w:numPr>
      </w:pPr>
      <w:r w:rsidRPr="00D9708F">
        <w:t>NumDealsPurchases – number of purchases made with discounts or promotions.</w:t>
      </w:r>
    </w:p>
    <w:p w14:paraId="63912765" w14:textId="77777777" w:rsidR="00D9708F" w:rsidRPr="00D9708F" w:rsidRDefault="00D9708F" w:rsidP="00D9708F">
      <w:pPr>
        <w:numPr>
          <w:ilvl w:val="0"/>
          <w:numId w:val="2"/>
        </w:numPr>
      </w:pPr>
      <w:r w:rsidRPr="00D9708F">
        <w:t>NumWebPurchases – number of purchases made through the company’s website.</w:t>
      </w:r>
    </w:p>
    <w:p w14:paraId="52A14247" w14:textId="77777777" w:rsidR="00D9708F" w:rsidRPr="00D9708F" w:rsidRDefault="00D9708F" w:rsidP="00D9708F">
      <w:pPr>
        <w:numPr>
          <w:ilvl w:val="0"/>
          <w:numId w:val="2"/>
        </w:numPr>
      </w:pPr>
      <w:r w:rsidRPr="00D9708F">
        <w:lastRenderedPageBreak/>
        <w:t>NumCatalogPurchases – number of purchases made through catalogs.</w:t>
      </w:r>
    </w:p>
    <w:p w14:paraId="0F788FE9" w14:textId="77777777" w:rsidR="00D9708F" w:rsidRPr="00D9708F" w:rsidRDefault="00D9708F" w:rsidP="00D9708F">
      <w:pPr>
        <w:numPr>
          <w:ilvl w:val="0"/>
          <w:numId w:val="2"/>
        </w:numPr>
      </w:pPr>
      <w:r w:rsidRPr="00D9708F">
        <w:t>NumStorePurchases – number of purchases made in physical stores.</w:t>
      </w:r>
    </w:p>
    <w:p w14:paraId="1F35A9A0" w14:textId="77777777" w:rsidR="00D9708F" w:rsidRPr="00D9708F" w:rsidRDefault="00D9708F" w:rsidP="00D9708F">
      <w:pPr>
        <w:numPr>
          <w:ilvl w:val="0"/>
          <w:numId w:val="2"/>
        </w:numPr>
      </w:pPr>
      <w:r w:rsidRPr="00D9708F">
        <w:t>NumWebVisitsMonth – number of visits to the company’s website per month.</w:t>
      </w:r>
    </w:p>
    <w:p w14:paraId="68B919A4" w14:textId="77777777" w:rsidR="00D9708F" w:rsidRPr="00D9708F" w:rsidRDefault="00D9708F" w:rsidP="00D9708F">
      <w:pPr>
        <w:numPr>
          <w:ilvl w:val="0"/>
          <w:numId w:val="2"/>
        </w:numPr>
      </w:pPr>
      <w:r w:rsidRPr="00D9708F">
        <w:t>AcceptedCmp3 – binary variable indicating whether the customer accepted the third marketing campaign (1 or 0).</w:t>
      </w:r>
    </w:p>
    <w:p w14:paraId="2019A376" w14:textId="77777777" w:rsidR="00D9708F" w:rsidRPr="00D9708F" w:rsidRDefault="00D9708F" w:rsidP="00D9708F">
      <w:pPr>
        <w:numPr>
          <w:ilvl w:val="0"/>
          <w:numId w:val="2"/>
        </w:numPr>
      </w:pPr>
      <w:r w:rsidRPr="00D9708F">
        <w:t>AcceptedCmp4 – indicates whether the fourth campaign was accepted.</w:t>
      </w:r>
    </w:p>
    <w:p w14:paraId="12A0BB83" w14:textId="77777777" w:rsidR="00D9708F" w:rsidRPr="00D9708F" w:rsidRDefault="00D9708F" w:rsidP="00D9708F">
      <w:pPr>
        <w:numPr>
          <w:ilvl w:val="0"/>
          <w:numId w:val="2"/>
        </w:numPr>
      </w:pPr>
      <w:r w:rsidRPr="00D9708F">
        <w:t>AcceptedCmp5 – indicates whether the fifth campaign was accepted.</w:t>
      </w:r>
    </w:p>
    <w:p w14:paraId="3B465BAB" w14:textId="77777777" w:rsidR="00D9708F" w:rsidRPr="00D9708F" w:rsidRDefault="00D9708F" w:rsidP="00D9708F">
      <w:pPr>
        <w:numPr>
          <w:ilvl w:val="0"/>
          <w:numId w:val="2"/>
        </w:numPr>
      </w:pPr>
      <w:r w:rsidRPr="00D9708F">
        <w:t>AcceptedCmp1 – indicates whether the first campaign was accepted.</w:t>
      </w:r>
    </w:p>
    <w:p w14:paraId="1537891D" w14:textId="77777777" w:rsidR="00D9708F" w:rsidRPr="00D9708F" w:rsidRDefault="00D9708F" w:rsidP="00D9708F">
      <w:pPr>
        <w:numPr>
          <w:ilvl w:val="0"/>
          <w:numId w:val="2"/>
        </w:numPr>
      </w:pPr>
      <w:r w:rsidRPr="00D9708F">
        <w:t>AcceptedCmp2 – indicates whether the second campaign was accepted.</w:t>
      </w:r>
    </w:p>
    <w:p w14:paraId="0E93D6C9" w14:textId="77777777" w:rsidR="00D9708F" w:rsidRPr="00D9708F" w:rsidRDefault="00D9708F" w:rsidP="00D9708F">
      <w:pPr>
        <w:numPr>
          <w:ilvl w:val="0"/>
          <w:numId w:val="2"/>
        </w:numPr>
      </w:pPr>
      <w:r w:rsidRPr="00D9708F">
        <w:t>Complain – binary variable indicating whether the customer made a complaint (1 or 0).</w:t>
      </w:r>
    </w:p>
    <w:p w14:paraId="58A387CD" w14:textId="77777777" w:rsidR="00D9708F" w:rsidRPr="00D9708F" w:rsidRDefault="00D9708F" w:rsidP="00D9708F">
      <w:pPr>
        <w:numPr>
          <w:ilvl w:val="0"/>
          <w:numId w:val="2"/>
        </w:numPr>
      </w:pPr>
      <w:r w:rsidRPr="00D9708F">
        <w:t>Z_CostContact – fixed cost of contacting a customer.</w:t>
      </w:r>
    </w:p>
    <w:p w14:paraId="149DB8D0" w14:textId="77777777" w:rsidR="00D9708F" w:rsidRPr="00D9708F" w:rsidRDefault="00D9708F" w:rsidP="00D9708F">
      <w:pPr>
        <w:numPr>
          <w:ilvl w:val="0"/>
          <w:numId w:val="2"/>
        </w:numPr>
      </w:pPr>
      <w:r w:rsidRPr="00D9708F">
        <w:t>Z_Revenue – fixed revenue generated from a successful marketing response.</w:t>
      </w:r>
    </w:p>
    <w:p w14:paraId="01C7C847" w14:textId="77777777" w:rsidR="00D9708F" w:rsidRPr="00D9708F" w:rsidRDefault="00D9708F" w:rsidP="00D9708F">
      <w:pPr>
        <w:numPr>
          <w:ilvl w:val="0"/>
          <w:numId w:val="2"/>
        </w:numPr>
      </w:pPr>
      <w:r w:rsidRPr="00D9708F">
        <w:t>Response – binary variable indicating whether the customer responded to a marketing campaign (1 or 0).</w:t>
      </w:r>
    </w:p>
    <w:p w14:paraId="579A7F44" w14:textId="77777777" w:rsidR="00A12428" w:rsidRPr="00D9708F" w:rsidRDefault="00A12428" w:rsidP="00D9708F"/>
    <w:sectPr w:rsidR="00A12428" w:rsidRPr="00D97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3602E"/>
    <w:multiLevelType w:val="multilevel"/>
    <w:tmpl w:val="164C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9245E"/>
    <w:multiLevelType w:val="multilevel"/>
    <w:tmpl w:val="DC70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562585">
    <w:abstractNumId w:val="0"/>
  </w:num>
  <w:num w:numId="2" w16cid:durableId="669646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DB6"/>
    <w:rsid w:val="002C4ECC"/>
    <w:rsid w:val="00313B83"/>
    <w:rsid w:val="00553C7B"/>
    <w:rsid w:val="00741DB6"/>
    <w:rsid w:val="00A12428"/>
    <w:rsid w:val="00D9708F"/>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46A6E"/>
  <w15:chartTrackingRefBased/>
  <w15:docId w15:val="{B8DA0AB9-155B-47D9-B922-E4771DCA2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az-Latn-A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DB6"/>
    <w:rPr>
      <w:rFonts w:eastAsiaTheme="majorEastAsia" w:cstheme="majorBidi"/>
      <w:color w:val="272727" w:themeColor="text1" w:themeTint="D8"/>
    </w:rPr>
  </w:style>
  <w:style w:type="paragraph" w:styleId="Title">
    <w:name w:val="Title"/>
    <w:basedOn w:val="Normal"/>
    <w:next w:val="Normal"/>
    <w:link w:val="TitleChar"/>
    <w:uiPriority w:val="10"/>
    <w:qFormat/>
    <w:rsid w:val="00741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DB6"/>
    <w:pPr>
      <w:spacing w:before="160"/>
      <w:jc w:val="center"/>
    </w:pPr>
    <w:rPr>
      <w:i/>
      <w:iCs/>
      <w:color w:val="404040" w:themeColor="text1" w:themeTint="BF"/>
    </w:rPr>
  </w:style>
  <w:style w:type="character" w:customStyle="1" w:styleId="QuoteChar">
    <w:name w:val="Quote Char"/>
    <w:basedOn w:val="DefaultParagraphFont"/>
    <w:link w:val="Quote"/>
    <w:uiPriority w:val="29"/>
    <w:rsid w:val="00741DB6"/>
    <w:rPr>
      <w:i/>
      <w:iCs/>
      <w:color w:val="404040" w:themeColor="text1" w:themeTint="BF"/>
    </w:rPr>
  </w:style>
  <w:style w:type="paragraph" w:styleId="ListParagraph">
    <w:name w:val="List Paragraph"/>
    <w:basedOn w:val="Normal"/>
    <w:uiPriority w:val="34"/>
    <w:qFormat/>
    <w:rsid w:val="00741DB6"/>
    <w:pPr>
      <w:ind w:left="720"/>
      <w:contextualSpacing/>
    </w:pPr>
  </w:style>
  <w:style w:type="character" w:styleId="IntenseEmphasis">
    <w:name w:val="Intense Emphasis"/>
    <w:basedOn w:val="DefaultParagraphFont"/>
    <w:uiPriority w:val="21"/>
    <w:qFormat/>
    <w:rsid w:val="00741DB6"/>
    <w:rPr>
      <w:i/>
      <w:iCs/>
      <w:color w:val="0F4761" w:themeColor="accent1" w:themeShade="BF"/>
    </w:rPr>
  </w:style>
  <w:style w:type="paragraph" w:styleId="IntenseQuote">
    <w:name w:val="Intense Quote"/>
    <w:basedOn w:val="Normal"/>
    <w:next w:val="Normal"/>
    <w:link w:val="IntenseQuoteChar"/>
    <w:uiPriority w:val="30"/>
    <w:qFormat/>
    <w:rsid w:val="00741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DB6"/>
    <w:rPr>
      <w:i/>
      <w:iCs/>
      <w:color w:val="0F4761" w:themeColor="accent1" w:themeShade="BF"/>
    </w:rPr>
  </w:style>
  <w:style w:type="character" w:styleId="IntenseReference">
    <w:name w:val="Intense Reference"/>
    <w:basedOn w:val="DefaultParagraphFont"/>
    <w:uiPriority w:val="32"/>
    <w:qFormat/>
    <w:rsid w:val="00741D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368</Words>
  <Characters>2337</Characters>
  <Application>Microsoft Office Word</Application>
  <DocSecurity>0</DocSecurity>
  <Lines>47</Lines>
  <Paragraphs>36</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Humay Hasilli</dc:creator>
  <cp:keywords/>
  <dc:description/>
  <cp:lastModifiedBy>Humay Hasilli</cp:lastModifiedBy>
  <cp:revision>2</cp:revision>
  <dcterms:created xsi:type="dcterms:W3CDTF">2026-03-10T11:17:00Z</dcterms:created>
  <dcterms:modified xsi:type="dcterms:W3CDTF">2026-03-12T12:41:00Z</dcterms:modified>
</cp:coreProperties>
</file>