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6A" w:rsidRPr="001E106A" w:rsidRDefault="001E106A" w:rsidP="00A14C0F">
      <w:pPr>
        <w:pStyle w:val="NoSpacing"/>
        <w:tabs>
          <w:tab w:val="center" w:pos="4680"/>
        </w:tabs>
        <w:rPr>
          <w:sz w:val="28"/>
          <w:szCs w:val="28"/>
        </w:rPr>
      </w:pPr>
      <w:proofErr w:type="spellStart"/>
      <w:r w:rsidRPr="001E106A">
        <w:rPr>
          <w:sz w:val="28"/>
          <w:szCs w:val="28"/>
        </w:rPr>
        <w:t>Rabea</w:t>
      </w:r>
      <w:proofErr w:type="spellEnd"/>
      <w:r w:rsidRPr="001E106A">
        <w:rPr>
          <w:sz w:val="28"/>
          <w:szCs w:val="28"/>
        </w:rPr>
        <w:t xml:space="preserve"> Ahmed </w:t>
      </w:r>
      <w:r w:rsidR="00A14C0F">
        <w:rPr>
          <w:sz w:val="28"/>
          <w:szCs w:val="28"/>
        </w:rPr>
        <w:tab/>
      </w:r>
      <w:bookmarkStart w:id="0" w:name="_GoBack"/>
      <w:bookmarkEnd w:id="0"/>
    </w:p>
    <w:p w:rsidR="001E106A" w:rsidRPr="001E106A" w:rsidRDefault="001E106A" w:rsidP="001E106A">
      <w:pPr>
        <w:pStyle w:val="NoSpacing"/>
        <w:rPr>
          <w:sz w:val="28"/>
          <w:szCs w:val="28"/>
        </w:rPr>
      </w:pPr>
      <w:r w:rsidRPr="001E106A">
        <w:rPr>
          <w:sz w:val="28"/>
          <w:szCs w:val="28"/>
        </w:rPr>
        <w:t xml:space="preserve">1711894042 </w:t>
      </w:r>
    </w:p>
    <w:p w:rsidR="001E106A" w:rsidRDefault="001E106A" w:rsidP="001E106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</w:t>
      </w:r>
      <w:r w:rsidR="008B65BF">
        <w:rPr>
          <w:sz w:val="28"/>
          <w:szCs w:val="28"/>
        </w:rPr>
        <w:t>eek 5</w:t>
      </w:r>
      <w:r>
        <w:rPr>
          <w:sz w:val="28"/>
          <w:szCs w:val="28"/>
        </w:rPr>
        <w:t xml:space="preserve">- </w:t>
      </w:r>
      <w:r w:rsidRPr="001E106A">
        <w:rPr>
          <w:sz w:val="28"/>
          <w:szCs w:val="28"/>
        </w:rPr>
        <w:t xml:space="preserve">Paper Review </w:t>
      </w:r>
    </w:p>
    <w:p w:rsidR="001E106A" w:rsidRDefault="001E106A" w:rsidP="001E106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CSE499B</w:t>
      </w:r>
    </w:p>
    <w:p w:rsidR="001E106A" w:rsidRDefault="001E106A" w:rsidP="001E106A">
      <w:pPr>
        <w:pStyle w:val="NoSpacing"/>
        <w:pBdr>
          <w:bottom w:val="single" w:sz="6" w:space="1" w:color="auto"/>
        </w:pBdr>
        <w:rPr>
          <w:sz w:val="28"/>
          <w:szCs w:val="28"/>
        </w:rPr>
      </w:pPr>
    </w:p>
    <w:p w:rsidR="001E106A" w:rsidRPr="001E106A" w:rsidRDefault="001E106A" w:rsidP="001E106A">
      <w:pPr>
        <w:pStyle w:val="NoSpacing"/>
        <w:rPr>
          <w:sz w:val="28"/>
          <w:szCs w:val="28"/>
        </w:rPr>
      </w:pPr>
    </w:p>
    <w:p w:rsidR="008B65BF" w:rsidRPr="008B65BF" w:rsidRDefault="008B65BF" w:rsidP="008B65BF">
      <w:pPr>
        <w:pStyle w:val="NoSpacing"/>
        <w:rPr>
          <w:b/>
          <w:sz w:val="36"/>
          <w:szCs w:val="36"/>
        </w:rPr>
      </w:pPr>
      <w:r w:rsidRPr="008B65BF">
        <w:rPr>
          <w:b/>
          <w:sz w:val="36"/>
          <w:szCs w:val="36"/>
        </w:rPr>
        <w:t>Real-Time Bangla Sign Language Detection with Sentence and Speech Generation</w:t>
      </w:r>
    </w:p>
    <w:p w:rsidR="001E106A" w:rsidRPr="008B65BF" w:rsidRDefault="008B65BF" w:rsidP="008B65BF">
      <w:pPr>
        <w:pStyle w:val="NoSpacing"/>
        <w:rPr>
          <w:sz w:val="24"/>
          <w:szCs w:val="24"/>
        </w:rPr>
      </w:pPr>
      <w:r w:rsidRPr="008B65BF">
        <w:rPr>
          <w:sz w:val="24"/>
          <w:szCs w:val="24"/>
        </w:rPr>
        <w:t>April 2021</w:t>
      </w:r>
    </w:p>
    <w:p w:rsidR="001E106A" w:rsidRDefault="001E106A" w:rsidP="001E106A">
      <w:pPr>
        <w:pStyle w:val="NoSpacing"/>
        <w:rPr>
          <w:sz w:val="24"/>
          <w:szCs w:val="24"/>
        </w:rPr>
      </w:pPr>
    </w:p>
    <w:p w:rsidR="008B65BF" w:rsidRPr="001E106A" w:rsidRDefault="008B65BF" w:rsidP="001E106A">
      <w:pPr>
        <w:pStyle w:val="NoSpacing"/>
        <w:rPr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Abstract</w:t>
      </w:r>
    </w:p>
    <w:p w:rsidR="008B65BF" w:rsidRDefault="00AC1257" w:rsidP="001E106A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E106A">
        <w:rPr>
          <w:rFonts w:cstheme="minorHAnsi"/>
          <w:color w:val="333333"/>
          <w:sz w:val="24"/>
          <w:szCs w:val="24"/>
          <w:shd w:val="clear" w:color="auto" w:fill="FFFFFF"/>
        </w:rPr>
        <w:t>Sign language is the only medium of communication for the hearing impaired and the deaf and dumb community. Communication with the general mass is thus always a challenge for this minority group. Especially in Bangla sign language (BdSL), there are 38 alphabets with some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having nearly identical symbol</w:t>
      </w:r>
      <w:r w:rsidRPr="001E106A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This paper proposes a system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for </w:t>
      </w:r>
      <w:proofErr w:type="spellStart"/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BdSL</w:t>
      </w:r>
      <w:proofErr w:type="spellEnd"/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recognition that can interpret </w:t>
      </w:r>
      <w:proofErr w:type="spellStart"/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BdSL</w:t>
      </w:r>
      <w:proofErr w:type="spellEnd"/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from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a sequence of images or a video stream and generate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both textual sentences and speech in real-time. We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have used YOLOv4 as the object detection model.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We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have also proposed three new signs for the sentence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generation task and built a dataset consisting of 12.5kBdSL images of 49 di</w:t>
      </w:r>
      <w:r w:rsidR="008B65BF">
        <w:rPr>
          <w:rFonts w:cstheme="minorHAnsi" w:hint="eastAsia"/>
          <w:color w:val="333333"/>
          <w:sz w:val="24"/>
          <w:szCs w:val="24"/>
          <w:shd w:val="clear" w:color="auto" w:fill="FFFFFF"/>
        </w:rPr>
        <w:t>ff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erent classes where 39 are Bangla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alphabets, 10 are Bangla digits, and the three new</w:t>
      </w:r>
      <w:r w:rsidR="008B65B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B65BF" w:rsidRPr="008B65BF">
        <w:rPr>
          <w:rFonts w:cstheme="minorHAnsi"/>
          <w:color w:val="333333"/>
          <w:sz w:val="24"/>
          <w:szCs w:val="24"/>
          <w:shd w:val="clear" w:color="auto" w:fill="FFFFFF"/>
        </w:rPr>
        <w:t>proposed signs</w:t>
      </w:r>
    </w:p>
    <w:p w:rsidR="001E106A" w:rsidRPr="001E106A" w:rsidRDefault="001E106A" w:rsidP="001E106A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Introduction</w:t>
      </w:r>
    </w:p>
    <w:p w:rsidR="008B65BF" w:rsidRDefault="008B65BF" w:rsidP="001E10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Approximately 466 million people have hearing disability, which </w:t>
      </w:r>
      <w:r w:rsidRPr="008B65BF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s over 5% of the world’s total popula</w:t>
      </w:r>
      <w:r w:rsidRPr="008B65BF">
        <w:rPr>
          <w:rFonts w:cstheme="minorHAnsi"/>
          <w:sz w:val="24"/>
          <w:szCs w:val="24"/>
        </w:rPr>
        <w:t>tion. 0.38% of the total population of Bangladesh have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peech and hearing disabilities. </w:t>
      </w:r>
      <w:r w:rsidRPr="008B65BF">
        <w:rPr>
          <w:rFonts w:cstheme="minorHAnsi"/>
          <w:sz w:val="24"/>
          <w:szCs w:val="24"/>
        </w:rPr>
        <w:t>Most are deprived of education and fail to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compete in the job market due to a lack of facilities. But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can have a positive contribution to the nation’s economy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if given adequate opportunity to interact with others.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Due to their speaking and hearing disability, they can’t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communicate through spoken language. So they use the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non-verbal means of communication that help them bridge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the communication gap with others, also known as sign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language where hand gestures and movements a</w:t>
      </w:r>
      <w:r>
        <w:rPr>
          <w:rFonts w:cstheme="minorHAnsi"/>
          <w:sz w:val="24"/>
          <w:szCs w:val="24"/>
        </w:rPr>
        <w:t>re used. Sign languages are completely</w:t>
      </w:r>
      <w:r w:rsidRPr="008B65BF">
        <w:rPr>
          <w:rFonts w:cstheme="minorHAnsi"/>
          <w:sz w:val="24"/>
          <w:szCs w:val="24"/>
        </w:rPr>
        <w:t xml:space="preserve"> natural languages with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their own grammar and lexicon</w:t>
      </w:r>
      <w:r>
        <w:rPr>
          <w:rFonts w:cstheme="minorHAnsi"/>
          <w:sz w:val="24"/>
          <w:szCs w:val="24"/>
        </w:rPr>
        <w:t>.</w:t>
      </w:r>
    </w:p>
    <w:p w:rsidR="008B65BF" w:rsidRDefault="008B65BF" w:rsidP="001E106A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Literature Review</w:t>
      </w:r>
    </w:p>
    <w:p w:rsidR="008B65BF" w:rsidRDefault="008B65BF" w:rsidP="001E10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this project, the fi</w:t>
      </w:r>
      <w:r w:rsidRPr="008B65BF">
        <w:rPr>
          <w:rFonts w:cstheme="minorHAnsi"/>
          <w:sz w:val="24"/>
          <w:szCs w:val="24"/>
        </w:rPr>
        <w:t>nger</w:t>
      </w:r>
      <w:r>
        <w:rPr>
          <w:rFonts w:cstheme="minorHAnsi"/>
          <w:sz w:val="24"/>
          <w:szCs w:val="24"/>
        </w:rPr>
        <w:t>-spelling technique of sign lan</w:t>
      </w:r>
      <w:r w:rsidRPr="008B65BF">
        <w:rPr>
          <w:rFonts w:cstheme="minorHAnsi"/>
          <w:sz w:val="24"/>
          <w:szCs w:val="24"/>
        </w:rPr>
        <w:t xml:space="preserve">guage </w:t>
      </w:r>
      <w:r>
        <w:rPr>
          <w:rFonts w:cstheme="minorHAnsi"/>
          <w:sz w:val="24"/>
          <w:szCs w:val="24"/>
        </w:rPr>
        <w:t>was used</w:t>
      </w:r>
      <w:r w:rsidRPr="008B65BF">
        <w:rPr>
          <w:rFonts w:cstheme="minorHAnsi"/>
          <w:sz w:val="24"/>
          <w:szCs w:val="24"/>
        </w:rPr>
        <w:t>. Finger-spelling is a</w:t>
      </w:r>
      <w:r>
        <w:rPr>
          <w:rFonts w:cstheme="minorHAnsi"/>
          <w:sz w:val="24"/>
          <w:szCs w:val="24"/>
        </w:rPr>
        <w:t xml:space="preserve"> good</w:t>
      </w:r>
      <w:r w:rsidRPr="008B65BF">
        <w:rPr>
          <w:rFonts w:cstheme="minorHAnsi"/>
          <w:sz w:val="24"/>
          <w:szCs w:val="24"/>
        </w:rPr>
        <w:t xml:space="preserve"> way to represent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each alphabet of a writing system using di</w:t>
      </w:r>
      <w:r>
        <w:rPr>
          <w:rFonts w:cstheme="minorHAnsi" w:hint="eastAsia"/>
          <w:sz w:val="24"/>
          <w:szCs w:val="24"/>
        </w:rPr>
        <w:t>ff</w:t>
      </w:r>
      <w:r w:rsidRPr="008B65BF">
        <w:rPr>
          <w:rFonts w:cstheme="minorHAnsi"/>
          <w:sz w:val="24"/>
          <w:szCs w:val="24"/>
        </w:rPr>
        <w:t>erent hand</w:t>
      </w:r>
      <w:r>
        <w:rPr>
          <w:rFonts w:cstheme="minorHAnsi"/>
          <w:sz w:val="24"/>
          <w:szCs w:val="24"/>
        </w:rPr>
        <w:t xml:space="preserve"> formation. These fi</w:t>
      </w:r>
      <w:r w:rsidRPr="008B65BF">
        <w:rPr>
          <w:rFonts w:cstheme="minorHAnsi"/>
          <w:sz w:val="24"/>
          <w:szCs w:val="24"/>
        </w:rPr>
        <w:t xml:space="preserve">nger </w:t>
      </w:r>
      <w:r>
        <w:rPr>
          <w:rFonts w:cstheme="minorHAnsi"/>
          <w:sz w:val="24"/>
          <w:szCs w:val="24"/>
        </w:rPr>
        <w:lastRenderedPageBreak/>
        <w:t>alphabet, also known as the man</w:t>
      </w:r>
      <w:r w:rsidRPr="008B65BF">
        <w:rPr>
          <w:rFonts w:cstheme="minorHAnsi"/>
          <w:sz w:val="24"/>
          <w:szCs w:val="24"/>
        </w:rPr>
        <w:t>ual alphabet, are signi</w:t>
      </w:r>
      <w:r>
        <w:rPr>
          <w:rFonts w:cstheme="minorHAnsi" w:hint="eastAsia"/>
          <w:sz w:val="24"/>
          <w:szCs w:val="24"/>
        </w:rPr>
        <w:t>f</w:t>
      </w:r>
      <w:r>
        <w:rPr>
          <w:rFonts w:cstheme="minorHAnsi"/>
          <w:sz w:val="24"/>
          <w:szCs w:val="24"/>
        </w:rPr>
        <w:t>i</w:t>
      </w:r>
      <w:r w:rsidRPr="008B65BF">
        <w:rPr>
          <w:rFonts w:cstheme="minorHAnsi"/>
          <w:sz w:val="24"/>
          <w:szCs w:val="24"/>
        </w:rPr>
        <w:t>cantly used for educating students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with any sort of hearing loss or deafness. There exist very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few words in any language for which a sign is available.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 xml:space="preserve">In such a case, the </w:t>
      </w:r>
      <w:r>
        <w:rPr>
          <w:rFonts w:cstheme="minorHAnsi" w:hint="eastAsia"/>
          <w:sz w:val="24"/>
          <w:szCs w:val="24"/>
        </w:rPr>
        <w:t>fi</w:t>
      </w:r>
      <w:r w:rsidRPr="008B65BF">
        <w:rPr>
          <w:rFonts w:cstheme="minorHAnsi"/>
          <w:sz w:val="24"/>
          <w:szCs w:val="24"/>
        </w:rPr>
        <w:t>nger-spelling of words is the leading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alternative for communication for deaf people. Using our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 xml:space="preserve">proposed technique, </w:t>
      </w:r>
      <w:r>
        <w:rPr>
          <w:rFonts w:cstheme="minorHAnsi" w:hint="eastAsia"/>
          <w:sz w:val="24"/>
          <w:szCs w:val="24"/>
        </w:rPr>
        <w:t>fi</w:t>
      </w:r>
      <w:r w:rsidRPr="008B65BF">
        <w:rPr>
          <w:rFonts w:cstheme="minorHAnsi"/>
          <w:sz w:val="24"/>
          <w:szCs w:val="24"/>
        </w:rPr>
        <w:t>nger-spelling can also be used to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write documents.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For this purpose, we have created a dataset consisting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of 12.5k images of 49 di</w:t>
      </w:r>
      <w:r>
        <w:rPr>
          <w:rFonts w:cstheme="minorHAnsi" w:hint="eastAsia"/>
          <w:sz w:val="24"/>
          <w:szCs w:val="24"/>
        </w:rPr>
        <w:t>ff</w:t>
      </w:r>
      <w:r w:rsidRPr="008B65BF">
        <w:rPr>
          <w:rFonts w:cstheme="minorHAnsi"/>
          <w:sz w:val="24"/>
          <w:szCs w:val="24"/>
        </w:rPr>
        <w:t>erent signs taken in various back-grounds and under several lighting conditions. It consists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 xml:space="preserve">of 10 digits and 36 characters used in standard </w:t>
      </w:r>
      <w:proofErr w:type="spellStart"/>
      <w:r w:rsidRPr="008B65BF">
        <w:rPr>
          <w:rFonts w:cstheme="minorHAnsi"/>
          <w:sz w:val="24"/>
          <w:szCs w:val="24"/>
        </w:rPr>
        <w:t>BdSL</w:t>
      </w:r>
      <w:proofErr w:type="spellEnd"/>
      <w:r w:rsidRPr="008B65BF">
        <w:rPr>
          <w:rFonts w:cstheme="minorHAnsi"/>
          <w:sz w:val="24"/>
          <w:szCs w:val="24"/>
        </w:rPr>
        <w:t xml:space="preserve"> along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with three proposed signs for generating sentences, which</w:t>
      </w:r>
      <w:r>
        <w:rPr>
          <w:rFonts w:cstheme="minorHAnsi"/>
          <w:sz w:val="24"/>
          <w:szCs w:val="24"/>
        </w:rPr>
        <w:t xml:space="preserve"> </w:t>
      </w:r>
      <w:r w:rsidRPr="008B65BF">
        <w:rPr>
          <w:rFonts w:cstheme="minorHAnsi"/>
          <w:sz w:val="24"/>
          <w:szCs w:val="24"/>
        </w:rPr>
        <w:t>are compound charact</w:t>
      </w:r>
      <w:r w:rsidR="005A275A">
        <w:rPr>
          <w:rFonts w:cstheme="minorHAnsi"/>
          <w:sz w:val="24"/>
          <w:szCs w:val="24"/>
        </w:rPr>
        <w:t>ers, space, and end of sentence</w:t>
      </w:r>
      <w:r>
        <w:rPr>
          <w:rFonts w:cstheme="minorHAnsi"/>
          <w:sz w:val="24"/>
          <w:szCs w:val="24"/>
        </w:rPr>
        <w:t>.</w:t>
      </w:r>
    </w:p>
    <w:p w:rsidR="00B141F4" w:rsidRDefault="00B141F4" w:rsidP="001E106A">
      <w:pPr>
        <w:jc w:val="both"/>
        <w:rPr>
          <w:rFonts w:cstheme="minorHAnsi"/>
          <w:color w:val="FF0000"/>
          <w:sz w:val="24"/>
          <w:szCs w:val="24"/>
        </w:rPr>
      </w:pPr>
    </w:p>
    <w:p w:rsidR="00AC1257" w:rsidRPr="001E106A" w:rsidRDefault="0022121C" w:rsidP="001E106A">
      <w:pPr>
        <w:jc w:val="both"/>
        <w:rPr>
          <w:rFonts w:cstheme="minorHAnsi"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Methods</w:t>
      </w:r>
    </w:p>
    <w:p w:rsidR="00B141F4" w:rsidRDefault="00172A12" w:rsidP="001E106A">
      <w:pPr>
        <w:jc w:val="both"/>
        <w:rPr>
          <w:rFonts w:cstheme="minorHAnsi"/>
          <w:sz w:val="24"/>
          <w:szCs w:val="24"/>
        </w:rPr>
      </w:pPr>
      <w:r w:rsidRPr="00172A12">
        <w:rPr>
          <w:rFonts w:cstheme="minorHAnsi"/>
          <w:sz w:val="24"/>
          <w:szCs w:val="24"/>
        </w:rPr>
        <w:t xml:space="preserve">The system </w:t>
      </w:r>
      <w:r w:rsidR="00B141F4">
        <w:rPr>
          <w:rFonts w:cstheme="minorHAnsi"/>
          <w:sz w:val="24"/>
          <w:szCs w:val="24"/>
        </w:rPr>
        <w:t xml:space="preserve">of this project </w:t>
      </w:r>
      <w:r w:rsidRPr="00172A12">
        <w:rPr>
          <w:rFonts w:cstheme="minorHAnsi"/>
          <w:sz w:val="24"/>
          <w:szCs w:val="24"/>
        </w:rPr>
        <w:t>can be divided into four subsidiary sections: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Object Detection Process, Word Generation, Sentence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Generation, and Speech Generation.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 xml:space="preserve">Object Detection Model YOLOv4 </w:t>
      </w:r>
      <w:r w:rsidR="00B141F4">
        <w:rPr>
          <w:rFonts w:cstheme="minorHAnsi"/>
          <w:sz w:val="24"/>
          <w:szCs w:val="24"/>
        </w:rPr>
        <w:t>was used in this system which</w:t>
      </w:r>
      <w:r w:rsidRPr="00172A12">
        <w:rPr>
          <w:rFonts w:cstheme="minorHAnsi"/>
          <w:sz w:val="24"/>
          <w:szCs w:val="24"/>
        </w:rPr>
        <w:t xml:space="preserve"> is primar</w:t>
      </w:r>
      <w:r w:rsidR="00B141F4">
        <w:rPr>
          <w:rFonts w:cstheme="minorHAnsi"/>
          <w:sz w:val="24"/>
          <w:szCs w:val="24"/>
        </w:rPr>
        <w:t>ily divided into three sections- the Backbone Model e</w:t>
      </w:r>
      <w:r w:rsidRPr="00172A12">
        <w:rPr>
          <w:rFonts w:cstheme="minorHAnsi"/>
          <w:sz w:val="24"/>
          <w:szCs w:val="24"/>
        </w:rPr>
        <w:t>xtracts features from t</w:t>
      </w:r>
      <w:r w:rsidR="00B141F4">
        <w:rPr>
          <w:rFonts w:cstheme="minorHAnsi"/>
          <w:sz w:val="24"/>
          <w:szCs w:val="24"/>
        </w:rPr>
        <w:t>he input image. The Neck Model g</w:t>
      </w:r>
      <w:r w:rsidRPr="00172A12">
        <w:rPr>
          <w:rFonts w:cstheme="minorHAnsi"/>
          <w:sz w:val="24"/>
          <w:szCs w:val="24"/>
        </w:rPr>
        <w:t>enerates a feature pyramid. The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Neck Model helps the object detector to detect the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same object at di</w:t>
      </w:r>
      <w:r w:rsidR="00B141F4">
        <w:rPr>
          <w:rFonts w:cstheme="minorHAnsi" w:hint="eastAsia"/>
          <w:sz w:val="24"/>
          <w:szCs w:val="24"/>
        </w:rPr>
        <w:t>ff</w:t>
      </w:r>
      <w:r w:rsidRPr="00172A12">
        <w:rPr>
          <w:rFonts w:cstheme="minorHAnsi"/>
          <w:sz w:val="24"/>
          <w:szCs w:val="24"/>
        </w:rPr>
        <w:t>erent scales, thus helps with the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generalization of th</w:t>
      </w:r>
      <w:r w:rsidR="00B141F4">
        <w:rPr>
          <w:rFonts w:cstheme="minorHAnsi"/>
          <w:sz w:val="24"/>
          <w:szCs w:val="24"/>
        </w:rPr>
        <w:t>e convolution neural network. The Head Model o</w:t>
      </w:r>
      <w:r w:rsidRPr="00172A12">
        <w:rPr>
          <w:rFonts w:cstheme="minorHAnsi"/>
          <w:sz w:val="24"/>
          <w:szCs w:val="24"/>
        </w:rPr>
        <w:t>btains features from the previous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section and predicts the bounding-box area and the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associated class.</w:t>
      </w:r>
    </w:p>
    <w:p w:rsidR="00B141F4" w:rsidRDefault="00172A12" w:rsidP="001E106A">
      <w:pPr>
        <w:jc w:val="both"/>
        <w:rPr>
          <w:rFonts w:cstheme="minorHAnsi"/>
          <w:sz w:val="24"/>
          <w:szCs w:val="24"/>
        </w:rPr>
      </w:pPr>
      <w:r w:rsidRPr="00172A12">
        <w:rPr>
          <w:rFonts w:cstheme="minorHAnsi"/>
          <w:sz w:val="24"/>
          <w:szCs w:val="24"/>
        </w:rPr>
        <w:t>There are</w:t>
      </w:r>
      <w:r w:rsidR="00B141F4">
        <w:rPr>
          <w:rFonts w:cstheme="minorHAnsi"/>
          <w:sz w:val="24"/>
          <w:szCs w:val="24"/>
        </w:rPr>
        <w:t xml:space="preserve"> multiple models like VGG16</w:t>
      </w:r>
      <w:r w:rsidRPr="00172A12">
        <w:rPr>
          <w:rFonts w:cstheme="minorHAnsi"/>
          <w:sz w:val="24"/>
          <w:szCs w:val="24"/>
        </w:rPr>
        <w:t>,</w:t>
      </w:r>
      <w:r w:rsidR="00B141F4">
        <w:rPr>
          <w:rFonts w:cstheme="minorHAnsi"/>
          <w:sz w:val="24"/>
          <w:szCs w:val="24"/>
        </w:rPr>
        <w:t xml:space="preserve"> </w:t>
      </w:r>
      <w:proofErr w:type="spellStart"/>
      <w:r w:rsidR="00B141F4">
        <w:rPr>
          <w:rFonts w:cstheme="minorHAnsi"/>
          <w:sz w:val="24"/>
          <w:szCs w:val="24"/>
        </w:rPr>
        <w:t>SpineNet</w:t>
      </w:r>
      <w:proofErr w:type="spellEnd"/>
      <w:r w:rsidR="00B141F4">
        <w:rPr>
          <w:rFonts w:cstheme="minorHAnsi"/>
          <w:sz w:val="24"/>
          <w:szCs w:val="24"/>
        </w:rPr>
        <w:t xml:space="preserve">, CSPResNeXt50, </w:t>
      </w:r>
      <w:proofErr w:type="gramStart"/>
      <w:r w:rsidR="00B141F4">
        <w:rPr>
          <w:rFonts w:cstheme="minorHAnsi"/>
          <w:sz w:val="24"/>
          <w:szCs w:val="24"/>
        </w:rPr>
        <w:t>CSPDarknet53</w:t>
      </w:r>
      <w:proofErr w:type="gramEnd"/>
      <w:r w:rsidR="00B141F4">
        <w:rPr>
          <w:rFonts w:cstheme="minorHAnsi"/>
          <w:sz w:val="24"/>
          <w:szCs w:val="24"/>
        </w:rPr>
        <w:t xml:space="preserve"> etc. </w:t>
      </w:r>
      <w:r w:rsidRPr="00172A12">
        <w:rPr>
          <w:rFonts w:cstheme="minorHAnsi"/>
          <w:sz w:val="24"/>
          <w:szCs w:val="24"/>
        </w:rPr>
        <w:t>that can be used as backbone model for the network.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 xml:space="preserve">For </w:t>
      </w:r>
      <w:r w:rsidR="00B141F4">
        <w:rPr>
          <w:rFonts w:cstheme="minorHAnsi"/>
          <w:sz w:val="24"/>
          <w:szCs w:val="24"/>
        </w:rPr>
        <w:t>this</w:t>
      </w:r>
      <w:r w:rsidRPr="00172A12">
        <w:rPr>
          <w:rFonts w:cstheme="minorHAnsi"/>
          <w:sz w:val="24"/>
          <w:szCs w:val="24"/>
        </w:rPr>
        <w:t xml:space="preserve"> work as the model backbone, CSPDarknet53 is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used which signi</w:t>
      </w:r>
      <w:r w:rsidR="00B141F4">
        <w:rPr>
          <w:rFonts w:cstheme="minorHAnsi" w:hint="eastAsia"/>
          <w:sz w:val="24"/>
          <w:szCs w:val="24"/>
        </w:rPr>
        <w:t>f</w:t>
      </w:r>
      <w:r w:rsidR="00B141F4">
        <w:rPr>
          <w:rFonts w:cstheme="minorHAnsi"/>
          <w:sz w:val="24"/>
          <w:szCs w:val="24"/>
        </w:rPr>
        <w:t>i</w:t>
      </w:r>
      <w:r w:rsidRPr="00172A12">
        <w:rPr>
          <w:rFonts w:cstheme="minorHAnsi"/>
          <w:sz w:val="24"/>
          <w:szCs w:val="24"/>
        </w:rPr>
        <w:t>cantl</w:t>
      </w:r>
      <w:r w:rsidR="00B141F4">
        <w:rPr>
          <w:rFonts w:cstheme="minorHAnsi"/>
          <w:sz w:val="24"/>
          <w:szCs w:val="24"/>
        </w:rPr>
        <w:t>y reduces computational cost</w:t>
      </w:r>
      <w:r w:rsidRPr="00172A12">
        <w:rPr>
          <w:rFonts w:cstheme="minorHAnsi"/>
          <w:sz w:val="24"/>
          <w:szCs w:val="24"/>
        </w:rPr>
        <w:t xml:space="preserve"> to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 xml:space="preserve">extract features from the input image. </w:t>
      </w:r>
      <w:proofErr w:type="spellStart"/>
      <w:r w:rsidRPr="00172A12">
        <w:rPr>
          <w:rFonts w:cstheme="minorHAnsi"/>
          <w:sz w:val="24"/>
          <w:szCs w:val="24"/>
        </w:rPr>
        <w:t>CSPNet</w:t>
      </w:r>
      <w:proofErr w:type="spellEnd"/>
      <w:r w:rsidRPr="00172A12">
        <w:rPr>
          <w:rFonts w:cstheme="minorHAnsi"/>
          <w:sz w:val="24"/>
          <w:szCs w:val="24"/>
        </w:rPr>
        <w:t xml:space="preserve"> increases</w:t>
      </w:r>
      <w:r w:rsidR="00B141F4">
        <w:rPr>
          <w:rFonts w:cstheme="minorHAnsi"/>
          <w:sz w:val="24"/>
          <w:szCs w:val="24"/>
        </w:rPr>
        <w:t xml:space="preserve">. </w:t>
      </w:r>
    </w:p>
    <w:p w:rsidR="001E106A" w:rsidRPr="00B141F4" w:rsidRDefault="00172A12" w:rsidP="001E106A">
      <w:pPr>
        <w:jc w:val="both"/>
        <w:rPr>
          <w:rFonts w:cstheme="minorHAnsi"/>
          <w:sz w:val="24"/>
          <w:szCs w:val="24"/>
        </w:rPr>
      </w:pPr>
      <w:r w:rsidRPr="00172A12">
        <w:rPr>
          <w:rFonts w:cstheme="minorHAnsi"/>
          <w:sz w:val="24"/>
          <w:szCs w:val="24"/>
        </w:rPr>
        <w:t>CNN’s ability to learn even after reducing the number of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 xml:space="preserve">layers. The computation distribution property of </w:t>
      </w:r>
      <w:proofErr w:type="spellStart"/>
      <w:r w:rsidRPr="00172A12">
        <w:rPr>
          <w:rFonts w:cstheme="minorHAnsi"/>
          <w:sz w:val="24"/>
          <w:szCs w:val="24"/>
        </w:rPr>
        <w:t>CSPNet</w:t>
      </w:r>
      <w:proofErr w:type="spellEnd"/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reduces the computational bottleneck and increases the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utilization rate of each computational unit. Adopting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cross-channel pooling, the model compresses the feature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maps obtained from th</w:t>
      </w:r>
      <w:r w:rsidR="00B141F4">
        <w:rPr>
          <w:rFonts w:cstheme="minorHAnsi"/>
          <w:sz w:val="24"/>
          <w:szCs w:val="24"/>
        </w:rPr>
        <w:t>e input image during the genera</w:t>
      </w:r>
      <w:r w:rsidRPr="00172A12">
        <w:rPr>
          <w:rFonts w:cstheme="minorHAnsi"/>
          <w:sz w:val="24"/>
          <w:szCs w:val="24"/>
        </w:rPr>
        <w:t>tion of feature pyramids, which helps to reduce memory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consumption on a large scale.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As Neck model arch</w:t>
      </w:r>
      <w:r w:rsidR="00B141F4">
        <w:rPr>
          <w:rFonts w:cstheme="minorHAnsi"/>
          <w:sz w:val="24"/>
          <w:szCs w:val="24"/>
        </w:rPr>
        <w:t xml:space="preserve">itecture, FPN or </w:t>
      </w:r>
      <w:proofErr w:type="spellStart"/>
      <w:r w:rsidR="00B141F4">
        <w:rPr>
          <w:rFonts w:cstheme="minorHAnsi"/>
          <w:sz w:val="24"/>
          <w:szCs w:val="24"/>
        </w:rPr>
        <w:t>PANet</w:t>
      </w:r>
      <w:proofErr w:type="spellEnd"/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models provides good r</w:t>
      </w:r>
      <w:r w:rsidR="00B141F4">
        <w:rPr>
          <w:rFonts w:cstheme="minorHAnsi"/>
          <w:sz w:val="24"/>
          <w:szCs w:val="24"/>
        </w:rPr>
        <w:t xml:space="preserve">esult, which was used as the </w:t>
      </w:r>
      <w:r w:rsidRPr="00172A12">
        <w:rPr>
          <w:rFonts w:cstheme="minorHAnsi"/>
          <w:sz w:val="24"/>
          <w:szCs w:val="24"/>
        </w:rPr>
        <w:t xml:space="preserve">object detector. </w:t>
      </w:r>
      <w:proofErr w:type="spellStart"/>
      <w:r w:rsidRPr="00172A12">
        <w:rPr>
          <w:rFonts w:cstheme="minorHAnsi"/>
          <w:sz w:val="24"/>
          <w:szCs w:val="24"/>
        </w:rPr>
        <w:t>PANet</w:t>
      </w:r>
      <w:proofErr w:type="spellEnd"/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>focuses to increase e</w:t>
      </w:r>
      <w:r w:rsidR="00B141F4">
        <w:rPr>
          <w:rFonts w:cstheme="minorHAnsi" w:hint="eastAsia"/>
          <w:sz w:val="24"/>
          <w:szCs w:val="24"/>
        </w:rPr>
        <w:t>ffi</w:t>
      </w:r>
      <w:r w:rsidRPr="00172A12">
        <w:rPr>
          <w:rFonts w:cstheme="minorHAnsi"/>
          <w:sz w:val="24"/>
          <w:szCs w:val="24"/>
        </w:rPr>
        <w:t>ciency during the propagation of</w:t>
      </w:r>
      <w:r w:rsidR="00B141F4">
        <w:rPr>
          <w:rFonts w:cstheme="minorHAnsi"/>
          <w:sz w:val="24"/>
          <w:szCs w:val="24"/>
        </w:rPr>
        <w:t xml:space="preserve"> </w:t>
      </w:r>
      <w:r w:rsidRPr="00172A12">
        <w:rPr>
          <w:rFonts w:cstheme="minorHAnsi"/>
          <w:sz w:val="24"/>
          <w:szCs w:val="24"/>
        </w:rPr>
        <w:t xml:space="preserve">feature information through the Neural Network. </w:t>
      </w:r>
    </w:p>
    <w:p w:rsidR="00B141F4" w:rsidRDefault="00B141F4" w:rsidP="001E106A">
      <w:pPr>
        <w:jc w:val="both"/>
        <w:rPr>
          <w:rFonts w:cstheme="minorHAnsi"/>
          <w:b/>
          <w:sz w:val="24"/>
          <w:szCs w:val="24"/>
        </w:rPr>
      </w:pPr>
    </w:p>
    <w:p w:rsidR="00E67377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Results</w:t>
      </w:r>
    </w:p>
    <w:p w:rsidR="00370FDC" w:rsidRPr="001E106A" w:rsidRDefault="00B141F4" w:rsidP="001E106A">
      <w:pPr>
        <w:jc w:val="both"/>
        <w:rPr>
          <w:rFonts w:cstheme="minorHAnsi"/>
          <w:sz w:val="24"/>
          <w:szCs w:val="24"/>
        </w:rPr>
      </w:pPr>
      <w:r w:rsidRPr="00B141F4">
        <w:rPr>
          <w:rFonts w:cstheme="minorHAnsi"/>
          <w:sz w:val="24"/>
          <w:szCs w:val="24"/>
        </w:rPr>
        <w:t>The system has been evaluated with 5500 test images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 xml:space="preserve">which </w:t>
      </w:r>
      <w:r>
        <w:rPr>
          <w:rFonts w:cstheme="minorHAnsi"/>
          <w:sz w:val="24"/>
          <w:szCs w:val="24"/>
        </w:rPr>
        <w:t>was</w:t>
      </w:r>
      <w:r w:rsidRPr="00B141F4">
        <w:rPr>
          <w:rFonts w:cstheme="minorHAnsi"/>
          <w:sz w:val="24"/>
          <w:szCs w:val="24"/>
        </w:rPr>
        <w:t xml:space="preserve"> not used to train.</w:t>
      </w:r>
      <w:r>
        <w:rPr>
          <w:rFonts w:cstheme="minorHAnsi"/>
          <w:sz w:val="24"/>
          <w:szCs w:val="24"/>
        </w:rPr>
        <w:t xml:space="preserve"> Four</w:t>
      </w:r>
      <w:r w:rsidRPr="00B141F4">
        <w:rPr>
          <w:rFonts w:cstheme="minorHAnsi"/>
          <w:sz w:val="24"/>
          <w:szCs w:val="24"/>
        </w:rPr>
        <w:t xml:space="preserve"> metrics </w:t>
      </w:r>
      <w:r>
        <w:rPr>
          <w:rFonts w:cstheme="minorHAnsi"/>
          <w:sz w:val="24"/>
          <w:szCs w:val="24"/>
        </w:rPr>
        <w:t xml:space="preserve">were calculated </w:t>
      </w:r>
      <w:r w:rsidRPr="00B141F4">
        <w:rPr>
          <w:rFonts w:cstheme="minorHAnsi"/>
          <w:sz w:val="24"/>
          <w:szCs w:val="24"/>
        </w:rPr>
        <w:t>– Precision, Recall, F1-Score, and Accuracy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 xml:space="preserve">to assess the performance of </w:t>
      </w:r>
      <w:r>
        <w:rPr>
          <w:rFonts w:cstheme="minorHAnsi"/>
          <w:sz w:val="24"/>
          <w:szCs w:val="24"/>
        </w:rPr>
        <w:t>the</w:t>
      </w:r>
      <w:r w:rsidRPr="00B141F4">
        <w:rPr>
          <w:rFonts w:cstheme="minorHAnsi"/>
          <w:sz w:val="24"/>
          <w:szCs w:val="24"/>
        </w:rPr>
        <w:t xml:space="preserve"> object detection model.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 xml:space="preserve">Each of the detection </w:t>
      </w:r>
      <w:r>
        <w:rPr>
          <w:rFonts w:cstheme="minorHAnsi"/>
          <w:sz w:val="24"/>
          <w:szCs w:val="24"/>
        </w:rPr>
        <w:t>classes was considered sep</w:t>
      </w:r>
      <w:r w:rsidRPr="00B141F4">
        <w:rPr>
          <w:rFonts w:cstheme="minorHAnsi"/>
          <w:sz w:val="24"/>
          <w:szCs w:val="24"/>
        </w:rPr>
        <w:t>arately for measurement to clarify performance in each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>class. Precision is the number of correctly predicted of a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>class divided by the total number of predictions made by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>the algorithm of that class. Recall is de</w:t>
      </w:r>
      <w:r>
        <w:rPr>
          <w:rFonts w:cstheme="minorHAnsi" w:hint="eastAsia"/>
          <w:sz w:val="24"/>
          <w:szCs w:val="24"/>
        </w:rPr>
        <w:t>fi</w:t>
      </w:r>
      <w:r>
        <w:rPr>
          <w:rFonts w:cstheme="minorHAnsi"/>
          <w:sz w:val="24"/>
          <w:szCs w:val="24"/>
        </w:rPr>
        <w:t>ned as the total num</w:t>
      </w:r>
      <w:r w:rsidRPr="00B141F4">
        <w:rPr>
          <w:rFonts w:cstheme="minorHAnsi"/>
          <w:sz w:val="24"/>
          <w:szCs w:val="24"/>
        </w:rPr>
        <w:t>ber of correctly predicted classes divided by all positive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 xml:space="preserve">samples of </w:t>
      </w:r>
      <w:r w:rsidRPr="00B141F4">
        <w:rPr>
          <w:rFonts w:cstheme="minorHAnsi"/>
          <w:sz w:val="24"/>
          <w:szCs w:val="24"/>
        </w:rPr>
        <w:lastRenderedPageBreak/>
        <w:t>that class.</w:t>
      </w:r>
      <w:r>
        <w:rPr>
          <w:rFonts w:cstheme="minorHAnsi"/>
          <w:sz w:val="24"/>
          <w:szCs w:val="24"/>
        </w:rPr>
        <w:t xml:space="preserve"> The </w:t>
      </w:r>
      <w:r w:rsidRPr="00B141F4">
        <w:rPr>
          <w:rFonts w:cstheme="minorHAnsi"/>
          <w:sz w:val="24"/>
          <w:szCs w:val="24"/>
        </w:rPr>
        <w:t>F1 score can be seen as a bridge between Precision and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>Re</w:t>
      </w:r>
      <w:r w:rsidR="005943DB">
        <w:rPr>
          <w:rFonts w:cstheme="minorHAnsi"/>
          <w:sz w:val="24"/>
          <w:szCs w:val="24"/>
        </w:rPr>
        <w:t xml:space="preserve">call which </w:t>
      </w:r>
      <w:r w:rsidRPr="00B141F4">
        <w:rPr>
          <w:rFonts w:cstheme="minorHAnsi"/>
          <w:sz w:val="24"/>
          <w:szCs w:val="24"/>
        </w:rPr>
        <w:t>is proved to be a better metric in case of</w:t>
      </w:r>
      <w:r>
        <w:rPr>
          <w:rFonts w:cstheme="minorHAnsi"/>
          <w:sz w:val="24"/>
          <w:szCs w:val="24"/>
        </w:rPr>
        <w:t xml:space="preserve"> </w:t>
      </w:r>
      <w:r w:rsidRPr="00B141F4">
        <w:rPr>
          <w:rFonts w:cstheme="minorHAnsi"/>
          <w:sz w:val="24"/>
          <w:szCs w:val="24"/>
        </w:rPr>
        <w:t>uneven class distribution</w:t>
      </w: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Discussion</w:t>
      </w:r>
    </w:p>
    <w:p w:rsidR="0022121C" w:rsidRDefault="005943DB" w:rsidP="001E106A">
      <w:pPr>
        <w:jc w:val="both"/>
        <w:rPr>
          <w:rFonts w:cstheme="minorHAnsi"/>
          <w:sz w:val="24"/>
          <w:szCs w:val="24"/>
        </w:rPr>
      </w:pPr>
      <w:r w:rsidRPr="005943DB">
        <w:rPr>
          <w:rFonts w:cstheme="minorHAnsi"/>
          <w:sz w:val="24"/>
          <w:szCs w:val="24"/>
        </w:rPr>
        <w:t xml:space="preserve">To train </w:t>
      </w:r>
      <w:r>
        <w:rPr>
          <w:rFonts w:cstheme="minorHAnsi"/>
          <w:sz w:val="24"/>
          <w:szCs w:val="24"/>
        </w:rPr>
        <w:t>the</w:t>
      </w:r>
      <w:r w:rsidRPr="005943DB">
        <w:rPr>
          <w:rFonts w:cstheme="minorHAnsi"/>
          <w:sz w:val="24"/>
          <w:szCs w:val="24"/>
        </w:rPr>
        <w:t xml:space="preserve"> model on 12500 images, Stochastic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 xml:space="preserve">Gradient </w:t>
      </w:r>
      <w:proofErr w:type="gramStart"/>
      <w:r w:rsidRPr="005943DB">
        <w:rPr>
          <w:rFonts w:cstheme="minorHAnsi"/>
          <w:sz w:val="24"/>
          <w:szCs w:val="24"/>
        </w:rPr>
        <w:t>Descent(</w:t>
      </w:r>
      <w:proofErr w:type="gramEnd"/>
      <w:r w:rsidRPr="005943DB">
        <w:rPr>
          <w:rFonts w:cstheme="minorHAnsi"/>
          <w:sz w:val="24"/>
          <w:szCs w:val="24"/>
        </w:rPr>
        <w:t>SGD) optimizer</w:t>
      </w:r>
      <w:r>
        <w:rPr>
          <w:rFonts w:cstheme="minorHAnsi"/>
          <w:sz w:val="24"/>
          <w:szCs w:val="24"/>
        </w:rPr>
        <w:t xml:space="preserve"> was used. It had </w:t>
      </w:r>
      <w:r w:rsidRPr="005943DB">
        <w:rPr>
          <w:rFonts w:cstheme="minorHAnsi"/>
          <w:sz w:val="24"/>
          <w:szCs w:val="24"/>
        </w:rPr>
        <w:t>a learning rate</w:t>
      </w:r>
      <w:r>
        <w:rPr>
          <w:rFonts w:cstheme="minorHAnsi"/>
          <w:sz w:val="24"/>
          <w:szCs w:val="24"/>
        </w:rPr>
        <w:t xml:space="preserve"> of </w:t>
      </w:r>
      <w:r w:rsidRPr="005943DB">
        <w:rPr>
          <w:rFonts w:cstheme="minorHAnsi"/>
          <w:sz w:val="24"/>
          <w:szCs w:val="24"/>
        </w:rPr>
        <w:t>0.04, momentum 0.93, optimizer weight decay 0.0005,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5943DB">
        <w:rPr>
          <w:rFonts w:cstheme="minorHAnsi"/>
          <w:sz w:val="24"/>
          <w:szCs w:val="24"/>
        </w:rPr>
        <w:t>GIoU</w:t>
      </w:r>
      <w:proofErr w:type="spellEnd"/>
      <w:r w:rsidRPr="005943DB">
        <w:rPr>
          <w:rFonts w:cstheme="minorHAnsi"/>
          <w:sz w:val="24"/>
          <w:szCs w:val="24"/>
        </w:rPr>
        <w:t xml:space="preserve"> loss gain 0.05, class loss gain 0.5, object loss gain1.0, the threshold of </w:t>
      </w:r>
      <w:proofErr w:type="spellStart"/>
      <w:r w:rsidRPr="005943DB">
        <w:rPr>
          <w:rFonts w:cstheme="minorHAnsi"/>
          <w:sz w:val="24"/>
          <w:szCs w:val="24"/>
        </w:rPr>
        <w:t>IoU</w:t>
      </w:r>
      <w:proofErr w:type="spellEnd"/>
      <w:r w:rsidRPr="005943DB">
        <w:rPr>
          <w:rFonts w:cstheme="minorHAnsi"/>
          <w:sz w:val="24"/>
          <w:szCs w:val="24"/>
        </w:rPr>
        <w:t xml:space="preserve"> 0.20, the threshold of multiple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>anchors 4.0, focal loss 0.0. With the hyper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>parameter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 xml:space="preserve">values, the model took 100 epochs to converge. </w:t>
      </w:r>
      <w:r>
        <w:rPr>
          <w:rFonts w:cstheme="minorHAnsi"/>
          <w:sz w:val="24"/>
          <w:szCs w:val="24"/>
        </w:rPr>
        <w:t>A</w:t>
      </w:r>
      <w:r w:rsidRPr="005943DB">
        <w:rPr>
          <w:rFonts w:cstheme="minorHAnsi"/>
          <w:sz w:val="24"/>
          <w:szCs w:val="24"/>
        </w:rPr>
        <w:t xml:space="preserve"> learning rate</w:t>
      </w:r>
      <w:r>
        <w:rPr>
          <w:rFonts w:cstheme="minorHAnsi"/>
          <w:sz w:val="24"/>
          <w:szCs w:val="24"/>
        </w:rPr>
        <w:t xml:space="preserve"> of</w:t>
      </w:r>
      <w:r w:rsidRPr="005943DB">
        <w:rPr>
          <w:rFonts w:cstheme="minorHAnsi"/>
          <w:sz w:val="24"/>
          <w:szCs w:val="24"/>
        </w:rPr>
        <w:t xml:space="preserve"> 0.01 and momentum 1.0 </w:t>
      </w:r>
      <w:r>
        <w:rPr>
          <w:rFonts w:cstheme="minorHAnsi"/>
          <w:sz w:val="24"/>
          <w:szCs w:val="24"/>
        </w:rPr>
        <w:t xml:space="preserve">was tried </w:t>
      </w:r>
      <w:r w:rsidRPr="005943DB">
        <w:rPr>
          <w:rFonts w:cstheme="minorHAnsi"/>
          <w:sz w:val="24"/>
          <w:szCs w:val="24"/>
        </w:rPr>
        <w:t>which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>took around 180 epochs to provide good results. Also,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>Adam optimizer with a learning rate of 0.001 took 300epochs to converge and provide good results. The image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 xml:space="preserve">resized to 640x640 before being fed to the model. </w:t>
      </w:r>
      <w:proofErr w:type="spellStart"/>
      <w:r>
        <w:rPr>
          <w:rFonts w:cstheme="minorHAnsi"/>
          <w:sz w:val="24"/>
          <w:szCs w:val="24"/>
        </w:rPr>
        <w:t>E</w:t>
      </w:r>
      <w:r w:rsidRPr="005943DB">
        <w:rPr>
          <w:rFonts w:cstheme="minorHAnsi"/>
          <w:sz w:val="24"/>
          <w:szCs w:val="24"/>
        </w:rPr>
        <w:t>esizing</w:t>
      </w:r>
      <w:proofErr w:type="spellEnd"/>
      <w:r w:rsidRPr="005943DB">
        <w:rPr>
          <w:rFonts w:cstheme="minorHAnsi"/>
          <w:sz w:val="24"/>
          <w:szCs w:val="24"/>
        </w:rPr>
        <w:t xml:space="preserve"> the image to 480x480 </w:t>
      </w:r>
      <w:r>
        <w:rPr>
          <w:rFonts w:cstheme="minorHAnsi"/>
          <w:sz w:val="24"/>
          <w:szCs w:val="24"/>
        </w:rPr>
        <w:t>was also tried before training the model but it did</w:t>
      </w:r>
      <w:r w:rsidRPr="005943DB">
        <w:rPr>
          <w:rFonts w:cstheme="minorHAnsi"/>
          <w:sz w:val="24"/>
          <w:szCs w:val="24"/>
        </w:rPr>
        <w:t xml:space="preserve"> not provide a good result for detection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 xml:space="preserve">purposes. </w:t>
      </w:r>
    </w:p>
    <w:p w:rsidR="005943DB" w:rsidRPr="001E106A" w:rsidRDefault="005943DB" w:rsidP="001E106A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Conclusion</w:t>
      </w:r>
    </w:p>
    <w:p w:rsidR="00370FDC" w:rsidRPr="001E106A" w:rsidRDefault="005943DB" w:rsidP="001E10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People who suffer from </w:t>
      </w:r>
      <w:r w:rsidRPr="005943DB">
        <w:rPr>
          <w:rFonts w:cstheme="minorHAnsi"/>
          <w:sz w:val="24"/>
          <w:szCs w:val="24"/>
        </w:rPr>
        <w:t>physical disability of hearing and speaking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>faces problems in their daily life regarding communication.</w:t>
      </w:r>
      <w:r>
        <w:rPr>
          <w:rFonts w:cstheme="minorHAnsi"/>
          <w:sz w:val="24"/>
          <w:szCs w:val="24"/>
        </w:rPr>
        <w:t xml:space="preserve"> This paper aimed</w:t>
      </w:r>
      <w:r w:rsidRPr="005943DB">
        <w:rPr>
          <w:rFonts w:cstheme="minorHAnsi"/>
          <w:sz w:val="24"/>
          <w:szCs w:val="24"/>
        </w:rPr>
        <w:t xml:space="preserve"> to work for the welfare of people with</w:t>
      </w:r>
      <w:r>
        <w:rPr>
          <w:rFonts w:cstheme="minorHAnsi"/>
          <w:sz w:val="24"/>
          <w:szCs w:val="24"/>
        </w:rPr>
        <w:t xml:space="preserve"> such</w:t>
      </w:r>
      <w:r w:rsidRPr="005943DB">
        <w:rPr>
          <w:rFonts w:cstheme="minorHAnsi"/>
          <w:sz w:val="24"/>
          <w:szCs w:val="24"/>
        </w:rPr>
        <w:t xml:space="preserve"> impairment. The proposed system converts sign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>language into sentences and later speech in real-time.</w:t>
      </w:r>
      <w:r>
        <w:rPr>
          <w:rFonts w:cstheme="minorHAnsi"/>
          <w:sz w:val="24"/>
          <w:szCs w:val="24"/>
        </w:rPr>
        <w:t xml:space="preserve"> The system can help to com</w:t>
      </w:r>
      <w:r w:rsidRPr="005943DB">
        <w:rPr>
          <w:rFonts w:cstheme="minorHAnsi"/>
          <w:sz w:val="24"/>
          <w:szCs w:val="24"/>
        </w:rPr>
        <w:t>municate with blind and mute people. Also, it can help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>the mute and deaf person in day to day communication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 xml:space="preserve">tasks. The system helps to create a translator for </w:t>
      </w:r>
      <w:proofErr w:type="spellStart"/>
      <w:r w:rsidRPr="005943DB">
        <w:rPr>
          <w:rFonts w:cstheme="minorHAnsi"/>
          <w:sz w:val="24"/>
          <w:szCs w:val="24"/>
        </w:rPr>
        <w:t>BdSL</w:t>
      </w:r>
      <w:proofErr w:type="spellEnd"/>
      <w:r>
        <w:rPr>
          <w:rFonts w:cstheme="minorHAnsi"/>
          <w:sz w:val="24"/>
          <w:szCs w:val="24"/>
        </w:rPr>
        <w:t>.</w:t>
      </w:r>
      <w:r w:rsidRPr="005943DB">
        <w:rPr>
          <w:rFonts w:cstheme="minorHAnsi"/>
          <w:sz w:val="24"/>
          <w:szCs w:val="24"/>
        </w:rPr>
        <w:t xml:space="preserve"> As </w:t>
      </w:r>
      <w:r>
        <w:rPr>
          <w:rFonts w:cstheme="minorHAnsi"/>
          <w:sz w:val="24"/>
          <w:szCs w:val="24"/>
        </w:rPr>
        <w:t>the</w:t>
      </w:r>
      <w:r w:rsidRPr="005943DB">
        <w:rPr>
          <w:rFonts w:cstheme="minorHAnsi"/>
          <w:sz w:val="24"/>
          <w:szCs w:val="24"/>
        </w:rPr>
        <w:t xml:space="preserve"> system captures over 30 frames per second, a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>person with high e</w:t>
      </w:r>
      <w:r>
        <w:rPr>
          <w:rFonts w:cstheme="minorHAnsi" w:hint="eastAsia"/>
          <w:sz w:val="24"/>
          <w:szCs w:val="24"/>
        </w:rPr>
        <w:t>ffi</w:t>
      </w:r>
      <w:r w:rsidRPr="005943DB">
        <w:rPr>
          <w:rFonts w:cstheme="minorHAnsi"/>
          <w:sz w:val="24"/>
          <w:szCs w:val="24"/>
        </w:rPr>
        <w:t xml:space="preserve">ciency in sign language can </w:t>
      </w:r>
      <w:r>
        <w:rPr>
          <w:rFonts w:cstheme="minorHAnsi"/>
          <w:sz w:val="24"/>
          <w:szCs w:val="24"/>
        </w:rPr>
        <w:t xml:space="preserve">also </w:t>
      </w:r>
      <w:r w:rsidRPr="005943DB">
        <w:rPr>
          <w:rFonts w:cstheme="minorHAnsi"/>
          <w:sz w:val="24"/>
          <w:szCs w:val="24"/>
        </w:rPr>
        <w:t>generate</w:t>
      </w:r>
      <w:r>
        <w:rPr>
          <w:rFonts w:cstheme="minorHAnsi"/>
          <w:sz w:val="24"/>
          <w:szCs w:val="24"/>
        </w:rPr>
        <w:t xml:space="preserve"> </w:t>
      </w:r>
      <w:r w:rsidRPr="005943DB">
        <w:rPr>
          <w:rFonts w:cstheme="minorHAnsi"/>
          <w:sz w:val="24"/>
          <w:szCs w:val="24"/>
        </w:rPr>
        <w:t xml:space="preserve">sentences in real quick time. </w:t>
      </w: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 xml:space="preserve">Reference </w:t>
      </w:r>
    </w:p>
    <w:p w:rsidR="00AC1257" w:rsidRPr="001E106A" w:rsidRDefault="00A14C0F" w:rsidP="001E106A">
      <w:pPr>
        <w:jc w:val="both"/>
        <w:rPr>
          <w:rFonts w:cstheme="minorHAnsi"/>
          <w:sz w:val="24"/>
          <w:szCs w:val="24"/>
        </w:rPr>
      </w:pPr>
      <w:hyperlink r:id="rId4" w:history="1">
        <w:r w:rsidR="00AC1257" w:rsidRPr="001E106A">
          <w:rPr>
            <w:rStyle w:val="Hyperlink"/>
            <w:rFonts w:cstheme="minorHAnsi"/>
            <w:sz w:val="24"/>
            <w:szCs w:val="24"/>
          </w:rPr>
          <w:t xml:space="preserve">(PDF) Bangla sign language recognition using concatenated </w:t>
        </w:r>
        <w:r w:rsidR="001E106A" w:rsidRPr="001E106A">
          <w:rPr>
            <w:rStyle w:val="Hyperlink"/>
            <w:rFonts w:cstheme="minorHAnsi"/>
            <w:sz w:val="24"/>
            <w:szCs w:val="24"/>
          </w:rPr>
          <w:t>DBs</w:t>
        </w:r>
        <w:r w:rsidR="00AC1257" w:rsidRPr="001E106A">
          <w:rPr>
            <w:rStyle w:val="Hyperlink"/>
            <w:rFonts w:cstheme="minorHAnsi"/>
            <w:sz w:val="24"/>
            <w:szCs w:val="24"/>
          </w:rPr>
          <w:t xml:space="preserve"> network (researchgate.net)</w:t>
        </w:r>
      </w:hyperlink>
    </w:p>
    <w:p w:rsidR="0022121C" w:rsidRPr="001E106A" w:rsidRDefault="0022121C" w:rsidP="001E106A">
      <w:pPr>
        <w:jc w:val="both"/>
        <w:rPr>
          <w:rFonts w:cstheme="minorHAnsi"/>
          <w:sz w:val="24"/>
          <w:szCs w:val="24"/>
        </w:rPr>
      </w:pPr>
    </w:p>
    <w:sectPr w:rsidR="0022121C" w:rsidRPr="001E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1C"/>
    <w:rsid w:val="00084841"/>
    <w:rsid w:val="00172A12"/>
    <w:rsid w:val="001E106A"/>
    <w:rsid w:val="0022121C"/>
    <w:rsid w:val="00370FDC"/>
    <w:rsid w:val="003854F1"/>
    <w:rsid w:val="00423AF0"/>
    <w:rsid w:val="005943DB"/>
    <w:rsid w:val="005A275A"/>
    <w:rsid w:val="008B65BF"/>
    <w:rsid w:val="00A14C0F"/>
    <w:rsid w:val="00A326AA"/>
    <w:rsid w:val="00AC1257"/>
    <w:rsid w:val="00B141F4"/>
    <w:rsid w:val="00E6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6E29-7494-4636-9018-9C49AE57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2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">
    <w:name w:val="_"/>
    <w:basedOn w:val="DefaultParagraphFont"/>
    <w:rsid w:val="00AC1257"/>
  </w:style>
  <w:style w:type="character" w:customStyle="1" w:styleId="ls3">
    <w:name w:val="ls3"/>
    <w:basedOn w:val="DefaultParagraphFont"/>
    <w:rsid w:val="00AC1257"/>
  </w:style>
  <w:style w:type="character" w:customStyle="1" w:styleId="lsb">
    <w:name w:val="lsb"/>
    <w:basedOn w:val="DefaultParagraphFont"/>
    <w:rsid w:val="00AC1257"/>
  </w:style>
  <w:style w:type="character" w:customStyle="1" w:styleId="ls5">
    <w:name w:val="ls5"/>
    <w:basedOn w:val="DefaultParagraphFont"/>
    <w:rsid w:val="00AC1257"/>
  </w:style>
  <w:style w:type="paragraph" w:styleId="NoSpacing">
    <w:name w:val="No Spacing"/>
    <w:uiPriority w:val="1"/>
    <w:qFormat/>
    <w:rsid w:val="001E10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53479114_Bangla_sign_language_recognition_using_concatenated_BdSL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2021-07-24T10:05:00Z</dcterms:created>
  <dcterms:modified xsi:type="dcterms:W3CDTF">2021-07-28T23:00:00Z</dcterms:modified>
</cp:coreProperties>
</file>