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163AC" w14:textId="28B275C2" w:rsidR="00FB75BB" w:rsidRPr="002E4045" w:rsidRDefault="002E4045" w:rsidP="002E4045">
      <w:pPr>
        <w:pStyle w:val="Title"/>
        <w:jc w:val="center"/>
        <w:rPr>
          <w:rFonts w:ascii="Aptos" w:hAnsi="Aptos"/>
          <w:b/>
          <w:bCs/>
          <w:sz w:val="36"/>
          <w:szCs w:val="36"/>
        </w:rPr>
      </w:pPr>
      <w:r w:rsidRPr="002E4045">
        <w:rPr>
          <w:rFonts w:asciiTheme="minorHAnsi" w:hAnsiTheme="minorHAnsi"/>
          <w:b/>
          <w:bCs/>
          <w:sz w:val="36"/>
          <w:szCs w:val="36"/>
        </w:rPr>
        <w:t>Practical</w:t>
      </w:r>
      <w:r w:rsidRPr="002E4045">
        <w:rPr>
          <w:rFonts w:ascii="Aptos" w:hAnsi="Aptos"/>
          <w:b/>
          <w:bCs/>
          <w:sz w:val="36"/>
          <w:szCs w:val="36"/>
        </w:rPr>
        <w:t xml:space="preserve"> 01</w:t>
      </w:r>
    </w:p>
    <w:p w14:paraId="1A86DC92" w14:textId="77777777" w:rsidR="002E4045" w:rsidRPr="002E4045" w:rsidRDefault="002E4045" w:rsidP="002E4045">
      <w:pPr>
        <w:jc w:val="both"/>
        <w:rPr>
          <w:b/>
          <w:bCs/>
        </w:rPr>
      </w:pPr>
      <w:r w:rsidRPr="002E4045">
        <w:rPr>
          <w:b/>
          <w:bCs/>
        </w:rPr>
        <w:t>Aim:</w:t>
      </w:r>
    </w:p>
    <w:p w14:paraId="42C87DF8" w14:textId="77777777" w:rsidR="002E4045" w:rsidRPr="002E4045" w:rsidRDefault="002E4045" w:rsidP="002E4045">
      <w:pPr>
        <w:jc w:val="both"/>
      </w:pPr>
      <w:r w:rsidRPr="002E4045">
        <w:t>To build a logistic regression model to predict whether a person has diabetes using the Pima Indians Diabetes dataset and to compare the model performance before and after selecting the top 5 most important features using feature selection techniques.</w:t>
      </w:r>
    </w:p>
    <w:p w14:paraId="559D15D6" w14:textId="77777777" w:rsidR="002E4045" w:rsidRPr="002E4045" w:rsidRDefault="002E4045" w:rsidP="002E4045">
      <w:pPr>
        <w:jc w:val="both"/>
        <w:rPr>
          <w:b/>
          <w:bCs/>
        </w:rPr>
      </w:pPr>
      <w:r w:rsidRPr="002E4045">
        <w:rPr>
          <w:b/>
          <w:bCs/>
        </w:rPr>
        <w:t>Theory:</w:t>
      </w:r>
    </w:p>
    <w:p w14:paraId="065B90BE" w14:textId="77777777" w:rsidR="002E4045" w:rsidRPr="002E4045" w:rsidRDefault="002E4045" w:rsidP="002E4045">
      <w:pPr>
        <w:jc w:val="both"/>
        <w:rPr>
          <w:b/>
          <w:bCs/>
        </w:rPr>
      </w:pPr>
      <w:r w:rsidRPr="002E4045">
        <w:rPr>
          <w:b/>
          <w:bCs/>
        </w:rPr>
        <w:t>Feature Selection and Filtering</w:t>
      </w:r>
    </w:p>
    <w:p w14:paraId="01CC8AAA" w14:textId="77777777" w:rsidR="002E4045" w:rsidRPr="002E4045" w:rsidRDefault="002E4045" w:rsidP="002E4045">
      <w:pPr>
        <w:jc w:val="both"/>
      </w:pPr>
      <w:r w:rsidRPr="002E4045">
        <w:t>Feature selection is the process of identifying and selecting the most relevant features (variables) from a dataset that contribute the most to predicting the target variable. This reduces model complexity, speeds up training, and can improve model performance. Common methods include:</w:t>
      </w:r>
    </w:p>
    <w:p w14:paraId="1EF053BB" w14:textId="77777777" w:rsidR="002E4045" w:rsidRPr="002E4045" w:rsidRDefault="002E4045" w:rsidP="002E4045">
      <w:pPr>
        <w:numPr>
          <w:ilvl w:val="0"/>
          <w:numId w:val="1"/>
        </w:numPr>
        <w:jc w:val="both"/>
      </w:pPr>
      <w:r w:rsidRPr="002E4045">
        <w:rPr>
          <w:b/>
          <w:bCs/>
        </w:rPr>
        <w:t>Filter Methods</w:t>
      </w:r>
      <w:r w:rsidRPr="002E4045">
        <w:t xml:space="preserve"> (e.g., SelectKBest)</w:t>
      </w:r>
    </w:p>
    <w:p w14:paraId="04C8FAB7" w14:textId="77777777" w:rsidR="002E4045" w:rsidRPr="002E4045" w:rsidRDefault="002E4045" w:rsidP="002E4045">
      <w:pPr>
        <w:numPr>
          <w:ilvl w:val="0"/>
          <w:numId w:val="1"/>
        </w:numPr>
        <w:jc w:val="both"/>
      </w:pPr>
      <w:r w:rsidRPr="002E4045">
        <w:rPr>
          <w:b/>
          <w:bCs/>
        </w:rPr>
        <w:t>Wrapper Methods</w:t>
      </w:r>
      <w:r w:rsidRPr="002E4045">
        <w:t xml:space="preserve"> (e.g., Recursive Feature Elimination)</w:t>
      </w:r>
    </w:p>
    <w:p w14:paraId="2D46F76D" w14:textId="77777777" w:rsidR="002E4045" w:rsidRPr="002E4045" w:rsidRDefault="002E4045" w:rsidP="002E4045">
      <w:pPr>
        <w:numPr>
          <w:ilvl w:val="0"/>
          <w:numId w:val="1"/>
        </w:numPr>
        <w:jc w:val="both"/>
      </w:pPr>
      <w:r w:rsidRPr="002E4045">
        <w:rPr>
          <w:b/>
          <w:bCs/>
        </w:rPr>
        <w:t>Embedded Methods</w:t>
      </w:r>
      <w:r w:rsidRPr="002E4045">
        <w:t xml:space="preserve"> (e.g., feature importance from tree models)</w:t>
      </w:r>
    </w:p>
    <w:p w14:paraId="168EEC3D" w14:textId="77777777" w:rsidR="002E4045" w:rsidRPr="002E4045" w:rsidRDefault="002E4045" w:rsidP="002E4045">
      <w:pPr>
        <w:jc w:val="both"/>
      </w:pPr>
      <w:r w:rsidRPr="002E4045">
        <w:t xml:space="preserve">In this practical, we use </w:t>
      </w:r>
      <w:r w:rsidRPr="002E4045">
        <w:rPr>
          <w:b/>
          <w:bCs/>
        </w:rPr>
        <w:t>SelectKBest</w:t>
      </w:r>
      <w:r w:rsidRPr="002E4045">
        <w:t xml:space="preserve"> with the </w:t>
      </w:r>
      <w:r w:rsidRPr="002E4045">
        <w:rPr>
          <w:b/>
          <w:bCs/>
        </w:rPr>
        <w:t>f_classif</w:t>
      </w:r>
      <w:r w:rsidRPr="002E4045">
        <w:t xml:space="preserve"> scoring function, which uses ANOVA F-statistics to select the features most associated with the target outcome.</w:t>
      </w:r>
    </w:p>
    <w:p w14:paraId="04099942" w14:textId="77777777" w:rsidR="002E4045" w:rsidRPr="002E4045" w:rsidRDefault="002E4045" w:rsidP="002E4045">
      <w:pPr>
        <w:jc w:val="both"/>
        <w:rPr>
          <w:b/>
          <w:bCs/>
        </w:rPr>
      </w:pPr>
      <w:r w:rsidRPr="002E4045">
        <w:rPr>
          <w:b/>
          <w:bCs/>
        </w:rPr>
        <w:t>Logistic Regression Model</w:t>
      </w:r>
    </w:p>
    <w:p w14:paraId="7F493C2F" w14:textId="77777777" w:rsidR="002E4045" w:rsidRPr="002E4045" w:rsidRDefault="002E4045" w:rsidP="002E4045">
      <w:pPr>
        <w:jc w:val="both"/>
      </w:pPr>
      <w:r w:rsidRPr="002E4045">
        <w:t>Logistic Regression is a supervised machine learning algorithm used for classification problems. It predicts the probability of a categorical dependent variable (binary outcome).</w:t>
      </w:r>
      <w:r w:rsidRPr="002E4045">
        <w:br/>
        <w:t>Key points:</w:t>
      </w:r>
    </w:p>
    <w:p w14:paraId="3796D4A8" w14:textId="77777777" w:rsidR="002E4045" w:rsidRPr="002E4045" w:rsidRDefault="002E4045" w:rsidP="002E4045">
      <w:pPr>
        <w:numPr>
          <w:ilvl w:val="0"/>
          <w:numId w:val="2"/>
        </w:numPr>
        <w:jc w:val="both"/>
      </w:pPr>
      <w:r w:rsidRPr="002E4045">
        <w:t>It uses the logistic (sigmoid) function to map predicted values between 0 and 1.</w:t>
      </w:r>
    </w:p>
    <w:p w14:paraId="3068F4FE" w14:textId="77777777" w:rsidR="002E4045" w:rsidRPr="002E4045" w:rsidRDefault="002E4045" w:rsidP="002E4045">
      <w:pPr>
        <w:numPr>
          <w:ilvl w:val="0"/>
          <w:numId w:val="2"/>
        </w:numPr>
        <w:jc w:val="both"/>
      </w:pPr>
      <w:r w:rsidRPr="002E4045">
        <w:t>Suitable for binary classification (e.g., diabetes: yes/no).</w:t>
      </w:r>
    </w:p>
    <w:p w14:paraId="458B8472" w14:textId="77777777" w:rsidR="002E4045" w:rsidRPr="002E4045" w:rsidRDefault="002E4045" w:rsidP="002E4045">
      <w:pPr>
        <w:numPr>
          <w:ilvl w:val="0"/>
          <w:numId w:val="2"/>
        </w:numPr>
        <w:jc w:val="both"/>
      </w:pPr>
      <w:r w:rsidRPr="002E4045">
        <w:t>The decision boundary is based on probability thresholds (typically 0.5).</w:t>
      </w:r>
    </w:p>
    <w:p w14:paraId="1F5AEB77" w14:textId="23E455A6" w:rsidR="002E4045" w:rsidRDefault="002E4045">
      <w:r>
        <w:br w:type="page"/>
      </w:r>
    </w:p>
    <w:p w14:paraId="58B9F8A4" w14:textId="6A0AC996" w:rsidR="002E4045" w:rsidRPr="002E4045" w:rsidRDefault="002E4045" w:rsidP="002E4045">
      <w:pPr>
        <w:jc w:val="both"/>
        <w:rPr>
          <w:b/>
          <w:bCs/>
        </w:rPr>
      </w:pPr>
      <w:r>
        <w:rPr>
          <w:b/>
          <w:bCs/>
        </w:rPr>
        <w:lastRenderedPageBreak/>
        <w:t>Code</w:t>
      </w:r>
      <w:r w:rsidRPr="002E4045">
        <w:rPr>
          <w:b/>
          <w:bCs/>
        </w:rPr>
        <w:t>:</w:t>
      </w:r>
    </w:p>
    <w:p w14:paraId="09B6754F" w14:textId="7B563DB4" w:rsidR="002E4045" w:rsidRDefault="009E60B1" w:rsidP="002E4045">
      <w:pPr>
        <w:jc w:val="both"/>
        <w:rPr>
          <w:noProof/>
        </w:rPr>
      </w:pPr>
      <w:r w:rsidRPr="009E60B1">
        <w:drawing>
          <wp:inline distT="0" distB="0" distL="0" distR="0" wp14:anchorId="7A1D9968" wp14:editId="1FB73EC9">
            <wp:extent cx="5731510" cy="904240"/>
            <wp:effectExtent l="0" t="0" r="2540" b="0"/>
            <wp:docPr id="1147458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58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0B1">
        <w:rPr>
          <w:noProof/>
        </w:rPr>
        <w:t xml:space="preserve"> </w:t>
      </w:r>
      <w:r w:rsidRPr="009E60B1">
        <w:drawing>
          <wp:inline distT="0" distB="0" distL="0" distR="0" wp14:anchorId="21296A1D" wp14:editId="5FF3FEC9">
            <wp:extent cx="5731510" cy="778510"/>
            <wp:effectExtent l="0" t="0" r="2540" b="2540"/>
            <wp:docPr id="1367769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699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0B1">
        <w:rPr>
          <w:noProof/>
        </w:rPr>
        <w:t xml:space="preserve"> </w:t>
      </w:r>
      <w:r w:rsidRPr="009E60B1">
        <w:rPr>
          <w:noProof/>
        </w:rPr>
        <w:drawing>
          <wp:inline distT="0" distB="0" distL="0" distR="0" wp14:anchorId="0F78C3B5" wp14:editId="03FCE12A">
            <wp:extent cx="5731510" cy="580390"/>
            <wp:effectExtent l="0" t="0" r="2540" b="0"/>
            <wp:docPr id="101839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910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0B1">
        <w:rPr>
          <w:noProof/>
        </w:rPr>
        <w:t xml:space="preserve"> </w:t>
      </w:r>
      <w:r w:rsidRPr="009E60B1">
        <w:rPr>
          <w:noProof/>
        </w:rPr>
        <w:drawing>
          <wp:inline distT="0" distB="0" distL="0" distR="0" wp14:anchorId="17F1CA41" wp14:editId="3D6CFED8">
            <wp:extent cx="5731510" cy="501650"/>
            <wp:effectExtent l="0" t="0" r="2540" b="0"/>
            <wp:docPr id="191650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04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0B1">
        <w:rPr>
          <w:noProof/>
        </w:rPr>
        <w:t xml:space="preserve"> </w:t>
      </w:r>
      <w:r w:rsidRPr="009E60B1">
        <w:rPr>
          <w:noProof/>
        </w:rPr>
        <w:drawing>
          <wp:inline distT="0" distB="0" distL="0" distR="0" wp14:anchorId="6E6D635E" wp14:editId="374E9409">
            <wp:extent cx="5731510" cy="1000125"/>
            <wp:effectExtent l="0" t="0" r="2540" b="9525"/>
            <wp:docPr id="72048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816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0B1">
        <w:rPr>
          <w:noProof/>
        </w:rPr>
        <w:t xml:space="preserve"> </w:t>
      </w:r>
      <w:r w:rsidRPr="009E60B1">
        <w:rPr>
          <w:noProof/>
        </w:rPr>
        <w:drawing>
          <wp:inline distT="0" distB="0" distL="0" distR="0" wp14:anchorId="6517C257" wp14:editId="3A872689">
            <wp:extent cx="5731510" cy="1654810"/>
            <wp:effectExtent l="0" t="0" r="2540" b="2540"/>
            <wp:docPr id="111852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24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0B1">
        <w:rPr>
          <w:noProof/>
        </w:rPr>
        <w:t xml:space="preserve"> </w:t>
      </w:r>
      <w:r w:rsidRPr="009E60B1">
        <w:rPr>
          <w:noProof/>
        </w:rPr>
        <w:drawing>
          <wp:inline distT="0" distB="0" distL="0" distR="0" wp14:anchorId="376B73B8" wp14:editId="611CC3A8">
            <wp:extent cx="5731510" cy="1529080"/>
            <wp:effectExtent l="0" t="0" r="2540" b="0"/>
            <wp:docPr id="133963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386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0B1">
        <w:rPr>
          <w:noProof/>
        </w:rPr>
        <w:t xml:space="preserve"> </w:t>
      </w:r>
      <w:r w:rsidRPr="009E60B1">
        <w:rPr>
          <w:noProof/>
        </w:rPr>
        <w:drawing>
          <wp:inline distT="0" distB="0" distL="0" distR="0" wp14:anchorId="01BA6B69" wp14:editId="3FCDD84A">
            <wp:extent cx="5731510" cy="765175"/>
            <wp:effectExtent l="0" t="0" r="2540" b="0"/>
            <wp:docPr id="16491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41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1781" w14:textId="78582EEB" w:rsidR="009E60B1" w:rsidRDefault="009E60B1" w:rsidP="002E4045">
      <w:pPr>
        <w:jc w:val="both"/>
        <w:rPr>
          <w:noProof/>
        </w:rPr>
      </w:pPr>
      <w:r w:rsidRPr="009E60B1">
        <w:drawing>
          <wp:inline distT="0" distB="0" distL="0" distR="0" wp14:anchorId="2FCDCFB3" wp14:editId="7DC87C61">
            <wp:extent cx="5731510" cy="1330325"/>
            <wp:effectExtent l="0" t="0" r="2540" b="3175"/>
            <wp:docPr id="54572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204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0B1">
        <w:rPr>
          <w:noProof/>
        </w:rPr>
        <w:t xml:space="preserve"> </w:t>
      </w:r>
      <w:r w:rsidRPr="009E60B1">
        <w:drawing>
          <wp:inline distT="0" distB="0" distL="0" distR="0" wp14:anchorId="7C6215AC" wp14:editId="21FBAC74">
            <wp:extent cx="5731510" cy="1842135"/>
            <wp:effectExtent l="0" t="0" r="2540" b="5715"/>
            <wp:docPr id="1664101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013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74AA" w14:textId="2C30E0E9" w:rsidR="009E60B1" w:rsidRDefault="009E60B1" w:rsidP="009E60B1">
      <w:pPr>
        <w:jc w:val="both"/>
        <w:rPr>
          <w:b/>
          <w:bCs/>
        </w:rPr>
      </w:pPr>
      <w:r w:rsidRPr="009E60B1">
        <w:rPr>
          <w:b/>
          <w:bCs/>
        </w:rPr>
        <w:t>Output Screenshots:</w:t>
      </w:r>
    </w:p>
    <w:p w14:paraId="5125372D" w14:textId="77777777" w:rsidR="009E60B1" w:rsidRPr="009E60B1" w:rsidRDefault="009E60B1" w:rsidP="009E60B1">
      <w:pPr>
        <w:numPr>
          <w:ilvl w:val="0"/>
          <w:numId w:val="3"/>
        </w:numPr>
        <w:spacing w:after="0"/>
        <w:jc w:val="both"/>
        <w:rPr>
          <w:b/>
          <w:bCs/>
        </w:rPr>
      </w:pPr>
      <w:r w:rsidRPr="009E60B1">
        <w:rPr>
          <w:b/>
          <w:bCs/>
        </w:rPr>
        <w:t>First accuracy (before feature selection)</w:t>
      </w:r>
    </w:p>
    <w:p w14:paraId="59BD10BF" w14:textId="7F81CE31" w:rsidR="009E60B1" w:rsidRPr="009E60B1" w:rsidRDefault="009E60B1" w:rsidP="009E60B1">
      <w:pPr>
        <w:ind w:left="360"/>
        <w:jc w:val="both"/>
      </w:pPr>
      <w:r w:rsidRPr="009E60B1">
        <w:drawing>
          <wp:inline distT="0" distB="0" distL="0" distR="0" wp14:anchorId="31D02BD5" wp14:editId="7602854D">
            <wp:extent cx="3578860" cy="706096"/>
            <wp:effectExtent l="0" t="0" r="2540" b="0"/>
            <wp:docPr id="474657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57157" name=""/>
                    <pic:cNvPicPr/>
                  </pic:nvPicPr>
                  <pic:blipFill rotWithShape="1">
                    <a:blip r:embed="rId17"/>
                    <a:srcRect l="2288" t="20687" b="80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170" cy="715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294EA" w14:textId="77777777" w:rsidR="009E60B1" w:rsidRPr="009E60B1" w:rsidRDefault="009E60B1" w:rsidP="009E60B1">
      <w:pPr>
        <w:numPr>
          <w:ilvl w:val="0"/>
          <w:numId w:val="3"/>
        </w:numPr>
        <w:spacing w:after="0"/>
        <w:jc w:val="both"/>
        <w:rPr>
          <w:b/>
          <w:bCs/>
        </w:rPr>
      </w:pPr>
      <w:r w:rsidRPr="009E60B1">
        <w:rPr>
          <w:b/>
          <w:bCs/>
        </w:rPr>
        <w:t>List of selected features</w:t>
      </w:r>
    </w:p>
    <w:p w14:paraId="4B43F5F2" w14:textId="234E4F28" w:rsidR="009E60B1" w:rsidRPr="009E60B1" w:rsidRDefault="009E60B1" w:rsidP="009E60B1">
      <w:pPr>
        <w:ind w:left="360"/>
        <w:jc w:val="both"/>
      </w:pPr>
      <w:r w:rsidRPr="009E60B1">
        <w:drawing>
          <wp:inline distT="0" distB="0" distL="0" distR="0" wp14:anchorId="0E3F6E87" wp14:editId="107A32E7">
            <wp:extent cx="5898743" cy="769620"/>
            <wp:effectExtent l="0" t="0" r="6985" b="0"/>
            <wp:docPr id="1688010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10949" name=""/>
                    <pic:cNvPicPr/>
                  </pic:nvPicPr>
                  <pic:blipFill rotWithShape="1">
                    <a:blip r:embed="rId18"/>
                    <a:srcRect l="783" t="4858" r="1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899" cy="77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78723" w14:textId="77777777" w:rsidR="009E60B1" w:rsidRPr="009E60B1" w:rsidRDefault="009E60B1" w:rsidP="009E60B1">
      <w:pPr>
        <w:numPr>
          <w:ilvl w:val="0"/>
          <w:numId w:val="3"/>
        </w:numPr>
        <w:spacing w:after="0"/>
        <w:jc w:val="both"/>
        <w:rPr>
          <w:b/>
          <w:bCs/>
        </w:rPr>
      </w:pPr>
      <w:r w:rsidRPr="009E60B1">
        <w:rPr>
          <w:b/>
          <w:bCs/>
        </w:rPr>
        <w:t>Second accuracy (after feature selection)</w:t>
      </w:r>
    </w:p>
    <w:p w14:paraId="19EBFE88" w14:textId="701588E8" w:rsidR="009E60B1" w:rsidRDefault="009E60B1" w:rsidP="009E60B1">
      <w:pPr>
        <w:ind w:left="360"/>
        <w:jc w:val="both"/>
      </w:pPr>
      <w:r w:rsidRPr="009E60B1">
        <w:drawing>
          <wp:inline distT="0" distB="0" distL="0" distR="0" wp14:anchorId="05322226" wp14:editId="2FF414C1">
            <wp:extent cx="3830955" cy="851531"/>
            <wp:effectExtent l="0" t="0" r="0" b="6350"/>
            <wp:docPr id="204613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39980" name=""/>
                    <pic:cNvPicPr/>
                  </pic:nvPicPr>
                  <pic:blipFill rotWithShape="1">
                    <a:blip r:embed="rId19"/>
                    <a:srcRect l="2141" t="8213" b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207" cy="862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C2D0C" w14:textId="77777777" w:rsidR="009E60B1" w:rsidRDefault="009E60B1" w:rsidP="009E60B1">
      <w:pPr>
        <w:jc w:val="both"/>
        <w:rPr>
          <w:b/>
          <w:bCs/>
        </w:rPr>
      </w:pPr>
    </w:p>
    <w:p w14:paraId="24558D19" w14:textId="0E79E53E" w:rsidR="009E60B1" w:rsidRPr="009E60B1" w:rsidRDefault="009E60B1" w:rsidP="009E60B1">
      <w:pPr>
        <w:jc w:val="both"/>
        <w:rPr>
          <w:b/>
          <w:bCs/>
        </w:rPr>
      </w:pPr>
      <w:r w:rsidRPr="009E60B1">
        <w:rPr>
          <w:b/>
          <w:bCs/>
        </w:rPr>
        <w:t>Conclusion:</w:t>
      </w:r>
    </w:p>
    <w:p w14:paraId="3C5D9A96" w14:textId="7448232A" w:rsidR="009E60B1" w:rsidRPr="009E60B1" w:rsidRDefault="009E60B1" w:rsidP="009E60B1">
      <w:pPr>
        <w:jc w:val="both"/>
      </w:pPr>
      <w:r w:rsidRPr="009E60B1">
        <w:t>From the above practical, we successfully built a logistic regression model to predict diabetes using all features and then after applying feature selection using SelectKBest.</w:t>
      </w:r>
    </w:p>
    <w:p w14:paraId="0AB01736" w14:textId="77777777" w:rsidR="009E60B1" w:rsidRPr="009E60B1" w:rsidRDefault="009E60B1" w:rsidP="009E60B1">
      <w:pPr>
        <w:jc w:val="both"/>
      </w:pPr>
    </w:p>
    <w:p w14:paraId="770A6B58" w14:textId="77777777" w:rsidR="009E60B1" w:rsidRPr="009E60B1" w:rsidRDefault="009E60B1" w:rsidP="009E60B1">
      <w:pPr>
        <w:jc w:val="both"/>
      </w:pPr>
    </w:p>
    <w:sectPr w:rsidR="009E60B1" w:rsidRPr="009E60B1" w:rsidSect="002E4045">
      <w:headerReference w:type="default" r:id="rId20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2C3CA0" w14:textId="77777777" w:rsidR="00002C03" w:rsidRDefault="00002C03" w:rsidP="002E4045">
      <w:pPr>
        <w:spacing w:after="0" w:line="240" w:lineRule="auto"/>
      </w:pPr>
      <w:r>
        <w:separator/>
      </w:r>
    </w:p>
  </w:endnote>
  <w:endnote w:type="continuationSeparator" w:id="0">
    <w:p w14:paraId="65D2679B" w14:textId="77777777" w:rsidR="00002C03" w:rsidRDefault="00002C03" w:rsidP="002E4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532103" w14:textId="77777777" w:rsidR="00002C03" w:rsidRDefault="00002C03" w:rsidP="002E4045">
      <w:pPr>
        <w:spacing w:after="0" w:line="240" w:lineRule="auto"/>
      </w:pPr>
      <w:r>
        <w:separator/>
      </w:r>
    </w:p>
  </w:footnote>
  <w:footnote w:type="continuationSeparator" w:id="0">
    <w:p w14:paraId="7A2315D2" w14:textId="77777777" w:rsidR="00002C03" w:rsidRDefault="00002C03" w:rsidP="002E4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15DA03" w14:textId="1194D8DA" w:rsidR="002E4045" w:rsidRPr="002E4045" w:rsidRDefault="002E4045">
    <w:pPr>
      <w:pStyle w:val="Header"/>
      <w:rPr>
        <w:color w:val="A6A6A6" w:themeColor="background1" w:themeShade="A6"/>
      </w:rPr>
    </w:pPr>
    <w:r w:rsidRPr="002E4045">
      <w:rPr>
        <w:color w:val="A6A6A6" w:themeColor="background1" w:themeShade="A6"/>
      </w:rPr>
      <w:t>232860</w:t>
    </w:r>
    <w:r w:rsidRPr="002E4045">
      <w:rPr>
        <w:color w:val="A6A6A6" w:themeColor="background1" w:themeShade="A6"/>
      </w:rPr>
      <w:tab/>
      <w:t>MLBC</w:t>
    </w:r>
    <w:r w:rsidRPr="002E4045">
      <w:rPr>
        <w:color w:val="A6A6A6" w:themeColor="background1" w:themeShade="A6"/>
      </w:rPr>
      <w:tab/>
      <w:t>Khan Humayun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A66EA"/>
    <w:multiLevelType w:val="multilevel"/>
    <w:tmpl w:val="CD2A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77213"/>
    <w:multiLevelType w:val="multilevel"/>
    <w:tmpl w:val="316C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00A16"/>
    <w:multiLevelType w:val="multilevel"/>
    <w:tmpl w:val="4458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54D26"/>
    <w:multiLevelType w:val="multilevel"/>
    <w:tmpl w:val="DF823D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728143013">
    <w:abstractNumId w:val="0"/>
  </w:num>
  <w:num w:numId="2" w16cid:durableId="1299841897">
    <w:abstractNumId w:val="2"/>
  </w:num>
  <w:num w:numId="3" w16cid:durableId="340353653">
    <w:abstractNumId w:val="3"/>
  </w:num>
  <w:num w:numId="4" w16cid:durableId="590355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45"/>
    <w:rsid w:val="00002C03"/>
    <w:rsid w:val="002E4045"/>
    <w:rsid w:val="009E60B1"/>
    <w:rsid w:val="00CF75F5"/>
    <w:rsid w:val="00EF2351"/>
    <w:rsid w:val="00FB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6DED6"/>
  <w15:chartTrackingRefBased/>
  <w15:docId w15:val="{321AE497-699E-48E2-B6D8-C69C174B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045"/>
  </w:style>
  <w:style w:type="paragraph" w:styleId="Heading1">
    <w:name w:val="heading 1"/>
    <w:basedOn w:val="Normal"/>
    <w:next w:val="Normal"/>
    <w:link w:val="Heading1Char"/>
    <w:uiPriority w:val="9"/>
    <w:qFormat/>
    <w:rsid w:val="002E4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0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0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0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4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045"/>
  </w:style>
  <w:style w:type="paragraph" w:styleId="Footer">
    <w:name w:val="footer"/>
    <w:basedOn w:val="Normal"/>
    <w:link w:val="FooterChar"/>
    <w:uiPriority w:val="99"/>
    <w:unhideWhenUsed/>
    <w:rsid w:val="002E4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Humayun Khan</dc:creator>
  <cp:keywords/>
  <dc:description/>
  <cp:lastModifiedBy>Humayun Khan</cp:lastModifiedBy>
  <cp:revision>1</cp:revision>
  <dcterms:created xsi:type="dcterms:W3CDTF">2025-07-17T14:06:00Z</dcterms:created>
  <dcterms:modified xsi:type="dcterms:W3CDTF">2025-07-18T00:37:00Z</dcterms:modified>
</cp:coreProperties>
</file>