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FC0C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FC0C92">
              <w:rPr>
                <w:sz w:val="28"/>
                <w:szCs w:val="28"/>
                <w:u w:val="single"/>
              </w:rPr>
              <w:t>24</w:t>
            </w:r>
            <w:r w:rsidRPr="001C0D14">
              <w:rPr>
                <w:sz w:val="28"/>
                <w:szCs w:val="28"/>
                <w:u w:val="single"/>
              </w:rPr>
              <w:t>.03.2016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FC0C92">
              <w:rPr>
                <w:sz w:val="28"/>
                <w:szCs w:val="28"/>
              </w:rPr>
              <w:t>5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 xml:space="preserve">Teodora </w:t>
            </w:r>
            <w:proofErr w:type="spellStart"/>
            <w:r w:rsidR="00AC5CE4">
              <w:rPr>
                <w:sz w:val="28"/>
                <w:szCs w:val="28"/>
                <w:u w:val="single"/>
              </w:rPr>
              <w:t>Dmitrova-Grekow</w:t>
            </w:r>
            <w:proofErr w:type="spellEnd"/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 xml:space="preserve">Wybór </w:t>
      </w:r>
      <w:r w:rsidR="00AC5CE4">
        <w:rPr>
          <w:sz w:val="32"/>
          <w:szCs w:val="32"/>
        </w:rPr>
        <w:t>filtrów obrazu</w:t>
      </w:r>
      <w:r w:rsidRPr="00717B9C">
        <w:rPr>
          <w:sz w:val="32"/>
          <w:szCs w:val="32"/>
        </w:rPr>
        <w:t>: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Aby wybrać filtr obrazu należy wejść w zakładkę „</w:t>
      </w:r>
      <w:proofErr w:type="spellStart"/>
      <w:r>
        <w:rPr>
          <w:szCs w:val="24"/>
        </w:rPr>
        <w:t>Filters</w:t>
      </w:r>
      <w:proofErr w:type="spellEnd"/>
      <w:r>
        <w:rPr>
          <w:szCs w:val="24"/>
        </w:rPr>
        <w:t>” znajdującą się u góry ekranu, następnie w menu „</w:t>
      </w:r>
      <w:proofErr w:type="spellStart"/>
      <w:r w:rsidR="00FC0C92">
        <w:rPr>
          <w:szCs w:val="24"/>
        </w:rPr>
        <w:t>Mask</w:t>
      </w:r>
      <w:proofErr w:type="spellEnd"/>
      <w:r w:rsidR="00FC0C92">
        <w:rPr>
          <w:szCs w:val="24"/>
        </w:rPr>
        <w:t xml:space="preserve"> </w:t>
      </w:r>
      <w:proofErr w:type="spellStart"/>
      <w:r w:rsidR="00FC0C92">
        <w:rPr>
          <w:szCs w:val="24"/>
        </w:rPr>
        <w:t>Filters</w:t>
      </w:r>
      <w:proofErr w:type="spellEnd"/>
      <w:r>
        <w:rPr>
          <w:szCs w:val="24"/>
        </w:rPr>
        <w:t>” i w wybrany algorytm.</w:t>
      </w:r>
    </w:p>
    <w:p w:rsidR="00AC5CE4" w:rsidRDefault="00FC0C92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AFC2CA4" wp14:editId="6CC088D4">
            <wp:extent cx="5760720" cy="18415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>
      <w:pPr>
        <w:rPr>
          <w:szCs w:val="24"/>
        </w:rPr>
      </w:pPr>
      <w:r>
        <w:rPr>
          <w:szCs w:val="24"/>
        </w:rPr>
        <w:br w:type="page"/>
      </w:r>
    </w:p>
    <w:p w:rsidR="00391D32" w:rsidRPr="00AC0BD3" w:rsidRDefault="00FC0C92" w:rsidP="00FC0C92">
      <w:pPr>
        <w:rPr>
          <w:sz w:val="32"/>
          <w:szCs w:val="32"/>
        </w:rPr>
      </w:pPr>
      <w:r w:rsidRPr="00AC0BD3">
        <w:rPr>
          <w:sz w:val="32"/>
          <w:szCs w:val="32"/>
        </w:rPr>
        <w:lastRenderedPageBreak/>
        <w:t>Filtr wygładzający (uśredniający):</w:t>
      </w:r>
    </w:p>
    <w:p w:rsidR="00FC0C92" w:rsidRDefault="00FC0C92" w:rsidP="00FC0C92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6F40C803" wp14:editId="534A1911">
            <wp:extent cx="2257425" cy="16383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92" w:rsidRDefault="00FC0C92" w:rsidP="00FC0C92">
      <w:pPr>
        <w:ind w:firstLine="708"/>
        <w:rPr>
          <w:szCs w:val="24"/>
        </w:rPr>
      </w:pPr>
      <w:r>
        <w:rPr>
          <w:szCs w:val="24"/>
        </w:rPr>
        <w:t>Suwakiem należy wybrać długość boku maski, ustawionej domyślnie na 3. Należy pamiętać, że im większy rozmiar maski, tym więcej czasu potrzeba na wykonanie algorytmu.</w:t>
      </w:r>
    </w:p>
    <w:p w:rsidR="00FC0C92" w:rsidRDefault="00FC0C92" w:rsidP="00FC0C92">
      <w:pPr>
        <w:rPr>
          <w:szCs w:val="24"/>
        </w:rPr>
      </w:pPr>
    </w:p>
    <w:p w:rsidR="00FC0C92" w:rsidRPr="00AC0BD3" w:rsidRDefault="00FC0C92" w:rsidP="00FC0C92">
      <w:pPr>
        <w:rPr>
          <w:sz w:val="32"/>
          <w:szCs w:val="32"/>
        </w:rPr>
      </w:pPr>
      <w:r w:rsidRPr="00AC0BD3">
        <w:rPr>
          <w:sz w:val="32"/>
          <w:szCs w:val="32"/>
        </w:rPr>
        <w:t>Filtr medianowy:</w:t>
      </w:r>
    </w:p>
    <w:p w:rsidR="00FC0C92" w:rsidRDefault="00FC0C92" w:rsidP="00FC0C92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1CB2DB0D" wp14:editId="744E15F7">
            <wp:extent cx="2257425" cy="16383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92" w:rsidRDefault="00FC0C92" w:rsidP="00FC0C92">
      <w:pPr>
        <w:ind w:firstLine="708"/>
        <w:rPr>
          <w:szCs w:val="24"/>
        </w:rPr>
      </w:pPr>
      <w:r>
        <w:rPr>
          <w:szCs w:val="24"/>
        </w:rPr>
        <w:t>Identycznie jak w przypadku filtru wygładzającego. W tym wypadku czas wykonania algorytmu przy większej masce będzie jeszcze większy z uwagi na sortowanie, jakie algorytm musi wykonać przy ustalaniu każdej składowej każdego piksela.</w:t>
      </w:r>
    </w:p>
    <w:p w:rsidR="00FC0C92" w:rsidRDefault="00FC0C92" w:rsidP="00FC0C92">
      <w:pPr>
        <w:rPr>
          <w:szCs w:val="24"/>
        </w:rPr>
      </w:pPr>
    </w:p>
    <w:p w:rsidR="00FC0C92" w:rsidRPr="00AC0BD3" w:rsidRDefault="00FC0C92" w:rsidP="00FC0C92">
      <w:pPr>
        <w:rPr>
          <w:sz w:val="32"/>
          <w:szCs w:val="32"/>
        </w:rPr>
      </w:pPr>
      <w:r w:rsidRPr="00AC0BD3">
        <w:rPr>
          <w:sz w:val="32"/>
          <w:szCs w:val="32"/>
        </w:rPr>
        <w:t>Filtr wykrywający krawędzie</w:t>
      </w:r>
      <w:r w:rsidR="00AC0BD3" w:rsidRPr="00AC0BD3">
        <w:rPr>
          <w:sz w:val="32"/>
          <w:szCs w:val="32"/>
        </w:rPr>
        <w:t xml:space="preserve"> (Sobel):</w:t>
      </w:r>
    </w:p>
    <w:p w:rsidR="00AC0BD3" w:rsidRDefault="00AC0BD3" w:rsidP="00FC0C92">
      <w:pPr>
        <w:rPr>
          <w:szCs w:val="24"/>
        </w:rPr>
      </w:pPr>
      <w:r>
        <w:rPr>
          <w:szCs w:val="24"/>
        </w:rPr>
        <w:tab/>
        <w:t>Po wybraniu tego filtru algorytm wykona się automatycznie bez wyświetlania okna wyboru.</w:t>
      </w:r>
    </w:p>
    <w:p w:rsidR="00AC0BD3" w:rsidRDefault="00AC0BD3">
      <w:pPr>
        <w:rPr>
          <w:szCs w:val="24"/>
        </w:rPr>
      </w:pPr>
      <w:r>
        <w:rPr>
          <w:szCs w:val="24"/>
        </w:rPr>
        <w:br w:type="page"/>
      </w:r>
    </w:p>
    <w:p w:rsidR="00AC0BD3" w:rsidRPr="00AC0BD3" w:rsidRDefault="00AC0BD3" w:rsidP="00FC0C92">
      <w:pPr>
        <w:rPr>
          <w:sz w:val="32"/>
          <w:szCs w:val="32"/>
        </w:rPr>
      </w:pPr>
      <w:r w:rsidRPr="00AC0BD3">
        <w:rPr>
          <w:sz w:val="32"/>
          <w:szCs w:val="32"/>
        </w:rPr>
        <w:lastRenderedPageBreak/>
        <w:t>Filtr górnoprzepustowy wyostrzający:</w:t>
      </w:r>
    </w:p>
    <w:p w:rsidR="00AC0BD3" w:rsidRDefault="00AC0BD3" w:rsidP="00FC0C92">
      <w:pPr>
        <w:rPr>
          <w:noProof/>
          <w:lang w:eastAsia="pl-PL"/>
        </w:rPr>
      </w:pPr>
      <w:r>
        <w:rPr>
          <w:szCs w:val="24"/>
        </w:rPr>
        <w:tab/>
        <w:t xml:space="preserve">Identycznie jak w przypadku filtru </w:t>
      </w:r>
      <w:proofErr w:type="spellStart"/>
      <w:r>
        <w:rPr>
          <w:szCs w:val="24"/>
        </w:rPr>
        <w:t>Sobela</w:t>
      </w:r>
      <w:proofErr w:type="spellEnd"/>
      <w:r>
        <w:rPr>
          <w:szCs w:val="24"/>
        </w:rPr>
        <w:t xml:space="preserve">. Ponadto w filtrze tym zastosowano następującą maskę: </w:t>
      </w:r>
    </w:p>
    <w:p w:rsidR="00AC0BD3" w:rsidRDefault="00AC0BD3" w:rsidP="00FC0C9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AF546AC" wp14:editId="46F2AD0C">
            <wp:extent cx="1647825" cy="16192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BD3" w:rsidRDefault="00AC0BD3" w:rsidP="00FC0C92">
      <w:pPr>
        <w:rPr>
          <w:szCs w:val="24"/>
        </w:rPr>
      </w:pPr>
    </w:p>
    <w:p w:rsidR="00AC0BD3" w:rsidRPr="00AC0BD3" w:rsidRDefault="00AC0BD3" w:rsidP="00FC0C92">
      <w:pPr>
        <w:rPr>
          <w:sz w:val="32"/>
          <w:szCs w:val="32"/>
        </w:rPr>
      </w:pPr>
      <w:r w:rsidRPr="00AC0BD3">
        <w:rPr>
          <w:sz w:val="32"/>
          <w:szCs w:val="32"/>
        </w:rPr>
        <w:t>Wnioski:</w:t>
      </w:r>
    </w:p>
    <w:p w:rsidR="00AC0BD3" w:rsidRDefault="00AC0BD3" w:rsidP="00FC0C92">
      <w:pPr>
        <w:rPr>
          <w:szCs w:val="24"/>
        </w:rPr>
      </w:pPr>
      <w:r>
        <w:rPr>
          <w:szCs w:val="24"/>
        </w:rPr>
        <w:tab/>
        <w:t>Im większy rozmiar maski, tym dłuższy czas wykonania algorytmu. Ponadto wszystko działa, jak natura chciała.</w:t>
      </w:r>
    </w:p>
    <w:p w:rsidR="00FC0C92" w:rsidRPr="00FC0C92" w:rsidRDefault="00FC0C92" w:rsidP="00FC0C92">
      <w:pPr>
        <w:rPr>
          <w:szCs w:val="24"/>
        </w:rPr>
      </w:pPr>
    </w:p>
    <w:sectPr w:rsidR="00FC0C92" w:rsidRPr="00FC0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5242E"/>
    <w:rsid w:val="001C0D14"/>
    <w:rsid w:val="00391D32"/>
    <w:rsid w:val="00717B9C"/>
    <w:rsid w:val="008A7275"/>
    <w:rsid w:val="00A01D4B"/>
    <w:rsid w:val="00A24F64"/>
    <w:rsid w:val="00A9742A"/>
    <w:rsid w:val="00AC0BD3"/>
    <w:rsid w:val="00AC5CE4"/>
    <w:rsid w:val="00D94EE4"/>
    <w:rsid w:val="00D97D40"/>
    <w:rsid w:val="00E75153"/>
    <w:rsid w:val="00E9006F"/>
    <w:rsid w:val="00E90B12"/>
    <w:rsid w:val="00F2418B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dcterms:created xsi:type="dcterms:W3CDTF">2016-03-24T15:09:00Z</dcterms:created>
  <dcterms:modified xsi:type="dcterms:W3CDTF">2016-03-24T15:28:00Z</dcterms:modified>
</cp:coreProperties>
</file>