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9A4" w:rsidRDefault="004B79A4" w:rsidP="008626F8">
      <w:pPr>
        <w:jc w:val="both"/>
      </w:pPr>
      <w:r>
        <w:t>Torchwood Case – Capa</w:t>
      </w:r>
    </w:p>
    <w:p w:rsidR="0020060D" w:rsidRDefault="0020060D" w:rsidP="008626F8">
      <w:pPr>
        <w:jc w:val="both"/>
      </w:pPr>
    </w:p>
    <w:tbl>
      <w:tblPr>
        <w:tblStyle w:val="Tabelacomgrade"/>
        <w:tblW w:w="0" w:type="auto"/>
        <w:tblInd w:w="3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3"/>
        <w:gridCol w:w="3574"/>
      </w:tblGrid>
      <w:tr w:rsidR="0020060D" w:rsidTr="00FD7A6F">
        <w:tc>
          <w:tcPr>
            <w:tcW w:w="5417" w:type="dxa"/>
            <w:gridSpan w:val="2"/>
          </w:tcPr>
          <w:p w:rsidR="0020060D" w:rsidRPr="00B53CDE" w:rsidRDefault="0020060D" w:rsidP="008626F8">
            <w:pPr>
              <w:jc w:val="both"/>
              <w:rPr>
                <w:b/>
              </w:rPr>
            </w:pPr>
            <w:r w:rsidRPr="00B53CDE">
              <w:rPr>
                <w:b/>
              </w:rPr>
              <w:t>Detalhes do Arquivo</w:t>
            </w:r>
          </w:p>
        </w:tc>
      </w:tr>
      <w:tr w:rsidR="0020060D" w:rsidTr="00FD7A6F">
        <w:tc>
          <w:tcPr>
            <w:tcW w:w="1843" w:type="dxa"/>
          </w:tcPr>
          <w:p w:rsidR="0020060D" w:rsidRPr="00B53CDE" w:rsidRDefault="0020060D" w:rsidP="00FD7A6F">
            <w:pPr>
              <w:jc w:val="right"/>
              <w:rPr>
                <w:b/>
              </w:rPr>
            </w:pPr>
            <w:r w:rsidRPr="00B53CDE">
              <w:rPr>
                <w:b/>
              </w:rPr>
              <w:t>Autor</w:t>
            </w:r>
            <w:r w:rsidR="00FD7A6F">
              <w:rPr>
                <w:b/>
              </w:rPr>
              <w:t>:</w:t>
            </w:r>
          </w:p>
        </w:tc>
        <w:sdt>
          <w:sdtPr>
            <w:alias w:val="Autor"/>
            <w:id w:val="93757692"/>
            <w:placeholder>
              <w:docPart w:val="0139D62BC48E44FF98410754D94EBE0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3574" w:type="dxa"/>
              </w:tcPr>
              <w:p w:rsidR="0020060D" w:rsidRDefault="0020060D" w:rsidP="008626F8">
                <w:pPr>
                  <w:jc w:val="both"/>
                </w:pPr>
                <w:r>
                  <w:t>Humberto Gonçalves de Almeida</w:t>
                </w:r>
              </w:p>
            </w:tc>
          </w:sdtContent>
        </w:sdt>
      </w:tr>
      <w:tr w:rsidR="0020060D" w:rsidTr="00FD7A6F">
        <w:tc>
          <w:tcPr>
            <w:tcW w:w="1843" w:type="dxa"/>
          </w:tcPr>
          <w:p w:rsidR="0020060D" w:rsidRPr="00B53CDE" w:rsidRDefault="0020060D" w:rsidP="00FD7A6F">
            <w:pPr>
              <w:jc w:val="right"/>
              <w:rPr>
                <w:b/>
              </w:rPr>
            </w:pPr>
            <w:r w:rsidRPr="00B53CDE">
              <w:rPr>
                <w:b/>
              </w:rPr>
              <w:t>Data Criação</w:t>
            </w:r>
            <w:r w:rsidR="00FD7A6F">
              <w:rPr>
                <w:b/>
              </w:rPr>
              <w:t>:</w:t>
            </w:r>
          </w:p>
        </w:tc>
        <w:tc>
          <w:tcPr>
            <w:tcW w:w="3574" w:type="dxa"/>
          </w:tcPr>
          <w:p w:rsidR="0020060D" w:rsidRDefault="009B11E6" w:rsidP="008626F8">
            <w:pPr>
              <w:jc w:val="both"/>
            </w:pPr>
            <w:fldSimple w:instr=" CREATEDATE  \@ &quot;dd/MM/yyyy&quot;  \* MERGEFORMAT ">
              <w:r w:rsidR="0020060D">
                <w:rPr>
                  <w:noProof/>
                </w:rPr>
                <w:t>26/08/2010</w:t>
              </w:r>
            </w:fldSimple>
          </w:p>
        </w:tc>
      </w:tr>
      <w:tr w:rsidR="0020060D" w:rsidTr="00FD7A6F">
        <w:tc>
          <w:tcPr>
            <w:tcW w:w="1843" w:type="dxa"/>
          </w:tcPr>
          <w:p w:rsidR="0020060D" w:rsidRPr="00B53CDE" w:rsidRDefault="0020060D" w:rsidP="00FD7A6F">
            <w:pPr>
              <w:jc w:val="right"/>
              <w:rPr>
                <w:b/>
              </w:rPr>
            </w:pPr>
            <w:r w:rsidRPr="00B53CDE">
              <w:rPr>
                <w:b/>
              </w:rPr>
              <w:t>Versão</w:t>
            </w:r>
            <w:r w:rsidR="00FD7A6F">
              <w:rPr>
                <w:b/>
              </w:rPr>
              <w:t>:</w:t>
            </w:r>
          </w:p>
        </w:tc>
        <w:tc>
          <w:tcPr>
            <w:tcW w:w="3574" w:type="dxa"/>
          </w:tcPr>
          <w:p w:rsidR="0020060D" w:rsidRDefault="0020060D" w:rsidP="008626F8">
            <w:pPr>
              <w:jc w:val="both"/>
            </w:pPr>
            <w:r>
              <w:t>1.0</w:t>
            </w:r>
          </w:p>
        </w:tc>
      </w:tr>
      <w:tr w:rsidR="0020060D" w:rsidTr="00FD7A6F">
        <w:tc>
          <w:tcPr>
            <w:tcW w:w="1843" w:type="dxa"/>
          </w:tcPr>
          <w:p w:rsidR="0020060D" w:rsidRPr="00B53CDE" w:rsidRDefault="0020060D" w:rsidP="00FD7A6F">
            <w:pPr>
              <w:jc w:val="right"/>
              <w:rPr>
                <w:b/>
              </w:rPr>
            </w:pPr>
            <w:r w:rsidRPr="00B53CDE">
              <w:rPr>
                <w:b/>
              </w:rPr>
              <w:t>Data Atualização</w:t>
            </w:r>
            <w:r w:rsidR="00FD7A6F">
              <w:rPr>
                <w:b/>
              </w:rPr>
              <w:t>:</w:t>
            </w:r>
          </w:p>
        </w:tc>
        <w:tc>
          <w:tcPr>
            <w:tcW w:w="3574" w:type="dxa"/>
          </w:tcPr>
          <w:p w:rsidR="0020060D" w:rsidRDefault="009B11E6" w:rsidP="008626F8">
            <w:pPr>
              <w:jc w:val="both"/>
            </w:pPr>
            <w:fldSimple w:instr=" SAVEDATE  \@ &quot;dd/MM/yyyy&quot;  \* MERGEFORMAT ">
              <w:r w:rsidR="005E3812">
                <w:rPr>
                  <w:noProof/>
                </w:rPr>
                <w:t>13/09/2010</w:t>
              </w:r>
            </w:fldSimple>
          </w:p>
        </w:tc>
      </w:tr>
    </w:tbl>
    <w:p w:rsidR="004B79A4" w:rsidRDefault="004B79A4" w:rsidP="008626F8">
      <w:pPr>
        <w:jc w:val="both"/>
      </w:pPr>
      <w:r>
        <w:br w:type="page"/>
      </w:r>
    </w:p>
    <w:p w:rsidR="0020060D" w:rsidRDefault="0020060D" w:rsidP="008626F8">
      <w:pPr>
        <w:jc w:val="both"/>
      </w:pPr>
    </w:p>
    <w:p w:rsidR="004B79A4" w:rsidRDefault="004B79A4" w:rsidP="008626F8">
      <w:pPr>
        <w:jc w:val="both"/>
      </w:pPr>
      <w:r>
        <w:t>Índice</w:t>
      </w:r>
    </w:p>
    <w:p w:rsidR="0032163D" w:rsidRDefault="009B11E6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 w:rsidR="008A0AD3">
        <w:instrText xml:space="preserve"> TOC \o "1-5" \h \z \u </w:instrText>
      </w:r>
      <w:r>
        <w:fldChar w:fldCharType="separate"/>
      </w:r>
      <w:hyperlink w:anchor="_Toc272244277" w:history="1">
        <w:r w:rsidR="0032163D" w:rsidRPr="00C134A1">
          <w:rPr>
            <w:rStyle w:val="Hyperlink"/>
            <w:noProof/>
          </w:rPr>
          <w:t>1 – O que é Torchwood</w:t>
        </w:r>
        <w:r w:rsidR="0032163D">
          <w:rPr>
            <w:noProof/>
            <w:webHidden/>
          </w:rPr>
          <w:tab/>
        </w:r>
        <w:r w:rsidR="0032163D">
          <w:rPr>
            <w:noProof/>
            <w:webHidden/>
          </w:rPr>
          <w:fldChar w:fldCharType="begin"/>
        </w:r>
        <w:r w:rsidR="0032163D">
          <w:rPr>
            <w:noProof/>
            <w:webHidden/>
          </w:rPr>
          <w:instrText xml:space="preserve"> PAGEREF _Toc272244277 \h </w:instrText>
        </w:r>
        <w:r w:rsidR="0032163D">
          <w:rPr>
            <w:noProof/>
            <w:webHidden/>
          </w:rPr>
        </w:r>
        <w:r w:rsidR="0032163D">
          <w:rPr>
            <w:noProof/>
            <w:webHidden/>
          </w:rPr>
          <w:fldChar w:fldCharType="separate"/>
        </w:r>
        <w:r w:rsidR="0032163D">
          <w:rPr>
            <w:noProof/>
            <w:webHidden/>
          </w:rPr>
          <w:t>4</w:t>
        </w:r>
        <w:r w:rsidR="0032163D"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278" w:history="1">
        <w:r w:rsidRPr="00C134A1">
          <w:rPr>
            <w:rStyle w:val="Hyperlink"/>
            <w:noProof/>
          </w:rPr>
          <w:t>2 – 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279" w:history="1">
        <w:r w:rsidRPr="00C134A1">
          <w:rPr>
            <w:rStyle w:val="Hyperlink"/>
            <w:noProof/>
          </w:rPr>
          <w:t>3 – 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280" w:history="1">
        <w:r w:rsidRPr="00C134A1">
          <w:rPr>
            <w:rStyle w:val="Hyperlink"/>
            <w:noProof/>
          </w:rPr>
          <w:t>4 – Detalhamentos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281" w:history="1">
        <w:r w:rsidRPr="00C134A1">
          <w:rPr>
            <w:rStyle w:val="Hyperlink"/>
            <w:noProof/>
          </w:rPr>
          <w:t>4.1 –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282" w:history="1">
        <w:r w:rsidRPr="00C134A1">
          <w:rPr>
            <w:rStyle w:val="Hyperlink"/>
            <w:noProof/>
          </w:rPr>
          <w:t>4.1.1 – Tabela de Loterias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283" w:history="1">
        <w:r w:rsidRPr="00C134A1">
          <w:rPr>
            <w:rStyle w:val="Hyperlink"/>
            <w:noProof/>
          </w:rPr>
          <w:t>4.1.2 – Tabela de Dezenas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284" w:history="1">
        <w:r w:rsidRPr="00C134A1">
          <w:rPr>
            <w:rStyle w:val="Hyperlink"/>
            <w:noProof/>
          </w:rPr>
          <w:t>4.1.3 – Tabela de Dezenas Timemania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285" w:history="1">
        <w:r w:rsidRPr="00C134A1">
          <w:rPr>
            <w:rStyle w:val="Hyperlink"/>
            <w:noProof/>
          </w:rPr>
          <w:t>4.1.4 – Tabela Auxiliar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286" w:history="1">
        <w:r w:rsidRPr="00C134A1">
          <w:rPr>
            <w:rStyle w:val="Hyperlink"/>
            <w:noProof/>
          </w:rPr>
          <w:t>4.1.5 – Tabela de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287" w:history="1">
        <w:r w:rsidRPr="00C134A1">
          <w:rPr>
            <w:rStyle w:val="Hyperlink"/>
            <w:noProof/>
          </w:rPr>
          <w:t>4.1.6 – Tabela de Detalhe do Cenário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288" w:history="1">
        <w:r w:rsidRPr="00C134A1">
          <w:rPr>
            <w:rStyle w:val="Hyperlink"/>
            <w:noProof/>
          </w:rPr>
          <w:t>4.1.7 – Tabela de Dados Estatisticos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289" w:history="1">
        <w:r w:rsidRPr="00C134A1">
          <w:rPr>
            <w:rStyle w:val="Hyperlink"/>
            <w:noProof/>
          </w:rPr>
          <w:t>4.1.8 – Tabela de Sequencias Repetidas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290" w:history="1">
        <w:r w:rsidRPr="00C134A1">
          <w:rPr>
            <w:rStyle w:val="Hyperlink"/>
            <w:noProof/>
          </w:rPr>
          <w:t>4.2 – Funcionalidades Desejadas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291" w:history="1">
        <w:r w:rsidRPr="00C134A1">
          <w:rPr>
            <w:rStyle w:val="Hyperlink"/>
            <w:noProof/>
          </w:rPr>
          <w:t>4.2.1 – Descrição Básica das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292" w:history="1">
        <w:r w:rsidRPr="00C134A1">
          <w:rPr>
            <w:rStyle w:val="Hyperlink"/>
            <w:noProof/>
          </w:rPr>
          <w:t>4.2.2 – Cadastro de Loterias e seus detalhes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293" w:history="1">
        <w:r w:rsidRPr="00C134A1">
          <w:rPr>
            <w:rStyle w:val="Hyperlink"/>
            <w:noProof/>
          </w:rPr>
          <w:t>4.2.2.1 – Regras e Consistências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294" w:history="1">
        <w:r w:rsidRPr="00C134A1">
          <w:rPr>
            <w:rStyle w:val="Hyperlink"/>
            <w:noProof/>
          </w:rPr>
          <w:t>4.2.3 – Cadastro de Dezenas / Resultados Individuais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295" w:history="1">
        <w:r w:rsidRPr="00C134A1">
          <w:rPr>
            <w:rStyle w:val="Hyperlink"/>
            <w:noProof/>
          </w:rPr>
          <w:t>4.2.3.1 – Regras e Consistências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296" w:history="1">
        <w:r w:rsidRPr="00C134A1">
          <w:rPr>
            <w:rStyle w:val="Hyperlink"/>
            <w:noProof/>
          </w:rPr>
          <w:t>4.2.4 – Importação de Dados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297" w:history="1">
        <w:r w:rsidRPr="00C134A1">
          <w:rPr>
            <w:rStyle w:val="Hyperlink"/>
            <w:noProof/>
          </w:rPr>
          <w:t>4.2.4.1 – Regras e Consistências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298" w:history="1">
        <w:r w:rsidRPr="00C134A1">
          <w:rPr>
            <w:rStyle w:val="Hyperlink"/>
            <w:noProof/>
          </w:rPr>
          <w:t>4.2.5 – Consulta de Resultados Históricos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299" w:history="1">
        <w:r w:rsidRPr="00C134A1">
          <w:rPr>
            <w:rStyle w:val="Hyperlink"/>
            <w:noProof/>
          </w:rPr>
          <w:t>4.2.5.1 – Regras e Consistências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00" w:history="1">
        <w:r w:rsidRPr="00C134A1">
          <w:rPr>
            <w:rStyle w:val="Hyperlink"/>
            <w:noProof/>
          </w:rPr>
          <w:t>4.2.6 – Consulta de Resultados Históricos por Dezenas Selecionadas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01" w:history="1">
        <w:r w:rsidRPr="00C134A1">
          <w:rPr>
            <w:rStyle w:val="Hyperlink"/>
            <w:noProof/>
          </w:rPr>
          <w:t>4.2.6.1 – Regras e Consistências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02" w:history="1">
        <w:r w:rsidRPr="00C134A1">
          <w:rPr>
            <w:rStyle w:val="Hyperlink"/>
            <w:noProof/>
          </w:rPr>
          <w:t>4.2.7 – Consulta Estatística de Melhores Dezenas Sorteadas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03" w:history="1">
        <w:r w:rsidRPr="00C134A1">
          <w:rPr>
            <w:rStyle w:val="Hyperlink"/>
            <w:noProof/>
          </w:rPr>
          <w:t>4.2.7.1 – Regras e Consistências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04" w:history="1">
        <w:r w:rsidRPr="00C134A1">
          <w:rPr>
            <w:rStyle w:val="Hyperlink"/>
            <w:noProof/>
          </w:rPr>
          <w:t>4.2.8 – Consulta de Atrasos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05" w:history="1">
        <w:r w:rsidRPr="00C134A1">
          <w:rPr>
            <w:rStyle w:val="Hyperlink"/>
            <w:noProof/>
          </w:rPr>
          <w:t>4.2.8.1 – Regras e Consistências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06" w:history="1">
        <w:r w:rsidRPr="00C134A1">
          <w:rPr>
            <w:rStyle w:val="Hyperlink"/>
            <w:noProof/>
          </w:rPr>
          <w:t>4.2.9 – CockPit Estatístico de Faixas de Concursos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07" w:history="1">
        <w:r w:rsidRPr="00C134A1">
          <w:rPr>
            <w:rStyle w:val="Hyperlink"/>
            <w:noProof/>
          </w:rPr>
          <w:t>4.2.9.1 – Regras e Consistências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08" w:history="1">
        <w:r w:rsidRPr="00C134A1">
          <w:rPr>
            <w:rStyle w:val="Hyperlink"/>
            <w:noProof/>
          </w:rPr>
          <w:t>4.2.10 – Análise de Combinações de Todas as Dezenas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09" w:history="1">
        <w:r w:rsidRPr="00C134A1">
          <w:rPr>
            <w:rStyle w:val="Hyperlink"/>
            <w:noProof/>
          </w:rPr>
          <w:t>4.2.10.1 – Regras e Consistências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5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10" w:history="1">
        <w:r w:rsidRPr="00C134A1">
          <w:rPr>
            <w:rStyle w:val="Hyperlink"/>
            <w:noProof/>
          </w:rPr>
          <w:t>4.2.10.1.1 – Regras para Senas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5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11" w:history="1">
        <w:r w:rsidRPr="00C134A1">
          <w:rPr>
            <w:rStyle w:val="Hyperlink"/>
            <w:noProof/>
          </w:rPr>
          <w:t>4.2.10.1.2 – Regras para LotoFácil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5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12" w:history="1">
        <w:r w:rsidRPr="00C134A1">
          <w:rPr>
            <w:rStyle w:val="Hyperlink"/>
            <w:noProof/>
          </w:rPr>
          <w:t>4.2.10.1.3 – Regras para LotoMania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5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13" w:history="1">
        <w:r w:rsidRPr="00C134A1">
          <w:rPr>
            <w:rStyle w:val="Hyperlink"/>
            <w:noProof/>
          </w:rPr>
          <w:t>4.2.10.1.4 – Regras para Quina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5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14" w:history="1">
        <w:r w:rsidRPr="00C134A1">
          <w:rPr>
            <w:rStyle w:val="Hyperlink"/>
            <w:noProof/>
          </w:rPr>
          <w:t>4.2.10.1.5 – Regras para TimeMania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15" w:history="1">
        <w:r w:rsidRPr="00C134A1">
          <w:rPr>
            <w:rStyle w:val="Hyperlink"/>
            <w:noProof/>
          </w:rPr>
          <w:t>4.2.11 – Geração Cenários de Dados Estatísticos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16" w:history="1">
        <w:r w:rsidRPr="00C134A1">
          <w:rPr>
            <w:rStyle w:val="Hyperlink"/>
            <w:noProof/>
          </w:rPr>
          <w:t>4.2.11.1 – Regras e Consistências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17" w:history="1">
        <w:r w:rsidRPr="00C134A1">
          <w:rPr>
            <w:rStyle w:val="Hyperlink"/>
            <w:noProof/>
          </w:rPr>
          <w:t>4.2.12 – Geração Combinações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18" w:history="1">
        <w:r w:rsidRPr="00C134A1">
          <w:rPr>
            <w:rStyle w:val="Hyperlink"/>
            <w:noProof/>
          </w:rPr>
          <w:t>4.2.12.1 – Regras e Consistências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19" w:history="1">
        <w:r w:rsidRPr="00C134A1">
          <w:rPr>
            <w:rStyle w:val="Hyperlink"/>
            <w:noProof/>
          </w:rPr>
          <w:t>4.2.13 – Repetições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20" w:history="1">
        <w:r w:rsidRPr="00C134A1">
          <w:rPr>
            <w:rStyle w:val="Hyperlink"/>
            <w:noProof/>
          </w:rPr>
          <w:t>4.2.13.1 – Regras e Consistências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21" w:history="1">
        <w:r w:rsidRPr="00C134A1">
          <w:rPr>
            <w:rStyle w:val="Hyperlink"/>
            <w:noProof/>
          </w:rPr>
          <w:t>4.2.14 – Estatística Especial de Dezena por Concursos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22" w:history="1">
        <w:r w:rsidRPr="00C134A1">
          <w:rPr>
            <w:rStyle w:val="Hyperlink"/>
            <w:noProof/>
          </w:rPr>
          <w:t>4.2.15 – Critérios de Divisibilidade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23" w:history="1">
        <w:r w:rsidRPr="00C134A1">
          <w:rPr>
            <w:rStyle w:val="Hyperlink"/>
            <w:noProof/>
          </w:rPr>
          <w:t>5 – Funcionalidade Especial: Previsão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24" w:history="1">
        <w:r w:rsidRPr="00C134A1">
          <w:rPr>
            <w:rStyle w:val="Hyperlink"/>
            <w:noProof/>
          </w:rPr>
          <w:t>5.1 – Regra do Grupo das Dezenas Mágicas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25" w:history="1">
        <w:r w:rsidRPr="00C134A1">
          <w:rPr>
            <w:rStyle w:val="Hyperlink"/>
            <w:noProof/>
          </w:rPr>
          <w:t>5.2 – Regra da Igualdade Randômica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26" w:history="1">
        <w:r w:rsidRPr="00C134A1">
          <w:rPr>
            <w:rStyle w:val="Hyperlink"/>
            <w:noProof/>
          </w:rPr>
          <w:t>5.3 – Resumo da Funcionalidade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27" w:history="1">
        <w:r w:rsidRPr="00C134A1">
          <w:rPr>
            <w:rStyle w:val="Hyperlink"/>
            <w:noProof/>
          </w:rPr>
          <w:t>6 – Resumo das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28" w:history="1">
        <w:r w:rsidRPr="00C134A1">
          <w:rPr>
            <w:rStyle w:val="Hyperlink"/>
            <w:noProof/>
          </w:rPr>
          <w:t>6.1 – Loteria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29" w:history="1">
        <w:r w:rsidRPr="00C134A1">
          <w:rPr>
            <w:rStyle w:val="Hyperlink"/>
            <w:noProof/>
          </w:rPr>
          <w:t>6.2 – Dezenas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30" w:history="1">
        <w:r w:rsidRPr="00C134A1">
          <w:rPr>
            <w:rStyle w:val="Hyperlink"/>
            <w:noProof/>
          </w:rPr>
          <w:t>6.3 – Loteria - TimeMania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31" w:history="1">
        <w:r w:rsidRPr="00C134A1">
          <w:rPr>
            <w:rStyle w:val="Hyperlink"/>
            <w:noProof/>
          </w:rPr>
          <w:t>6.4 – Temporária de Set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32" w:history="1">
        <w:r w:rsidRPr="00C134A1">
          <w:rPr>
            <w:rStyle w:val="Hyperlink"/>
            <w:noProof/>
          </w:rPr>
          <w:t>6.5 –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33" w:history="1">
        <w:r w:rsidRPr="00C134A1">
          <w:rPr>
            <w:rStyle w:val="Hyperlink"/>
            <w:noProof/>
          </w:rPr>
          <w:t>6.6 – Detalhe de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34" w:history="1">
        <w:r w:rsidRPr="00C134A1">
          <w:rPr>
            <w:rStyle w:val="Hyperlink"/>
            <w:noProof/>
          </w:rPr>
          <w:t>6.7 – Dados Estatísticos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2163D" w:rsidRDefault="0032163D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44335" w:history="1">
        <w:r w:rsidRPr="00C134A1">
          <w:rPr>
            <w:rStyle w:val="Hyperlink"/>
            <w:noProof/>
          </w:rPr>
          <w:t>7 – Glossário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_Toc272244335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B79A4" w:rsidRDefault="009B11E6" w:rsidP="008626F8">
      <w:pPr>
        <w:jc w:val="both"/>
      </w:pPr>
      <w:r>
        <w:fldChar w:fldCharType="end"/>
      </w:r>
      <w:r w:rsidR="004B79A4">
        <w:br w:type="page"/>
      </w:r>
    </w:p>
    <w:p w:rsidR="00062395" w:rsidRDefault="004B79A4" w:rsidP="00FE4129">
      <w:pPr>
        <w:pStyle w:val="Ttulo1"/>
      </w:pPr>
      <w:bookmarkStart w:id="0" w:name="_Toc272244277"/>
      <w:r>
        <w:lastRenderedPageBreak/>
        <w:t>1 – O que é Torchwood</w:t>
      </w:r>
      <w:bookmarkEnd w:id="0"/>
    </w:p>
    <w:p w:rsidR="00DC032F" w:rsidRPr="00DC032F" w:rsidRDefault="00DC032F" w:rsidP="00DC032F"/>
    <w:p w:rsidR="008626F8" w:rsidRDefault="008626F8" w:rsidP="008626F8">
      <w:pPr>
        <w:ind w:firstLine="708"/>
        <w:jc w:val="both"/>
      </w:pPr>
      <w:r>
        <w:t xml:space="preserve">Torchwood é uma série de TV da BBC, spin </w:t>
      </w:r>
      <w:proofErr w:type="gramStart"/>
      <w:r>
        <w:t>off</w:t>
      </w:r>
      <w:proofErr w:type="gramEnd"/>
      <w:r>
        <w:t xml:space="preserve"> do </w:t>
      </w:r>
      <w:proofErr w:type="spellStart"/>
      <w:r>
        <w:t>Doctor</w:t>
      </w:r>
      <w:proofErr w:type="spellEnd"/>
      <w:r>
        <w:t xml:space="preserve"> Who, e a palavra Torchwood é um anagrama da palavra </w:t>
      </w:r>
      <w:proofErr w:type="spellStart"/>
      <w:r>
        <w:t>Doctor</w:t>
      </w:r>
      <w:proofErr w:type="spellEnd"/>
      <w:r>
        <w:t xml:space="preserve"> Who, eliminando os espaços. Por isso o nome Torchwood inspirou o nome do projeto</w:t>
      </w:r>
    </w:p>
    <w:p w:rsidR="00F6195B" w:rsidRDefault="00F6195B" w:rsidP="008626F8">
      <w:pPr>
        <w:ind w:firstLine="708"/>
        <w:jc w:val="both"/>
      </w:pPr>
      <w:r>
        <w:t xml:space="preserve">Para isto foi dado este nome ao projeto, pelo idealizador, por ser um fã </w:t>
      </w:r>
      <w:proofErr w:type="spellStart"/>
      <w:r>
        <w:t>incondicionmal</w:t>
      </w:r>
      <w:proofErr w:type="spellEnd"/>
      <w:r>
        <w:t xml:space="preserve"> das duas séries, e por ter uma paixão por matemática e estatística, onde os nomes coincidentemente envolvem anagramas.</w:t>
      </w:r>
    </w:p>
    <w:p w:rsidR="00F25E3A" w:rsidRDefault="00CF6DF9" w:rsidP="008626F8">
      <w:pPr>
        <w:ind w:firstLine="708"/>
        <w:jc w:val="both"/>
      </w:pPr>
      <w:r>
        <w:t xml:space="preserve">Torchwood é um Sistema Core da Empresa </w:t>
      </w:r>
      <w:proofErr w:type="spellStart"/>
      <w:r>
        <w:t>French</w:t>
      </w:r>
      <w:proofErr w:type="spellEnd"/>
      <w:r>
        <w:t xml:space="preserve"> Web </w:t>
      </w:r>
      <w:proofErr w:type="spellStart"/>
      <w:r>
        <w:t>and</w:t>
      </w:r>
      <w:proofErr w:type="spellEnd"/>
      <w:r>
        <w:t xml:space="preserve"> Torchwood Systems, figurando na seção Torchwood Systems, área exclusiva para sistemas e estudos na área de Matemática e Estatística da Empresa</w:t>
      </w:r>
    </w:p>
    <w:p w:rsidR="00175AC2" w:rsidRDefault="00175AC2" w:rsidP="00FE4129">
      <w:pPr>
        <w:pStyle w:val="Ttulo1"/>
      </w:pPr>
      <w:bookmarkStart w:id="1" w:name="_Toc272244278"/>
      <w:r>
        <w:t>2 – O Projeto</w:t>
      </w:r>
      <w:bookmarkEnd w:id="1"/>
      <w:r>
        <w:t xml:space="preserve"> </w:t>
      </w:r>
    </w:p>
    <w:p w:rsidR="00DC032F" w:rsidRPr="00DC032F" w:rsidRDefault="00DC032F" w:rsidP="00DC032F"/>
    <w:p w:rsidR="00877B41" w:rsidRDefault="00877B41" w:rsidP="00877B41">
      <w:pPr>
        <w:ind w:firstLine="708"/>
        <w:jc w:val="both"/>
      </w:pPr>
      <w:r>
        <w:t xml:space="preserve">O projeto consiste em coletar dados das loterias cadastradas, via cadastro manual, ou importação de dados direta por planilha Excel, adaptada do download de resultados presentes na Caixa Econômica Federal. </w:t>
      </w:r>
    </w:p>
    <w:p w:rsidR="00877B41" w:rsidRDefault="00877B41" w:rsidP="00877B41">
      <w:pPr>
        <w:ind w:firstLine="708"/>
        <w:jc w:val="both"/>
      </w:pPr>
      <w:r>
        <w:t xml:space="preserve">Com posse dos dados levantarem estatisticamente Histogramas, fases, projeções de dezenas, e histórico. Bem como montar também </w:t>
      </w:r>
      <w:proofErr w:type="spellStart"/>
      <w:r>
        <w:t>sequências</w:t>
      </w:r>
      <w:proofErr w:type="spellEnd"/>
      <w:r>
        <w:t xml:space="preserve"> plausíveis de estarem postas em concursos existentes para serem jogados.</w:t>
      </w:r>
    </w:p>
    <w:p w:rsidR="00F25E3A" w:rsidRDefault="00877B41" w:rsidP="00877B41">
      <w:pPr>
        <w:ind w:firstLine="708"/>
        <w:jc w:val="both"/>
      </w:pPr>
      <w:r>
        <w:t>O projeto em si é um estudo detalhado do comportamento das dezenas, e uma projeção estimada do que pode ser realizado.</w:t>
      </w:r>
    </w:p>
    <w:p w:rsidR="00175AC2" w:rsidRDefault="00175AC2" w:rsidP="00FE4129">
      <w:pPr>
        <w:pStyle w:val="Ttulo1"/>
      </w:pPr>
      <w:bookmarkStart w:id="2" w:name="_Toc272244279"/>
      <w:r>
        <w:t>3 – O Sistema</w:t>
      </w:r>
      <w:bookmarkEnd w:id="2"/>
    </w:p>
    <w:p w:rsidR="00DC032F" w:rsidRPr="00DC032F" w:rsidRDefault="00DC032F" w:rsidP="00DC032F"/>
    <w:p w:rsidR="00877B41" w:rsidRDefault="00877B41" w:rsidP="00877B41">
      <w:pPr>
        <w:ind w:firstLine="708"/>
        <w:jc w:val="both"/>
      </w:pPr>
      <w:proofErr w:type="gramStart"/>
      <w:r>
        <w:t xml:space="preserve">O </w:t>
      </w:r>
      <w:r w:rsidR="007976CF">
        <w:t>S</w:t>
      </w:r>
      <w:r>
        <w:t>istema contem</w:t>
      </w:r>
      <w:proofErr w:type="gramEnd"/>
      <w:r>
        <w:t xml:space="preserve"> várias funcionalidades, que serão detalhadamente descritas a seguir nos próximos tópicos, e quando completo fornecerá uma gama de interpretações variadas conforme desejar o usuário para que possa visualizar e estudar seja via sistema, seja via visual uma melhor forma de obter sucesso, pontuando sempre dentro do limite de pagamento nas loterias, onde possa sempre que efetuar o jogo obter lucro. É dado como obter lucro cada real ganho entre a diferença do valor ganho no sorteio, e o custo de jogo.</w:t>
      </w:r>
    </w:p>
    <w:p w:rsidR="00F25E3A" w:rsidRDefault="007976CF" w:rsidP="00877B41">
      <w:pPr>
        <w:ind w:firstLine="708"/>
        <w:jc w:val="both"/>
      </w:pPr>
      <w:r>
        <w:t xml:space="preserve">O Sistema Torchwood, usa uma DLL Externa, desenvolvida pela equipe </w:t>
      </w:r>
      <w:proofErr w:type="spellStart"/>
      <w:r>
        <w:t>chanada</w:t>
      </w:r>
      <w:proofErr w:type="spellEnd"/>
      <w:r>
        <w:t xml:space="preserve"> </w:t>
      </w:r>
      <w:proofErr w:type="spellStart"/>
      <w:proofErr w:type="gramStart"/>
      <w:r>
        <w:t>Consumer</w:t>
      </w:r>
      <w:proofErr w:type="spellEnd"/>
      <w:r>
        <w:t>.</w:t>
      </w:r>
      <w:proofErr w:type="spellStart"/>
      <w:proofErr w:type="gramEnd"/>
      <w:r>
        <w:t>ToolKit</w:t>
      </w:r>
      <w:proofErr w:type="spellEnd"/>
      <w:r>
        <w:t xml:space="preserve"> que contém todo o gerenciamento de acesso a Dados, e bem como Processos de negócio relacionado a cálculos de Matemática e Estatística.</w:t>
      </w:r>
    </w:p>
    <w:p w:rsidR="004C4CFE" w:rsidRDefault="004C4CFE" w:rsidP="00877B41">
      <w:pPr>
        <w:ind w:firstLine="708"/>
        <w:jc w:val="both"/>
      </w:pPr>
      <w:r>
        <w:t xml:space="preserve">O Sistema também </w:t>
      </w:r>
      <w:proofErr w:type="spellStart"/>
      <w:r>
        <w:t>coterá</w:t>
      </w:r>
      <w:proofErr w:type="spellEnd"/>
      <w:r>
        <w:t xml:space="preserve"> uma DLL de Negócios onde o conteúdo ou parte deste negócio estará provido nesta DLL. Outras partes estarão disponíveis em </w:t>
      </w:r>
      <w:proofErr w:type="spellStart"/>
      <w:r>
        <w:t>Stored</w:t>
      </w:r>
      <w:proofErr w:type="spellEnd"/>
      <w:r>
        <w:t xml:space="preserve"> Procedures encapsuladas no banco de </w:t>
      </w:r>
      <w:proofErr w:type="spellStart"/>
      <w:r>
        <w:t>dadps</w:t>
      </w:r>
      <w:proofErr w:type="spellEnd"/>
      <w:r>
        <w:t xml:space="preserve"> do Sistema.</w:t>
      </w:r>
    </w:p>
    <w:p w:rsidR="00175AC2" w:rsidRDefault="00877B41" w:rsidP="00FE4129">
      <w:pPr>
        <w:pStyle w:val="Ttulo1"/>
      </w:pPr>
      <w:bookmarkStart w:id="3" w:name="_Toc272244280"/>
      <w:r>
        <w:lastRenderedPageBreak/>
        <w:t>4 – Detalhamentos</w:t>
      </w:r>
      <w:r w:rsidR="00175AC2">
        <w:t xml:space="preserve"> do Sistema</w:t>
      </w:r>
      <w:bookmarkEnd w:id="3"/>
    </w:p>
    <w:p w:rsidR="00DC032F" w:rsidRPr="00DC032F" w:rsidRDefault="00DC032F" w:rsidP="00DC032F"/>
    <w:p w:rsidR="00877B41" w:rsidRDefault="007976CF" w:rsidP="00877B41">
      <w:pPr>
        <w:ind w:firstLine="708"/>
        <w:jc w:val="both"/>
      </w:pPr>
      <w:r>
        <w:t xml:space="preserve">Torchwood contém n funcionalidades que poderão prover uma gama de informações de acordo com a necessidade. </w:t>
      </w:r>
      <w:proofErr w:type="gramStart"/>
      <w:r>
        <w:t>A nível</w:t>
      </w:r>
      <w:proofErr w:type="gramEnd"/>
      <w:r>
        <w:t xml:space="preserve"> macro são elas:</w:t>
      </w:r>
    </w:p>
    <w:p w:rsidR="007976CF" w:rsidRDefault="007976CF" w:rsidP="007976CF">
      <w:pPr>
        <w:pStyle w:val="PargrafodaLista"/>
        <w:numPr>
          <w:ilvl w:val="0"/>
          <w:numId w:val="1"/>
        </w:numPr>
        <w:jc w:val="both"/>
      </w:pPr>
      <w:r>
        <w:t>Cadastro de Loterias e seus detalhes</w:t>
      </w:r>
    </w:p>
    <w:p w:rsidR="007976CF" w:rsidRDefault="007976CF" w:rsidP="007976CF">
      <w:pPr>
        <w:pStyle w:val="PargrafodaLista"/>
        <w:numPr>
          <w:ilvl w:val="0"/>
          <w:numId w:val="1"/>
        </w:numPr>
        <w:jc w:val="both"/>
      </w:pPr>
      <w:r>
        <w:t>Cadastro de Dezenas / Resultados Individuais</w:t>
      </w:r>
    </w:p>
    <w:p w:rsidR="007976CF" w:rsidRDefault="007976CF" w:rsidP="007976CF">
      <w:pPr>
        <w:pStyle w:val="PargrafodaLista"/>
        <w:numPr>
          <w:ilvl w:val="0"/>
          <w:numId w:val="1"/>
        </w:numPr>
        <w:jc w:val="both"/>
      </w:pPr>
      <w:r>
        <w:t>Importação de Dados de Resultados</w:t>
      </w:r>
    </w:p>
    <w:p w:rsidR="004F4E50" w:rsidRDefault="004F4E50" w:rsidP="007976CF">
      <w:pPr>
        <w:pStyle w:val="PargrafodaLista"/>
        <w:numPr>
          <w:ilvl w:val="0"/>
          <w:numId w:val="1"/>
        </w:numPr>
        <w:jc w:val="both"/>
      </w:pPr>
      <w:r>
        <w:t>Consulta de Resultados Históricos</w:t>
      </w:r>
    </w:p>
    <w:p w:rsidR="00416646" w:rsidRDefault="00416646" w:rsidP="007976CF">
      <w:pPr>
        <w:pStyle w:val="PargrafodaLista"/>
        <w:numPr>
          <w:ilvl w:val="0"/>
          <w:numId w:val="1"/>
        </w:numPr>
        <w:jc w:val="both"/>
      </w:pPr>
      <w:r>
        <w:t>Consulta de Resultados Históricos por Dezenas Selecionadas</w:t>
      </w:r>
    </w:p>
    <w:p w:rsidR="007976CF" w:rsidRDefault="007976CF" w:rsidP="007976CF">
      <w:pPr>
        <w:pStyle w:val="PargrafodaLista"/>
        <w:numPr>
          <w:ilvl w:val="0"/>
          <w:numId w:val="1"/>
        </w:numPr>
        <w:jc w:val="both"/>
      </w:pPr>
      <w:r>
        <w:t>Consulta Estatística de Melhores Dezenas Sorteadas</w:t>
      </w:r>
    </w:p>
    <w:p w:rsidR="004F4E50" w:rsidRDefault="004F4E50" w:rsidP="007976CF">
      <w:pPr>
        <w:pStyle w:val="PargrafodaLista"/>
        <w:numPr>
          <w:ilvl w:val="0"/>
          <w:numId w:val="1"/>
        </w:numPr>
        <w:jc w:val="both"/>
      </w:pPr>
      <w:r>
        <w:t xml:space="preserve">Consulta de Atrasos – </w:t>
      </w:r>
      <w:proofErr w:type="gramStart"/>
      <w:r>
        <w:t>Significa</w:t>
      </w:r>
      <w:proofErr w:type="gramEnd"/>
      <w:r>
        <w:t xml:space="preserve"> quantas semanas </w:t>
      </w:r>
      <w:r w:rsidR="009C247D">
        <w:t>uma</w:t>
      </w:r>
      <w:r>
        <w:t xml:space="preserve"> dezena não é sorteada</w:t>
      </w:r>
    </w:p>
    <w:p w:rsidR="007976CF" w:rsidRDefault="007976CF" w:rsidP="007976CF">
      <w:pPr>
        <w:pStyle w:val="PargrafodaLista"/>
        <w:numPr>
          <w:ilvl w:val="0"/>
          <w:numId w:val="1"/>
        </w:numPr>
        <w:jc w:val="both"/>
      </w:pPr>
      <w:proofErr w:type="gramStart"/>
      <w:r>
        <w:t>CockPit</w:t>
      </w:r>
      <w:proofErr w:type="gramEnd"/>
      <w:r>
        <w:t xml:space="preserve"> Estatístico de Faixas de Concursos</w:t>
      </w:r>
    </w:p>
    <w:p w:rsidR="007976CF" w:rsidRDefault="007C33C9" w:rsidP="007976CF">
      <w:pPr>
        <w:pStyle w:val="PargrafodaLista"/>
        <w:numPr>
          <w:ilvl w:val="0"/>
          <w:numId w:val="1"/>
        </w:numPr>
        <w:jc w:val="both"/>
      </w:pPr>
      <w:r>
        <w:t>Análise de Combinações de Todas as Dezenas</w:t>
      </w:r>
    </w:p>
    <w:p w:rsidR="007C33C9" w:rsidRDefault="007C33C9" w:rsidP="007976CF">
      <w:pPr>
        <w:pStyle w:val="PargrafodaLista"/>
        <w:numPr>
          <w:ilvl w:val="0"/>
          <w:numId w:val="1"/>
        </w:numPr>
        <w:jc w:val="both"/>
      </w:pPr>
      <w:proofErr w:type="gramStart"/>
      <w:r>
        <w:t>Geração Cenários de Dados Estatísticos</w:t>
      </w:r>
      <w:proofErr w:type="gramEnd"/>
      <w:r>
        <w:t xml:space="preserve">, Histogramas e Informações </w:t>
      </w:r>
      <w:r w:rsidR="006054B6">
        <w:t>das Loterias</w:t>
      </w:r>
    </w:p>
    <w:p w:rsidR="00663AFC" w:rsidRDefault="00663AFC" w:rsidP="007976CF">
      <w:pPr>
        <w:pStyle w:val="PargrafodaLista"/>
        <w:numPr>
          <w:ilvl w:val="0"/>
          <w:numId w:val="1"/>
        </w:numPr>
        <w:jc w:val="both"/>
      </w:pPr>
      <w:r>
        <w:t>Geração de Dezenas Projetadas para Estudo e Acompanhamento</w:t>
      </w:r>
    </w:p>
    <w:p w:rsidR="00DC032F" w:rsidRDefault="00DC032F" w:rsidP="007976CF">
      <w:pPr>
        <w:pStyle w:val="PargrafodaLista"/>
        <w:numPr>
          <w:ilvl w:val="0"/>
          <w:numId w:val="1"/>
        </w:numPr>
        <w:jc w:val="both"/>
      </w:pPr>
      <w:r>
        <w:t>Geração de Combinações a partir de N Dezenas selecionadas</w:t>
      </w:r>
    </w:p>
    <w:p w:rsidR="001B3E9C" w:rsidRDefault="001B3E9C" w:rsidP="007976CF">
      <w:pPr>
        <w:pStyle w:val="PargrafodaLista"/>
        <w:numPr>
          <w:ilvl w:val="0"/>
          <w:numId w:val="1"/>
        </w:numPr>
        <w:jc w:val="both"/>
      </w:pPr>
      <w:r>
        <w:t>Análise de Repetições, quando uma dezena se repetiu, e quantas vezes ele se repetiu no máximo de ocorrência nos concursos.</w:t>
      </w:r>
    </w:p>
    <w:p w:rsidR="00DA67AE" w:rsidRDefault="00DA67AE" w:rsidP="007976CF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proofErr w:type="gramStart"/>
      <w:r w:rsidRPr="00F974E3">
        <w:rPr>
          <w:color w:val="FF0000"/>
        </w:rPr>
        <w:t>Performance</w:t>
      </w:r>
      <w:proofErr w:type="gramEnd"/>
      <w:r w:rsidRPr="00F974E3">
        <w:rPr>
          <w:color w:val="FF0000"/>
        </w:rPr>
        <w:t xml:space="preserve"> da Dezena por Loteria</w:t>
      </w:r>
      <w:r w:rsidR="005E3812">
        <w:rPr>
          <w:color w:val="FF0000"/>
        </w:rPr>
        <w:t xml:space="preserve"> (aquele </w:t>
      </w:r>
      <w:proofErr w:type="spellStart"/>
      <w:r w:rsidR="005E3812">
        <w:rPr>
          <w:color w:val="FF0000"/>
        </w:rPr>
        <w:t>grid</w:t>
      </w:r>
      <w:proofErr w:type="spellEnd"/>
      <w:r w:rsidR="005E3812">
        <w:rPr>
          <w:color w:val="FF0000"/>
        </w:rPr>
        <w:t xml:space="preserve"> com as dezenas e melhores concursos)</w:t>
      </w:r>
    </w:p>
    <w:p w:rsidR="005E3812" w:rsidRPr="00F974E3" w:rsidRDefault="005E3812" w:rsidP="007976CF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Criterios</w:t>
      </w:r>
      <w:proofErr w:type="spellEnd"/>
      <w:r>
        <w:rPr>
          <w:color w:val="FF0000"/>
        </w:rPr>
        <w:t xml:space="preserve"> de Divisibilidade. Para uso igual acima</w:t>
      </w:r>
      <w:r w:rsidR="0077125E">
        <w:rPr>
          <w:color w:val="FF0000"/>
        </w:rPr>
        <w:t>.</w:t>
      </w:r>
    </w:p>
    <w:p w:rsidR="00175AC2" w:rsidRDefault="00C56E7D" w:rsidP="00FE4129">
      <w:pPr>
        <w:pStyle w:val="Ttulo2"/>
      </w:pPr>
      <w:bookmarkStart w:id="4" w:name="_Toc272244281"/>
      <w:proofErr w:type="gramStart"/>
      <w:r>
        <w:t>4.1 – Base</w:t>
      </w:r>
      <w:proofErr w:type="gramEnd"/>
      <w:r>
        <w:t xml:space="preserve"> de dados</w:t>
      </w:r>
      <w:bookmarkEnd w:id="4"/>
    </w:p>
    <w:p w:rsidR="00DC032F" w:rsidRPr="00DC032F" w:rsidRDefault="00DC032F" w:rsidP="00DC032F"/>
    <w:p w:rsidR="00877B41" w:rsidRDefault="007C33C9" w:rsidP="00877B41">
      <w:pPr>
        <w:ind w:firstLine="708"/>
        <w:jc w:val="both"/>
      </w:pPr>
      <w:r>
        <w:t>A Base de Dados é Consistida nas Tabelas abaixo que Descreveremos uma a uma</w:t>
      </w:r>
      <w:r w:rsidR="00303971">
        <w:t xml:space="preserve"> a seguir</w:t>
      </w:r>
      <w:r w:rsidR="00F0612B">
        <w:t>.</w:t>
      </w:r>
    </w:p>
    <w:p w:rsidR="00F0612B" w:rsidRDefault="00F0612B" w:rsidP="00877B41">
      <w:pPr>
        <w:ind w:firstLine="708"/>
        <w:jc w:val="both"/>
      </w:pPr>
      <w:r>
        <w:t xml:space="preserve">As tabelas estão detalhadamente apresentadas em seus campos, tipos e nulidade, sendo que os campos descritos em </w:t>
      </w:r>
      <w:r w:rsidRPr="00F0612B">
        <w:rPr>
          <w:i/>
        </w:rPr>
        <w:t>itálico</w:t>
      </w:r>
      <w:proofErr w:type="gramStart"/>
      <w:r>
        <w:t>, são</w:t>
      </w:r>
      <w:proofErr w:type="gramEnd"/>
      <w:r>
        <w:t xml:space="preserve"> campos que são as chaves primárias da tabela citada.</w:t>
      </w:r>
      <w:r w:rsidR="004F3CAA">
        <w:t xml:space="preserve"> Até o momento conforme descrito praticamente todos os campos são de preenchimento obrigatório. </w:t>
      </w:r>
    </w:p>
    <w:p w:rsidR="007C33C9" w:rsidRDefault="007C33C9" w:rsidP="00FE4129">
      <w:pPr>
        <w:pStyle w:val="Ttulo3"/>
      </w:pPr>
      <w:bookmarkStart w:id="5" w:name="_Toc272244282"/>
      <w:r>
        <w:t xml:space="preserve">4.1.1 – </w:t>
      </w:r>
      <w:r w:rsidR="00A82793">
        <w:t>Tabela de Loterias</w:t>
      </w:r>
      <w:bookmarkEnd w:id="5"/>
    </w:p>
    <w:p w:rsidR="00DC032F" w:rsidRPr="00DC032F" w:rsidRDefault="00DC032F" w:rsidP="00DC032F"/>
    <w:tbl>
      <w:tblPr>
        <w:tblStyle w:val="Tabelacomgrade"/>
        <w:tblW w:w="0" w:type="auto"/>
        <w:tblLook w:val="04A0"/>
      </w:tblPr>
      <w:tblGrid>
        <w:gridCol w:w="1931"/>
        <w:gridCol w:w="1219"/>
        <w:gridCol w:w="1076"/>
        <w:gridCol w:w="702"/>
        <w:gridCol w:w="3792"/>
      </w:tblGrid>
      <w:tr w:rsidR="0048213C" w:rsidTr="00F612E0">
        <w:tc>
          <w:tcPr>
            <w:tcW w:w="1931" w:type="dxa"/>
            <w:shd w:val="pct5" w:color="auto" w:fill="auto"/>
          </w:tcPr>
          <w:p w:rsidR="0048213C" w:rsidRPr="00A82793" w:rsidRDefault="0048213C" w:rsidP="00877B41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789" w:type="dxa"/>
            <w:gridSpan w:val="4"/>
            <w:shd w:val="pct5" w:color="auto" w:fill="auto"/>
          </w:tcPr>
          <w:p w:rsidR="0048213C" w:rsidRDefault="0048213C" w:rsidP="00877B41">
            <w:pPr>
              <w:jc w:val="both"/>
            </w:pPr>
            <w:proofErr w:type="spellStart"/>
            <w:proofErr w:type="gramStart"/>
            <w:r>
              <w:t>tb_tor_loteria</w:t>
            </w:r>
            <w:proofErr w:type="spellEnd"/>
            <w:proofErr w:type="gramEnd"/>
          </w:p>
        </w:tc>
      </w:tr>
      <w:tr w:rsidR="0048213C" w:rsidTr="00F612E0">
        <w:tc>
          <w:tcPr>
            <w:tcW w:w="1931" w:type="dxa"/>
            <w:tcBorders>
              <w:bottom w:val="single" w:sz="4" w:space="0" w:color="000000" w:themeColor="text1"/>
            </w:tcBorders>
            <w:shd w:val="pct5" w:color="auto" w:fill="auto"/>
          </w:tcPr>
          <w:p w:rsidR="0048213C" w:rsidRPr="00A82793" w:rsidRDefault="0048213C" w:rsidP="00877B41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789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48213C" w:rsidRDefault="0048213C" w:rsidP="00877B41">
            <w:pPr>
              <w:jc w:val="both"/>
            </w:pPr>
            <w:r>
              <w:t>Dados e Detalhes das Loterias</w:t>
            </w:r>
          </w:p>
        </w:tc>
      </w:tr>
      <w:tr w:rsidR="0048213C" w:rsidRPr="00A82793" w:rsidTr="0048213C">
        <w:tc>
          <w:tcPr>
            <w:tcW w:w="1931" w:type="dxa"/>
            <w:shd w:val="pct5" w:color="auto" w:fill="auto"/>
          </w:tcPr>
          <w:p w:rsidR="0048213C" w:rsidRPr="00A82793" w:rsidRDefault="0048213C" w:rsidP="00877B41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219" w:type="dxa"/>
            <w:shd w:val="pct5" w:color="auto" w:fill="auto"/>
          </w:tcPr>
          <w:p w:rsidR="0048213C" w:rsidRPr="00A82793" w:rsidRDefault="0048213C" w:rsidP="00877B41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48213C" w:rsidRPr="00A82793" w:rsidRDefault="0048213C" w:rsidP="00877B41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2" w:type="dxa"/>
            <w:shd w:val="pct5" w:color="auto" w:fill="auto"/>
          </w:tcPr>
          <w:p w:rsidR="0048213C" w:rsidRPr="00A82793" w:rsidRDefault="0048213C" w:rsidP="00877B41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792" w:type="dxa"/>
            <w:shd w:val="pct5" w:color="auto" w:fill="auto"/>
          </w:tcPr>
          <w:p w:rsidR="0048213C" w:rsidRPr="00A82793" w:rsidRDefault="0048213C" w:rsidP="00877B41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48213C" w:rsidRPr="009D56A3" w:rsidTr="0048213C">
        <w:tc>
          <w:tcPr>
            <w:tcW w:w="1931" w:type="dxa"/>
          </w:tcPr>
          <w:p w:rsidR="0048213C" w:rsidRPr="009D56A3" w:rsidRDefault="0048213C" w:rsidP="00877B41">
            <w:pPr>
              <w:jc w:val="both"/>
              <w:rPr>
                <w:i/>
              </w:rPr>
            </w:pPr>
            <w:proofErr w:type="spellStart"/>
            <w:proofErr w:type="gramStart"/>
            <w:r w:rsidRPr="009D56A3">
              <w:rPr>
                <w:i/>
              </w:rPr>
              <w:t>id_loteria</w:t>
            </w:r>
            <w:proofErr w:type="spellEnd"/>
            <w:proofErr w:type="gramEnd"/>
          </w:p>
        </w:tc>
        <w:tc>
          <w:tcPr>
            <w:tcW w:w="1219" w:type="dxa"/>
          </w:tcPr>
          <w:p w:rsidR="0048213C" w:rsidRPr="009D56A3" w:rsidRDefault="0048213C" w:rsidP="00877B41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48213C" w:rsidRPr="009D56A3" w:rsidRDefault="0048213C" w:rsidP="00877B41">
            <w:pPr>
              <w:jc w:val="both"/>
              <w:rPr>
                <w:i/>
              </w:rPr>
            </w:pPr>
            <w:r w:rsidRPr="009D56A3">
              <w:rPr>
                <w:i/>
              </w:rPr>
              <w:t>N/A</w:t>
            </w:r>
          </w:p>
        </w:tc>
        <w:tc>
          <w:tcPr>
            <w:tcW w:w="702" w:type="dxa"/>
          </w:tcPr>
          <w:p w:rsidR="0048213C" w:rsidRPr="009D56A3" w:rsidRDefault="0048213C" w:rsidP="00877B41">
            <w:pPr>
              <w:jc w:val="both"/>
              <w:rPr>
                <w:i/>
              </w:rPr>
            </w:pPr>
            <w:r w:rsidRPr="009D56A3">
              <w:rPr>
                <w:i/>
              </w:rPr>
              <w:t>N</w:t>
            </w:r>
          </w:p>
        </w:tc>
        <w:tc>
          <w:tcPr>
            <w:tcW w:w="3792" w:type="dxa"/>
          </w:tcPr>
          <w:p w:rsidR="0048213C" w:rsidRPr="009D56A3" w:rsidRDefault="0048213C" w:rsidP="00877B41">
            <w:pPr>
              <w:jc w:val="both"/>
              <w:rPr>
                <w:i/>
              </w:rPr>
            </w:pPr>
            <w:r w:rsidRPr="009D56A3">
              <w:rPr>
                <w:i/>
              </w:rPr>
              <w:t>Código da Loteria</w:t>
            </w:r>
          </w:p>
        </w:tc>
      </w:tr>
      <w:tr w:rsidR="0048213C" w:rsidTr="0048213C">
        <w:tc>
          <w:tcPr>
            <w:tcW w:w="1931" w:type="dxa"/>
          </w:tcPr>
          <w:p w:rsidR="0048213C" w:rsidRDefault="0048213C" w:rsidP="00877B41">
            <w:pPr>
              <w:jc w:val="both"/>
            </w:pPr>
            <w:proofErr w:type="spellStart"/>
            <w:proofErr w:type="gramStart"/>
            <w:r>
              <w:t>nm_loteria</w:t>
            </w:r>
            <w:proofErr w:type="spellEnd"/>
            <w:proofErr w:type="gramEnd"/>
          </w:p>
        </w:tc>
        <w:tc>
          <w:tcPr>
            <w:tcW w:w="1219" w:type="dxa"/>
          </w:tcPr>
          <w:p w:rsidR="0048213C" w:rsidRDefault="0048213C" w:rsidP="00877B41">
            <w:pPr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</w:tcPr>
          <w:p w:rsidR="0048213C" w:rsidRDefault="0048213C" w:rsidP="00877B41">
            <w:pPr>
              <w:jc w:val="both"/>
            </w:pPr>
            <w:r>
              <w:t>50</w:t>
            </w:r>
          </w:p>
        </w:tc>
        <w:tc>
          <w:tcPr>
            <w:tcW w:w="702" w:type="dxa"/>
          </w:tcPr>
          <w:p w:rsidR="0048213C" w:rsidRDefault="0048213C" w:rsidP="00877B41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48213C" w:rsidRDefault="0048213C" w:rsidP="00877B41">
            <w:pPr>
              <w:jc w:val="both"/>
            </w:pPr>
            <w:r>
              <w:t>Descrição do Nome da Loteria</w:t>
            </w:r>
          </w:p>
        </w:tc>
      </w:tr>
      <w:tr w:rsidR="0048213C" w:rsidTr="0048213C">
        <w:tc>
          <w:tcPr>
            <w:tcW w:w="1931" w:type="dxa"/>
          </w:tcPr>
          <w:p w:rsidR="0048213C" w:rsidRDefault="0048213C" w:rsidP="00877B41">
            <w:pPr>
              <w:jc w:val="both"/>
            </w:pPr>
            <w:proofErr w:type="spellStart"/>
            <w:proofErr w:type="gramStart"/>
            <w:r>
              <w:t>qt_dezenas</w:t>
            </w:r>
            <w:proofErr w:type="spellEnd"/>
            <w:proofErr w:type="gramEnd"/>
          </w:p>
        </w:tc>
        <w:tc>
          <w:tcPr>
            <w:tcW w:w="1219" w:type="dxa"/>
          </w:tcPr>
          <w:p w:rsidR="0048213C" w:rsidRDefault="0048213C" w:rsidP="00877B41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48213C" w:rsidRDefault="0048213C" w:rsidP="00877B41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48213C" w:rsidRDefault="0048213C" w:rsidP="00A82793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48213C" w:rsidRDefault="0048213C" w:rsidP="00A82793">
            <w:pPr>
              <w:jc w:val="both"/>
            </w:pPr>
            <w:r>
              <w:t>Quantidade de Dezenas Sorteadas</w:t>
            </w:r>
          </w:p>
        </w:tc>
      </w:tr>
      <w:tr w:rsidR="0048213C" w:rsidTr="0048213C">
        <w:tc>
          <w:tcPr>
            <w:tcW w:w="1931" w:type="dxa"/>
          </w:tcPr>
          <w:p w:rsidR="0048213C" w:rsidRDefault="0048213C" w:rsidP="00877B41">
            <w:pPr>
              <w:jc w:val="both"/>
            </w:pPr>
            <w:proofErr w:type="spellStart"/>
            <w:proofErr w:type="gramStart"/>
            <w:r>
              <w:t>qt_min_occurs</w:t>
            </w:r>
            <w:proofErr w:type="spellEnd"/>
            <w:proofErr w:type="gramEnd"/>
          </w:p>
        </w:tc>
        <w:tc>
          <w:tcPr>
            <w:tcW w:w="1219" w:type="dxa"/>
          </w:tcPr>
          <w:p w:rsidR="0048213C" w:rsidRDefault="0048213C" w:rsidP="00877B41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48213C" w:rsidRDefault="0048213C" w:rsidP="00877B41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48213C" w:rsidRDefault="0048213C" w:rsidP="00877B41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48213C" w:rsidRDefault="0048213C" w:rsidP="00877B41">
            <w:pPr>
              <w:jc w:val="both"/>
            </w:pPr>
            <w:r>
              <w:t>Mínimo de Acertos para premiação</w:t>
            </w:r>
          </w:p>
        </w:tc>
      </w:tr>
      <w:tr w:rsidR="0048213C" w:rsidTr="0048213C">
        <w:tc>
          <w:tcPr>
            <w:tcW w:w="1931" w:type="dxa"/>
          </w:tcPr>
          <w:p w:rsidR="0048213C" w:rsidRDefault="0048213C" w:rsidP="00A82793">
            <w:pPr>
              <w:jc w:val="both"/>
            </w:pPr>
            <w:proofErr w:type="spellStart"/>
            <w:proofErr w:type="gramStart"/>
            <w:r>
              <w:t>nr_dez_min</w:t>
            </w:r>
            <w:proofErr w:type="spellEnd"/>
            <w:proofErr w:type="gramEnd"/>
          </w:p>
        </w:tc>
        <w:tc>
          <w:tcPr>
            <w:tcW w:w="1219" w:type="dxa"/>
          </w:tcPr>
          <w:p w:rsidR="0048213C" w:rsidRDefault="0048213C" w:rsidP="00877B41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48213C" w:rsidRDefault="0048213C" w:rsidP="00877B41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48213C" w:rsidRDefault="0048213C" w:rsidP="00877B41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48213C" w:rsidRDefault="0048213C" w:rsidP="00877B41">
            <w:pPr>
              <w:jc w:val="both"/>
            </w:pPr>
            <w:r>
              <w:t>Primeira Dezena</w:t>
            </w:r>
          </w:p>
        </w:tc>
      </w:tr>
      <w:tr w:rsidR="0048213C" w:rsidTr="0048213C">
        <w:tc>
          <w:tcPr>
            <w:tcW w:w="1931" w:type="dxa"/>
          </w:tcPr>
          <w:p w:rsidR="0048213C" w:rsidRDefault="0048213C" w:rsidP="00877B41">
            <w:pPr>
              <w:jc w:val="both"/>
            </w:pPr>
            <w:proofErr w:type="spellStart"/>
            <w:proofErr w:type="gramStart"/>
            <w:r>
              <w:lastRenderedPageBreak/>
              <w:t>nr_dez_max</w:t>
            </w:r>
            <w:proofErr w:type="spellEnd"/>
            <w:proofErr w:type="gramEnd"/>
          </w:p>
        </w:tc>
        <w:tc>
          <w:tcPr>
            <w:tcW w:w="1219" w:type="dxa"/>
          </w:tcPr>
          <w:p w:rsidR="0048213C" w:rsidRDefault="0048213C" w:rsidP="00877B41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48213C" w:rsidRDefault="0048213C" w:rsidP="00877B41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48213C" w:rsidRDefault="0048213C" w:rsidP="00877B41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48213C" w:rsidRDefault="0048213C" w:rsidP="00877B41">
            <w:pPr>
              <w:jc w:val="both"/>
            </w:pPr>
            <w:r>
              <w:t xml:space="preserve">Ultima Dezena </w:t>
            </w:r>
          </w:p>
        </w:tc>
      </w:tr>
      <w:tr w:rsidR="0048213C" w:rsidTr="0048213C">
        <w:tc>
          <w:tcPr>
            <w:tcW w:w="1931" w:type="dxa"/>
          </w:tcPr>
          <w:p w:rsidR="0048213C" w:rsidRDefault="0048213C" w:rsidP="00877B41">
            <w:pPr>
              <w:jc w:val="both"/>
            </w:pPr>
            <w:proofErr w:type="spellStart"/>
            <w:proofErr w:type="gramStart"/>
            <w:r>
              <w:t>nr_qt_dez_total</w:t>
            </w:r>
            <w:proofErr w:type="spellEnd"/>
            <w:proofErr w:type="gramEnd"/>
          </w:p>
        </w:tc>
        <w:tc>
          <w:tcPr>
            <w:tcW w:w="1219" w:type="dxa"/>
          </w:tcPr>
          <w:p w:rsidR="0048213C" w:rsidRDefault="0048213C" w:rsidP="00877B41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48213C" w:rsidRDefault="0048213C" w:rsidP="00877B41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48213C" w:rsidRDefault="0048213C" w:rsidP="00877B41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48213C" w:rsidRDefault="0048213C" w:rsidP="00877B41">
            <w:pPr>
              <w:jc w:val="both"/>
            </w:pPr>
            <w:r>
              <w:t>Total de Dezenas</w:t>
            </w:r>
          </w:p>
        </w:tc>
      </w:tr>
      <w:tr w:rsidR="0048213C" w:rsidTr="0048213C">
        <w:tc>
          <w:tcPr>
            <w:tcW w:w="1931" w:type="dxa"/>
          </w:tcPr>
          <w:p w:rsidR="0048213C" w:rsidRDefault="0048213C" w:rsidP="00877B41">
            <w:pPr>
              <w:jc w:val="both"/>
            </w:pPr>
            <w:proofErr w:type="spellStart"/>
            <w:proofErr w:type="gramStart"/>
            <w:r>
              <w:t>st_loteria</w:t>
            </w:r>
            <w:proofErr w:type="spellEnd"/>
            <w:proofErr w:type="gramEnd"/>
          </w:p>
        </w:tc>
        <w:tc>
          <w:tcPr>
            <w:tcW w:w="1219" w:type="dxa"/>
          </w:tcPr>
          <w:p w:rsidR="0048213C" w:rsidRDefault="0048213C" w:rsidP="00877B41">
            <w:pPr>
              <w:jc w:val="both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076" w:type="dxa"/>
          </w:tcPr>
          <w:p w:rsidR="0048213C" w:rsidRDefault="0048213C" w:rsidP="00877B41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702" w:type="dxa"/>
          </w:tcPr>
          <w:p w:rsidR="0048213C" w:rsidRDefault="0048213C" w:rsidP="00DC5C78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48213C" w:rsidRDefault="0048213C" w:rsidP="00DC5C78">
            <w:pPr>
              <w:jc w:val="both"/>
            </w:pPr>
            <w:r>
              <w:t xml:space="preserve">Status da Loteria </w:t>
            </w:r>
          </w:p>
        </w:tc>
      </w:tr>
    </w:tbl>
    <w:p w:rsidR="00A82793" w:rsidRDefault="00A82793" w:rsidP="00877B41">
      <w:pPr>
        <w:ind w:firstLine="708"/>
        <w:jc w:val="both"/>
      </w:pPr>
    </w:p>
    <w:p w:rsidR="00F25E3A" w:rsidRDefault="00DC5C78" w:rsidP="00877B41">
      <w:pPr>
        <w:ind w:firstLine="708"/>
        <w:jc w:val="both"/>
      </w:pPr>
      <w:r>
        <w:t>A tabela de Loterias</w:t>
      </w:r>
      <w:proofErr w:type="gramStart"/>
      <w:r>
        <w:t>, envolve</w:t>
      </w:r>
      <w:proofErr w:type="gramEnd"/>
      <w:r>
        <w:t xml:space="preserve"> as informações de cada loteria, quantas dezenas ela tem para serem sorteadas, quantas são sorteadas, a faixa mínima de premiação, e por último o status, onde temos as informações fixas dadas como A=Ativo, I=Inativo</w:t>
      </w:r>
    </w:p>
    <w:p w:rsidR="0048213C" w:rsidRDefault="0048213C" w:rsidP="00FE4129">
      <w:pPr>
        <w:pStyle w:val="Ttulo3"/>
      </w:pPr>
      <w:bookmarkStart w:id="6" w:name="_Toc272244283"/>
      <w:r>
        <w:t>4.1.</w:t>
      </w:r>
      <w:r w:rsidR="00D33F2B">
        <w:t>2</w:t>
      </w:r>
      <w:r>
        <w:t xml:space="preserve"> – Tabela de Dezenas</w:t>
      </w:r>
      <w:bookmarkEnd w:id="6"/>
    </w:p>
    <w:p w:rsidR="00DC032F" w:rsidRPr="00DC032F" w:rsidRDefault="00DC032F" w:rsidP="00DC032F"/>
    <w:tbl>
      <w:tblPr>
        <w:tblStyle w:val="Tabelacomgrade"/>
        <w:tblW w:w="0" w:type="auto"/>
        <w:tblLook w:val="04A0"/>
      </w:tblPr>
      <w:tblGrid>
        <w:gridCol w:w="1902"/>
        <w:gridCol w:w="1513"/>
        <w:gridCol w:w="1076"/>
        <w:gridCol w:w="701"/>
        <w:gridCol w:w="3528"/>
      </w:tblGrid>
      <w:tr w:rsidR="0048213C" w:rsidTr="00C82E94">
        <w:tc>
          <w:tcPr>
            <w:tcW w:w="1902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818" w:type="dxa"/>
            <w:gridSpan w:val="4"/>
            <w:shd w:val="pct5" w:color="auto" w:fill="auto"/>
          </w:tcPr>
          <w:p w:rsidR="0048213C" w:rsidRDefault="0048213C" w:rsidP="0048213C">
            <w:pPr>
              <w:jc w:val="both"/>
            </w:pPr>
            <w:proofErr w:type="spellStart"/>
            <w:proofErr w:type="gramStart"/>
            <w:r>
              <w:t>tb_tor_dezenas</w:t>
            </w:r>
            <w:proofErr w:type="spellEnd"/>
            <w:proofErr w:type="gramEnd"/>
          </w:p>
        </w:tc>
      </w:tr>
      <w:tr w:rsidR="0048213C" w:rsidTr="00C82E94">
        <w:tc>
          <w:tcPr>
            <w:tcW w:w="1902" w:type="dxa"/>
            <w:tcBorders>
              <w:bottom w:val="single" w:sz="4" w:space="0" w:color="000000" w:themeColor="text1"/>
            </w:tcBorders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818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48213C" w:rsidRDefault="0048213C" w:rsidP="00173178">
            <w:pPr>
              <w:jc w:val="both"/>
            </w:pPr>
            <w:r>
              <w:t xml:space="preserve">Dados </w:t>
            </w:r>
            <w:r w:rsidR="00173178">
              <w:t>Dos Sorteios Realizados</w:t>
            </w:r>
          </w:p>
        </w:tc>
      </w:tr>
      <w:tr w:rsidR="0048213C" w:rsidRPr="00A82793" w:rsidTr="00C82E94">
        <w:tc>
          <w:tcPr>
            <w:tcW w:w="1902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513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1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528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48213C" w:rsidRPr="009D56A3" w:rsidTr="00C82E94">
        <w:tc>
          <w:tcPr>
            <w:tcW w:w="1902" w:type="dxa"/>
          </w:tcPr>
          <w:p w:rsidR="0048213C" w:rsidRPr="009D56A3" w:rsidRDefault="0048213C" w:rsidP="00C82E94">
            <w:pPr>
              <w:jc w:val="both"/>
              <w:rPr>
                <w:i/>
              </w:rPr>
            </w:pPr>
            <w:proofErr w:type="spellStart"/>
            <w:proofErr w:type="gramStart"/>
            <w:r w:rsidRPr="009D56A3">
              <w:rPr>
                <w:i/>
              </w:rPr>
              <w:t>id_</w:t>
            </w:r>
            <w:r w:rsidR="00C82E94" w:rsidRPr="009D56A3">
              <w:rPr>
                <w:i/>
              </w:rPr>
              <w:t>dezena</w:t>
            </w:r>
            <w:proofErr w:type="spellEnd"/>
            <w:proofErr w:type="gramEnd"/>
          </w:p>
        </w:tc>
        <w:tc>
          <w:tcPr>
            <w:tcW w:w="1513" w:type="dxa"/>
          </w:tcPr>
          <w:p w:rsidR="0048213C" w:rsidRPr="009D56A3" w:rsidRDefault="00C82E94" w:rsidP="00F612E0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Int</w:t>
            </w:r>
            <w:proofErr w:type="spellEnd"/>
          </w:p>
        </w:tc>
        <w:tc>
          <w:tcPr>
            <w:tcW w:w="1076" w:type="dxa"/>
          </w:tcPr>
          <w:p w:rsidR="0048213C" w:rsidRPr="009D56A3" w:rsidRDefault="0048213C" w:rsidP="00F612E0">
            <w:pPr>
              <w:jc w:val="both"/>
              <w:rPr>
                <w:i/>
              </w:rPr>
            </w:pPr>
            <w:r w:rsidRPr="009D56A3">
              <w:rPr>
                <w:i/>
              </w:rPr>
              <w:t>N/A</w:t>
            </w:r>
          </w:p>
        </w:tc>
        <w:tc>
          <w:tcPr>
            <w:tcW w:w="701" w:type="dxa"/>
          </w:tcPr>
          <w:p w:rsidR="0048213C" w:rsidRPr="009D56A3" w:rsidRDefault="0048213C" w:rsidP="00F612E0">
            <w:pPr>
              <w:jc w:val="both"/>
              <w:rPr>
                <w:i/>
              </w:rPr>
            </w:pPr>
            <w:r w:rsidRPr="009D56A3">
              <w:rPr>
                <w:i/>
              </w:rPr>
              <w:t>N</w:t>
            </w:r>
          </w:p>
        </w:tc>
        <w:tc>
          <w:tcPr>
            <w:tcW w:w="3528" w:type="dxa"/>
          </w:tcPr>
          <w:p w:rsidR="0048213C" w:rsidRPr="009D56A3" w:rsidRDefault="0048213C" w:rsidP="00F25E3A">
            <w:pPr>
              <w:jc w:val="both"/>
              <w:rPr>
                <w:i/>
              </w:rPr>
            </w:pPr>
            <w:r w:rsidRPr="009D56A3">
              <w:rPr>
                <w:i/>
              </w:rPr>
              <w:t xml:space="preserve">Código da </w:t>
            </w:r>
            <w:r w:rsidR="00F25E3A" w:rsidRPr="009D56A3">
              <w:rPr>
                <w:i/>
              </w:rPr>
              <w:t xml:space="preserve">Dezena – </w:t>
            </w:r>
            <w:proofErr w:type="spellStart"/>
            <w:r w:rsidR="00F25E3A" w:rsidRPr="009D56A3">
              <w:rPr>
                <w:i/>
              </w:rPr>
              <w:t>Autonumber</w:t>
            </w:r>
            <w:proofErr w:type="spellEnd"/>
          </w:p>
        </w:tc>
      </w:tr>
      <w:tr w:rsidR="0048213C" w:rsidTr="00C82E94">
        <w:tc>
          <w:tcPr>
            <w:tcW w:w="1902" w:type="dxa"/>
          </w:tcPr>
          <w:p w:rsidR="0048213C" w:rsidRDefault="00C82E94" w:rsidP="00F612E0">
            <w:pPr>
              <w:jc w:val="both"/>
            </w:pPr>
            <w:proofErr w:type="spellStart"/>
            <w:proofErr w:type="gramStart"/>
            <w:r>
              <w:t>id</w:t>
            </w:r>
            <w:r w:rsidR="0048213C">
              <w:t>_loteria</w:t>
            </w:r>
            <w:proofErr w:type="spellEnd"/>
            <w:proofErr w:type="gramEnd"/>
          </w:p>
        </w:tc>
        <w:tc>
          <w:tcPr>
            <w:tcW w:w="1513" w:type="dxa"/>
          </w:tcPr>
          <w:p w:rsidR="0048213C" w:rsidRDefault="00C82E94" w:rsidP="00F612E0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48213C" w:rsidRDefault="00F25E3A" w:rsidP="00F612E0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48213C" w:rsidRDefault="0048213C" w:rsidP="00F612E0">
            <w:pPr>
              <w:jc w:val="both"/>
            </w:pPr>
            <w:r>
              <w:t>N</w:t>
            </w:r>
          </w:p>
        </w:tc>
        <w:tc>
          <w:tcPr>
            <w:tcW w:w="3528" w:type="dxa"/>
          </w:tcPr>
          <w:p w:rsidR="0048213C" w:rsidRDefault="00F25E3A" w:rsidP="00F612E0">
            <w:pPr>
              <w:jc w:val="both"/>
            </w:pPr>
            <w:r>
              <w:t>Código da Loteria</w:t>
            </w:r>
          </w:p>
        </w:tc>
      </w:tr>
      <w:tr w:rsidR="0048213C" w:rsidTr="00C82E94">
        <w:tc>
          <w:tcPr>
            <w:tcW w:w="1902" w:type="dxa"/>
          </w:tcPr>
          <w:p w:rsidR="0048213C" w:rsidRDefault="00C82E94" w:rsidP="00F612E0">
            <w:pPr>
              <w:jc w:val="both"/>
            </w:pPr>
            <w:proofErr w:type="spellStart"/>
            <w:r>
              <w:t>Nr_concurso</w:t>
            </w:r>
            <w:proofErr w:type="spellEnd"/>
          </w:p>
        </w:tc>
        <w:tc>
          <w:tcPr>
            <w:tcW w:w="1513" w:type="dxa"/>
          </w:tcPr>
          <w:p w:rsidR="0048213C" w:rsidRDefault="00C82E94" w:rsidP="00F612E0">
            <w:pPr>
              <w:jc w:val="both"/>
            </w:pPr>
            <w:proofErr w:type="spellStart"/>
            <w:r>
              <w:t>Small</w:t>
            </w:r>
            <w:r w:rsidR="0048213C">
              <w:t>int</w:t>
            </w:r>
            <w:proofErr w:type="spellEnd"/>
          </w:p>
        </w:tc>
        <w:tc>
          <w:tcPr>
            <w:tcW w:w="1076" w:type="dxa"/>
          </w:tcPr>
          <w:p w:rsidR="0048213C" w:rsidRDefault="0048213C" w:rsidP="00F612E0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48213C" w:rsidRDefault="0048213C" w:rsidP="00F612E0">
            <w:pPr>
              <w:jc w:val="both"/>
            </w:pPr>
            <w:r>
              <w:t>N</w:t>
            </w:r>
          </w:p>
        </w:tc>
        <w:tc>
          <w:tcPr>
            <w:tcW w:w="3528" w:type="dxa"/>
          </w:tcPr>
          <w:p w:rsidR="0048213C" w:rsidRDefault="00F25E3A" w:rsidP="00F612E0">
            <w:pPr>
              <w:jc w:val="both"/>
            </w:pPr>
            <w:r>
              <w:t>Número do Concurso</w:t>
            </w:r>
          </w:p>
        </w:tc>
      </w:tr>
      <w:tr w:rsidR="0048213C" w:rsidTr="00C82E94">
        <w:tc>
          <w:tcPr>
            <w:tcW w:w="1902" w:type="dxa"/>
          </w:tcPr>
          <w:p w:rsidR="0048213C" w:rsidRDefault="00C82E94" w:rsidP="00F612E0">
            <w:pPr>
              <w:jc w:val="both"/>
            </w:pPr>
            <w:proofErr w:type="spellStart"/>
            <w:r>
              <w:t>Dt_concurso</w:t>
            </w:r>
            <w:proofErr w:type="spellEnd"/>
          </w:p>
        </w:tc>
        <w:tc>
          <w:tcPr>
            <w:tcW w:w="1513" w:type="dxa"/>
          </w:tcPr>
          <w:p w:rsidR="0048213C" w:rsidRDefault="00C82E94" w:rsidP="00F612E0">
            <w:pPr>
              <w:jc w:val="both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1076" w:type="dxa"/>
          </w:tcPr>
          <w:p w:rsidR="0048213C" w:rsidRDefault="0048213C" w:rsidP="00F612E0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48213C" w:rsidRDefault="0048213C" w:rsidP="00F612E0">
            <w:pPr>
              <w:jc w:val="both"/>
            </w:pPr>
            <w:r>
              <w:t>N</w:t>
            </w:r>
          </w:p>
        </w:tc>
        <w:tc>
          <w:tcPr>
            <w:tcW w:w="3528" w:type="dxa"/>
          </w:tcPr>
          <w:p w:rsidR="0048213C" w:rsidRDefault="00F25E3A" w:rsidP="00F612E0">
            <w:pPr>
              <w:jc w:val="both"/>
            </w:pPr>
            <w:r>
              <w:t>Data do Concurso</w:t>
            </w:r>
          </w:p>
        </w:tc>
      </w:tr>
      <w:tr w:rsidR="0048213C" w:rsidTr="00C82E94">
        <w:tc>
          <w:tcPr>
            <w:tcW w:w="1902" w:type="dxa"/>
          </w:tcPr>
          <w:p w:rsidR="0048213C" w:rsidRDefault="0048213C" w:rsidP="00C82E94">
            <w:pPr>
              <w:jc w:val="both"/>
            </w:pPr>
            <w:proofErr w:type="spellStart"/>
            <w:proofErr w:type="gramStart"/>
            <w:r>
              <w:t>nr_dez</w:t>
            </w:r>
            <w:r w:rsidR="00C82E94">
              <w:t>ena</w:t>
            </w:r>
            <w:proofErr w:type="spellEnd"/>
            <w:proofErr w:type="gramEnd"/>
          </w:p>
        </w:tc>
        <w:tc>
          <w:tcPr>
            <w:tcW w:w="1513" w:type="dxa"/>
          </w:tcPr>
          <w:p w:rsidR="0048213C" w:rsidRDefault="0048213C" w:rsidP="00F612E0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48213C" w:rsidRDefault="0048213C" w:rsidP="00F612E0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48213C" w:rsidRDefault="0048213C" w:rsidP="00F612E0">
            <w:pPr>
              <w:jc w:val="both"/>
            </w:pPr>
            <w:r>
              <w:t>N</w:t>
            </w:r>
          </w:p>
        </w:tc>
        <w:tc>
          <w:tcPr>
            <w:tcW w:w="3528" w:type="dxa"/>
          </w:tcPr>
          <w:p w:rsidR="0048213C" w:rsidRDefault="00F25E3A" w:rsidP="00F612E0">
            <w:pPr>
              <w:jc w:val="both"/>
            </w:pPr>
            <w:r>
              <w:t>Número da Dezena Sorteada</w:t>
            </w:r>
          </w:p>
        </w:tc>
      </w:tr>
    </w:tbl>
    <w:p w:rsidR="00F25E3A" w:rsidRDefault="00F25E3A" w:rsidP="00F25E3A">
      <w:pPr>
        <w:ind w:firstLine="708"/>
        <w:jc w:val="both"/>
      </w:pPr>
    </w:p>
    <w:p w:rsidR="00F25E3A" w:rsidRDefault="004F4E50" w:rsidP="00F25E3A">
      <w:pPr>
        <w:ind w:firstLine="708"/>
        <w:jc w:val="both"/>
      </w:pPr>
      <w:r>
        <w:t>Esta tabela é basicamente a alma de Torchwood, contém todas as informações dos concursos realizados. Foi idealizada desta forma para comportar todos os sorteios em uma única tabela centralizada, de forma que ficasse bem organizado e pudesse escolher que loteria deseja consultar</w:t>
      </w:r>
      <w:r w:rsidR="00E36F6A">
        <w:t>.</w:t>
      </w:r>
    </w:p>
    <w:p w:rsidR="0048213C" w:rsidRDefault="0048213C" w:rsidP="00FE4129">
      <w:pPr>
        <w:pStyle w:val="Ttulo3"/>
      </w:pPr>
      <w:bookmarkStart w:id="7" w:name="_Toc272244284"/>
      <w:r>
        <w:t>4.1.</w:t>
      </w:r>
      <w:r w:rsidR="00D33F2B">
        <w:t>3</w:t>
      </w:r>
      <w:r>
        <w:t xml:space="preserve"> – Tabela de </w:t>
      </w:r>
      <w:r w:rsidR="00F77064">
        <w:t xml:space="preserve">Dezenas </w:t>
      </w:r>
      <w:proofErr w:type="spellStart"/>
      <w:r w:rsidR="00F77064">
        <w:t>Timemania</w:t>
      </w:r>
      <w:bookmarkEnd w:id="7"/>
      <w:proofErr w:type="spellEnd"/>
    </w:p>
    <w:p w:rsidR="00DC032F" w:rsidRPr="00DC032F" w:rsidRDefault="00DC032F" w:rsidP="00DC032F"/>
    <w:tbl>
      <w:tblPr>
        <w:tblStyle w:val="Tabelacomgrade"/>
        <w:tblW w:w="0" w:type="auto"/>
        <w:tblLook w:val="04A0"/>
      </w:tblPr>
      <w:tblGrid>
        <w:gridCol w:w="1931"/>
        <w:gridCol w:w="1219"/>
        <w:gridCol w:w="1076"/>
        <w:gridCol w:w="702"/>
        <w:gridCol w:w="3792"/>
      </w:tblGrid>
      <w:tr w:rsidR="0048213C" w:rsidTr="00F612E0">
        <w:tc>
          <w:tcPr>
            <w:tcW w:w="1931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789" w:type="dxa"/>
            <w:gridSpan w:val="4"/>
            <w:shd w:val="pct5" w:color="auto" w:fill="auto"/>
          </w:tcPr>
          <w:p w:rsidR="0048213C" w:rsidRDefault="00F77064" w:rsidP="00F612E0">
            <w:pPr>
              <w:jc w:val="both"/>
            </w:pPr>
            <w:proofErr w:type="spellStart"/>
            <w:proofErr w:type="gramStart"/>
            <w:r>
              <w:t>t</w:t>
            </w:r>
            <w:r w:rsidR="0048213C">
              <w:t>b_tor_loteria</w:t>
            </w:r>
            <w:r>
              <w:t>_timemania</w:t>
            </w:r>
            <w:proofErr w:type="spellEnd"/>
            <w:proofErr w:type="gramEnd"/>
          </w:p>
        </w:tc>
      </w:tr>
      <w:tr w:rsidR="0048213C" w:rsidTr="00F612E0">
        <w:tc>
          <w:tcPr>
            <w:tcW w:w="1931" w:type="dxa"/>
            <w:tcBorders>
              <w:bottom w:val="single" w:sz="4" w:space="0" w:color="000000" w:themeColor="text1"/>
            </w:tcBorders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789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48213C" w:rsidRDefault="0048213C" w:rsidP="00A7741E">
            <w:pPr>
              <w:jc w:val="both"/>
            </w:pPr>
            <w:r>
              <w:t xml:space="preserve">Dados </w:t>
            </w:r>
            <w:r w:rsidR="00A7741E">
              <w:t xml:space="preserve">dos Times de </w:t>
            </w:r>
            <w:proofErr w:type="spellStart"/>
            <w:r w:rsidR="00A7741E">
              <w:t>Fubebol</w:t>
            </w:r>
            <w:proofErr w:type="spellEnd"/>
            <w:r w:rsidR="00A7741E">
              <w:t xml:space="preserve"> sorteados na </w:t>
            </w:r>
            <w:proofErr w:type="spellStart"/>
            <w:r w:rsidR="00A7741E">
              <w:t>Timemania</w:t>
            </w:r>
            <w:proofErr w:type="spellEnd"/>
          </w:p>
        </w:tc>
      </w:tr>
      <w:tr w:rsidR="0048213C" w:rsidRPr="00A82793" w:rsidTr="00F612E0">
        <w:tc>
          <w:tcPr>
            <w:tcW w:w="1931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219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2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792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48213C" w:rsidRPr="009D56A3" w:rsidTr="00F612E0">
        <w:tc>
          <w:tcPr>
            <w:tcW w:w="1931" w:type="dxa"/>
          </w:tcPr>
          <w:p w:rsidR="0048213C" w:rsidRPr="009D56A3" w:rsidRDefault="0048213C" w:rsidP="00F77064">
            <w:pPr>
              <w:jc w:val="both"/>
              <w:rPr>
                <w:i/>
              </w:rPr>
            </w:pPr>
            <w:proofErr w:type="spellStart"/>
            <w:proofErr w:type="gramStart"/>
            <w:r w:rsidRPr="009D56A3">
              <w:rPr>
                <w:i/>
              </w:rPr>
              <w:t>id_</w:t>
            </w:r>
            <w:r w:rsidR="00F77064" w:rsidRPr="009D56A3">
              <w:rPr>
                <w:i/>
              </w:rPr>
              <w:t>time</w:t>
            </w:r>
            <w:proofErr w:type="spellEnd"/>
            <w:proofErr w:type="gramEnd"/>
          </w:p>
        </w:tc>
        <w:tc>
          <w:tcPr>
            <w:tcW w:w="1219" w:type="dxa"/>
          </w:tcPr>
          <w:p w:rsidR="0048213C" w:rsidRPr="009D56A3" w:rsidRDefault="0048213C" w:rsidP="00F612E0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48213C" w:rsidRPr="009D56A3" w:rsidRDefault="0048213C" w:rsidP="00F612E0">
            <w:pPr>
              <w:jc w:val="both"/>
              <w:rPr>
                <w:i/>
              </w:rPr>
            </w:pPr>
            <w:r w:rsidRPr="009D56A3">
              <w:rPr>
                <w:i/>
              </w:rPr>
              <w:t>N/A</w:t>
            </w:r>
          </w:p>
        </w:tc>
        <w:tc>
          <w:tcPr>
            <w:tcW w:w="702" w:type="dxa"/>
          </w:tcPr>
          <w:p w:rsidR="0048213C" w:rsidRPr="009D56A3" w:rsidRDefault="0048213C" w:rsidP="00F612E0">
            <w:pPr>
              <w:jc w:val="both"/>
              <w:rPr>
                <w:i/>
              </w:rPr>
            </w:pPr>
            <w:r w:rsidRPr="009D56A3">
              <w:rPr>
                <w:i/>
              </w:rPr>
              <w:t>N</w:t>
            </w:r>
          </w:p>
        </w:tc>
        <w:tc>
          <w:tcPr>
            <w:tcW w:w="3792" w:type="dxa"/>
          </w:tcPr>
          <w:p w:rsidR="0048213C" w:rsidRPr="009D56A3" w:rsidRDefault="0048213C" w:rsidP="00F77064">
            <w:pPr>
              <w:jc w:val="both"/>
              <w:rPr>
                <w:i/>
              </w:rPr>
            </w:pPr>
            <w:r w:rsidRPr="009D56A3">
              <w:rPr>
                <w:i/>
              </w:rPr>
              <w:t>Código d</w:t>
            </w:r>
            <w:r w:rsidR="00F77064" w:rsidRPr="009D56A3">
              <w:rPr>
                <w:i/>
              </w:rPr>
              <w:t>o</w:t>
            </w:r>
            <w:r w:rsidRPr="009D56A3">
              <w:rPr>
                <w:i/>
              </w:rPr>
              <w:t xml:space="preserve"> </w:t>
            </w:r>
            <w:r w:rsidR="00F77064" w:rsidRPr="009D56A3">
              <w:rPr>
                <w:i/>
              </w:rPr>
              <w:t>Time de Futebol</w:t>
            </w:r>
          </w:p>
        </w:tc>
      </w:tr>
      <w:tr w:rsidR="0048213C" w:rsidTr="00F612E0">
        <w:tc>
          <w:tcPr>
            <w:tcW w:w="1931" w:type="dxa"/>
          </w:tcPr>
          <w:p w:rsidR="0048213C" w:rsidRDefault="0048213C" w:rsidP="00F77064">
            <w:pPr>
              <w:jc w:val="both"/>
            </w:pPr>
            <w:proofErr w:type="spellStart"/>
            <w:proofErr w:type="gramStart"/>
            <w:r>
              <w:t>nm_</w:t>
            </w:r>
            <w:r w:rsidR="00F77064">
              <w:t>time</w:t>
            </w:r>
            <w:proofErr w:type="spellEnd"/>
            <w:proofErr w:type="gramEnd"/>
          </w:p>
        </w:tc>
        <w:tc>
          <w:tcPr>
            <w:tcW w:w="1219" w:type="dxa"/>
          </w:tcPr>
          <w:p w:rsidR="0048213C" w:rsidRDefault="0048213C" w:rsidP="00F612E0">
            <w:pPr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</w:tcPr>
          <w:p w:rsidR="0048213C" w:rsidRDefault="00F77064" w:rsidP="00F612E0">
            <w:pPr>
              <w:jc w:val="both"/>
            </w:pPr>
            <w:r>
              <w:t>10</w:t>
            </w:r>
            <w:r w:rsidR="0048213C">
              <w:t>0</w:t>
            </w:r>
          </w:p>
        </w:tc>
        <w:tc>
          <w:tcPr>
            <w:tcW w:w="702" w:type="dxa"/>
          </w:tcPr>
          <w:p w:rsidR="0048213C" w:rsidRDefault="0048213C" w:rsidP="00F612E0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48213C" w:rsidRDefault="0048213C" w:rsidP="00F612E0">
            <w:pPr>
              <w:jc w:val="both"/>
            </w:pPr>
            <w:r>
              <w:t>Descrição do Nome da Loteria</w:t>
            </w:r>
          </w:p>
        </w:tc>
      </w:tr>
      <w:tr w:rsidR="0048213C" w:rsidTr="00F612E0">
        <w:tc>
          <w:tcPr>
            <w:tcW w:w="1931" w:type="dxa"/>
          </w:tcPr>
          <w:p w:rsidR="0048213C" w:rsidRDefault="00F77064" w:rsidP="00F77064">
            <w:pPr>
              <w:jc w:val="both"/>
            </w:pPr>
            <w:proofErr w:type="spellStart"/>
            <w:proofErr w:type="gramStart"/>
            <w:r>
              <w:t>uf</w:t>
            </w:r>
            <w:r w:rsidR="0048213C">
              <w:t>_</w:t>
            </w:r>
            <w:r>
              <w:t>time</w:t>
            </w:r>
            <w:proofErr w:type="spellEnd"/>
            <w:proofErr w:type="gramEnd"/>
          </w:p>
        </w:tc>
        <w:tc>
          <w:tcPr>
            <w:tcW w:w="1219" w:type="dxa"/>
          </w:tcPr>
          <w:p w:rsidR="0048213C" w:rsidRDefault="00F77064" w:rsidP="00F612E0">
            <w:pPr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</w:tcPr>
          <w:p w:rsidR="0048213C" w:rsidRDefault="00F77064" w:rsidP="00F612E0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702" w:type="dxa"/>
          </w:tcPr>
          <w:p w:rsidR="0048213C" w:rsidRDefault="0048213C" w:rsidP="00F612E0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48213C" w:rsidRDefault="0048213C" w:rsidP="00F612E0">
            <w:pPr>
              <w:jc w:val="both"/>
            </w:pPr>
            <w:r>
              <w:t>Quantidade de Dezenas Sorteadas</w:t>
            </w:r>
          </w:p>
        </w:tc>
      </w:tr>
    </w:tbl>
    <w:p w:rsidR="00F25E3A" w:rsidRDefault="00F25E3A" w:rsidP="00F25E3A">
      <w:pPr>
        <w:ind w:firstLine="708"/>
        <w:jc w:val="both"/>
      </w:pPr>
    </w:p>
    <w:p w:rsidR="00F25E3A" w:rsidRDefault="00F77064" w:rsidP="00F25E3A">
      <w:pPr>
        <w:ind w:firstLine="708"/>
        <w:jc w:val="both"/>
      </w:pPr>
      <w:r>
        <w:t xml:space="preserve">O </w:t>
      </w:r>
      <w:proofErr w:type="spellStart"/>
      <w:r w:rsidR="002928F1">
        <w:t>T</w:t>
      </w:r>
      <w:r>
        <w:t>imemania</w:t>
      </w:r>
      <w:proofErr w:type="spellEnd"/>
      <w:r>
        <w:t xml:space="preserve"> é uma loteria diferenciada, onde existem dois sorteios. São </w:t>
      </w:r>
      <w:proofErr w:type="gramStart"/>
      <w:r>
        <w:t>sorteadas um</w:t>
      </w:r>
      <w:proofErr w:type="gramEnd"/>
      <w:r>
        <w:t xml:space="preserve"> numero n de dezenas e um time de futebol. Esta tabela contempla o cadastro do time de futebol associado a esta loteria, onde a única dezena sorteada será a dezena do time de futebol cadastrado aqui nesta tabela.  </w:t>
      </w:r>
      <w:proofErr w:type="gramStart"/>
      <w:r>
        <w:t>A time</w:t>
      </w:r>
      <w:proofErr w:type="gramEnd"/>
      <w:r>
        <w:t xml:space="preserve"> mania tem duas loterias cadastradas, de forma que evita a confusão das dezenas e resultados. Uma loteria para os dados do time de futebol e a outra para os dados das dezenas sorteadas.</w:t>
      </w:r>
    </w:p>
    <w:p w:rsidR="0048213C" w:rsidRDefault="0048213C" w:rsidP="00FE4129">
      <w:pPr>
        <w:pStyle w:val="Ttulo3"/>
      </w:pPr>
      <w:bookmarkStart w:id="8" w:name="_Toc272244285"/>
      <w:r>
        <w:t>4.1.</w:t>
      </w:r>
      <w:r w:rsidR="00D33F2B">
        <w:t>4</w:t>
      </w:r>
      <w:r>
        <w:t xml:space="preserve"> – </w:t>
      </w:r>
      <w:r w:rsidR="00416646">
        <w:t>Tabela Auxiliar de Dados</w:t>
      </w:r>
      <w:bookmarkEnd w:id="8"/>
    </w:p>
    <w:p w:rsidR="00DC032F" w:rsidRPr="00DC032F" w:rsidRDefault="00DC032F" w:rsidP="00DC032F"/>
    <w:tbl>
      <w:tblPr>
        <w:tblStyle w:val="Tabelacomgrade"/>
        <w:tblW w:w="0" w:type="auto"/>
        <w:tblLook w:val="04A0"/>
      </w:tblPr>
      <w:tblGrid>
        <w:gridCol w:w="1929"/>
        <w:gridCol w:w="1498"/>
        <w:gridCol w:w="1076"/>
        <w:gridCol w:w="701"/>
        <w:gridCol w:w="3516"/>
      </w:tblGrid>
      <w:tr w:rsidR="0048213C" w:rsidTr="009D56A3">
        <w:tc>
          <w:tcPr>
            <w:tcW w:w="1929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791" w:type="dxa"/>
            <w:gridSpan w:val="4"/>
            <w:shd w:val="pct5" w:color="auto" w:fill="auto"/>
          </w:tcPr>
          <w:p w:rsidR="0048213C" w:rsidRDefault="0048213C" w:rsidP="00416646">
            <w:pPr>
              <w:jc w:val="both"/>
            </w:pPr>
            <w:proofErr w:type="spellStart"/>
            <w:r>
              <w:t>Tb_tor_</w:t>
            </w:r>
            <w:r w:rsidR="00416646">
              <w:t>temp_dezena</w:t>
            </w:r>
            <w:proofErr w:type="spellEnd"/>
          </w:p>
        </w:tc>
      </w:tr>
      <w:tr w:rsidR="0048213C" w:rsidTr="009D56A3">
        <w:tc>
          <w:tcPr>
            <w:tcW w:w="1929" w:type="dxa"/>
            <w:tcBorders>
              <w:bottom w:val="single" w:sz="4" w:space="0" w:color="000000" w:themeColor="text1"/>
            </w:tcBorders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lastRenderedPageBreak/>
              <w:t>Descrição</w:t>
            </w:r>
          </w:p>
        </w:tc>
        <w:tc>
          <w:tcPr>
            <w:tcW w:w="6791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48213C" w:rsidRDefault="0048213C" w:rsidP="00F612E0">
            <w:pPr>
              <w:jc w:val="both"/>
            </w:pPr>
            <w:r>
              <w:t>Dados e Detalhes das Loterias</w:t>
            </w:r>
          </w:p>
        </w:tc>
      </w:tr>
      <w:tr w:rsidR="0048213C" w:rsidRPr="00A82793" w:rsidTr="009D56A3">
        <w:tc>
          <w:tcPr>
            <w:tcW w:w="1929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498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1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516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48213C" w:rsidRPr="009D56A3" w:rsidTr="009D56A3">
        <w:tc>
          <w:tcPr>
            <w:tcW w:w="1929" w:type="dxa"/>
          </w:tcPr>
          <w:p w:rsidR="0048213C" w:rsidRPr="009D56A3" w:rsidRDefault="0048213C" w:rsidP="00416646">
            <w:pPr>
              <w:jc w:val="both"/>
              <w:rPr>
                <w:i/>
              </w:rPr>
            </w:pPr>
            <w:proofErr w:type="spellStart"/>
            <w:proofErr w:type="gramStart"/>
            <w:r w:rsidRPr="009D56A3">
              <w:rPr>
                <w:i/>
              </w:rPr>
              <w:t>id_</w:t>
            </w:r>
            <w:r w:rsidR="00416646" w:rsidRPr="009D56A3">
              <w:rPr>
                <w:i/>
              </w:rPr>
              <w:t>guid_dezena</w:t>
            </w:r>
            <w:proofErr w:type="spellEnd"/>
            <w:proofErr w:type="gramEnd"/>
          </w:p>
        </w:tc>
        <w:tc>
          <w:tcPr>
            <w:tcW w:w="1498" w:type="dxa"/>
          </w:tcPr>
          <w:p w:rsidR="0048213C" w:rsidRPr="009D56A3" w:rsidRDefault="00416646" w:rsidP="00F612E0">
            <w:pPr>
              <w:jc w:val="both"/>
              <w:rPr>
                <w:i/>
              </w:rPr>
            </w:pPr>
            <w:r w:rsidRPr="009D56A3">
              <w:rPr>
                <w:i/>
              </w:rPr>
              <w:t>GUID</w:t>
            </w:r>
          </w:p>
        </w:tc>
        <w:tc>
          <w:tcPr>
            <w:tcW w:w="1076" w:type="dxa"/>
          </w:tcPr>
          <w:p w:rsidR="0048213C" w:rsidRPr="009D56A3" w:rsidRDefault="0048213C" w:rsidP="00F612E0">
            <w:pPr>
              <w:jc w:val="both"/>
              <w:rPr>
                <w:i/>
              </w:rPr>
            </w:pPr>
            <w:r w:rsidRPr="009D56A3">
              <w:rPr>
                <w:i/>
              </w:rPr>
              <w:t>N/A</w:t>
            </w:r>
          </w:p>
        </w:tc>
        <w:tc>
          <w:tcPr>
            <w:tcW w:w="701" w:type="dxa"/>
          </w:tcPr>
          <w:p w:rsidR="0048213C" w:rsidRPr="009D56A3" w:rsidRDefault="0048213C" w:rsidP="00F612E0">
            <w:pPr>
              <w:jc w:val="both"/>
              <w:rPr>
                <w:i/>
              </w:rPr>
            </w:pPr>
            <w:r w:rsidRPr="009D56A3">
              <w:rPr>
                <w:i/>
              </w:rPr>
              <w:t>N</w:t>
            </w:r>
          </w:p>
        </w:tc>
        <w:tc>
          <w:tcPr>
            <w:tcW w:w="3516" w:type="dxa"/>
          </w:tcPr>
          <w:p w:rsidR="0048213C" w:rsidRPr="009D56A3" w:rsidRDefault="00416646" w:rsidP="00F612E0">
            <w:pPr>
              <w:jc w:val="both"/>
              <w:rPr>
                <w:i/>
              </w:rPr>
            </w:pPr>
            <w:r w:rsidRPr="009D56A3">
              <w:rPr>
                <w:i/>
              </w:rPr>
              <w:t>Código do GUID da Consulta</w:t>
            </w:r>
          </w:p>
        </w:tc>
      </w:tr>
      <w:tr w:rsidR="00416646" w:rsidRPr="009D56A3" w:rsidTr="009D56A3">
        <w:tc>
          <w:tcPr>
            <w:tcW w:w="1929" w:type="dxa"/>
          </w:tcPr>
          <w:p w:rsidR="00416646" w:rsidRPr="009D56A3" w:rsidRDefault="00416646" w:rsidP="00416646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Id_loteria</w:t>
            </w:r>
            <w:proofErr w:type="spellEnd"/>
          </w:p>
        </w:tc>
        <w:tc>
          <w:tcPr>
            <w:tcW w:w="1498" w:type="dxa"/>
          </w:tcPr>
          <w:p w:rsidR="00416646" w:rsidRPr="009D56A3" w:rsidRDefault="00416646" w:rsidP="00F612E0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416646" w:rsidRPr="009D56A3" w:rsidRDefault="00416646" w:rsidP="00F612E0">
            <w:pPr>
              <w:jc w:val="both"/>
              <w:rPr>
                <w:i/>
              </w:rPr>
            </w:pPr>
            <w:r w:rsidRPr="009D56A3">
              <w:rPr>
                <w:i/>
              </w:rPr>
              <w:t>N/A</w:t>
            </w:r>
          </w:p>
        </w:tc>
        <w:tc>
          <w:tcPr>
            <w:tcW w:w="701" w:type="dxa"/>
          </w:tcPr>
          <w:p w:rsidR="00416646" w:rsidRPr="009D56A3" w:rsidRDefault="00416646" w:rsidP="00F612E0">
            <w:pPr>
              <w:jc w:val="both"/>
              <w:rPr>
                <w:i/>
              </w:rPr>
            </w:pPr>
            <w:r w:rsidRPr="009D56A3">
              <w:rPr>
                <w:i/>
              </w:rPr>
              <w:t>N</w:t>
            </w:r>
          </w:p>
        </w:tc>
        <w:tc>
          <w:tcPr>
            <w:tcW w:w="3516" w:type="dxa"/>
          </w:tcPr>
          <w:p w:rsidR="00416646" w:rsidRPr="009D56A3" w:rsidRDefault="00416646" w:rsidP="00F612E0">
            <w:pPr>
              <w:jc w:val="both"/>
              <w:rPr>
                <w:i/>
              </w:rPr>
            </w:pPr>
            <w:r w:rsidRPr="009D56A3">
              <w:rPr>
                <w:i/>
              </w:rPr>
              <w:t>Loteria que será aplicado o Set</w:t>
            </w:r>
          </w:p>
        </w:tc>
      </w:tr>
      <w:tr w:rsidR="009D56A3" w:rsidRPr="009D56A3" w:rsidTr="009D56A3">
        <w:tc>
          <w:tcPr>
            <w:tcW w:w="1929" w:type="dxa"/>
          </w:tcPr>
          <w:p w:rsidR="009D56A3" w:rsidRPr="009D56A3" w:rsidRDefault="009D56A3" w:rsidP="00F612E0">
            <w:pPr>
              <w:jc w:val="both"/>
              <w:rPr>
                <w:i/>
              </w:rPr>
            </w:pPr>
            <w:proofErr w:type="spellStart"/>
            <w:proofErr w:type="gramStart"/>
            <w:r w:rsidRPr="009D56A3">
              <w:rPr>
                <w:i/>
              </w:rPr>
              <w:t>nr_dezena</w:t>
            </w:r>
            <w:proofErr w:type="spellEnd"/>
            <w:proofErr w:type="gramEnd"/>
          </w:p>
        </w:tc>
        <w:tc>
          <w:tcPr>
            <w:tcW w:w="1498" w:type="dxa"/>
          </w:tcPr>
          <w:p w:rsidR="009D56A3" w:rsidRPr="009D56A3" w:rsidRDefault="009D56A3" w:rsidP="00F612E0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9D56A3" w:rsidRPr="009D56A3" w:rsidRDefault="009D56A3" w:rsidP="00F612E0">
            <w:pPr>
              <w:jc w:val="both"/>
              <w:rPr>
                <w:i/>
              </w:rPr>
            </w:pPr>
            <w:r w:rsidRPr="009D56A3">
              <w:rPr>
                <w:i/>
              </w:rPr>
              <w:t>N/A</w:t>
            </w:r>
          </w:p>
        </w:tc>
        <w:tc>
          <w:tcPr>
            <w:tcW w:w="701" w:type="dxa"/>
          </w:tcPr>
          <w:p w:rsidR="009D56A3" w:rsidRPr="009D56A3" w:rsidRDefault="009D56A3" w:rsidP="00F612E0">
            <w:pPr>
              <w:jc w:val="both"/>
              <w:rPr>
                <w:i/>
              </w:rPr>
            </w:pPr>
            <w:r w:rsidRPr="009D56A3">
              <w:rPr>
                <w:i/>
              </w:rPr>
              <w:t>N</w:t>
            </w:r>
          </w:p>
        </w:tc>
        <w:tc>
          <w:tcPr>
            <w:tcW w:w="3516" w:type="dxa"/>
          </w:tcPr>
          <w:p w:rsidR="009D56A3" w:rsidRPr="009D56A3" w:rsidRDefault="009D56A3" w:rsidP="00F612E0">
            <w:pPr>
              <w:jc w:val="both"/>
              <w:rPr>
                <w:i/>
              </w:rPr>
            </w:pPr>
            <w:r w:rsidRPr="009D56A3">
              <w:rPr>
                <w:i/>
              </w:rPr>
              <w:t>Número da Dezena</w:t>
            </w:r>
          </w:p>
        </w:tc>
      </w:tr>
      <w:tr w:rsidR="00416646" w:rsidTr="009D56A3">
        <w:tc>
          <w:tcPr>
            <w:tcW w:w="1929" w:type="dxa"/>
          </w:tcPr>
          <w:p w:rsidR="00416646" w:rsidRDefault="00416646" w:rsidP="00416646">
            <w:pPr>
              <w:jc w:val="both"/>
            </w:pPr>
            <w:proofErr w:type="spellStart"/>
            <w:proofErr w:type="gramStart"/>
            <w:r>
              <w:t>ds_nome_consulta</w:t>
            </w:r>
            <w:proofErr w:type="spellEnd"/>
            <w:proofErr w:type="gramEnd"/>
          </w:p>
        </w:tc>
        <w:tc>
          <w:tcPr>
            <w:tcW w:w="1498" w:type="dxa"/>
          </w:tcPr>
          <w:p w:rsidR="00416646" w:rsidRDefault="00416646" w:rsidP="00F612E0">
            <w:pPr>
              <w:jc w:val="both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076" w:type="dxa"/>
          </w:tcPr>
          <w:p w:rsidR="00416646" w:rsidRDefault="00416646" w:rsidP="00F612E0">
            <w:pPr>
              <w:jc w:val="both"/>
            </w:pPr>
            <w:r>
              <w:t>50</w:t>
            </w:r>
          </w:p>
        </w:tc>
        <w:tc>
          <w:tcPr>
            <w:tcW w:w="701" w:type="dxa"/>
          </w:tcPr>
          <w:p w:rsidR="00416646" w:rsidRDefault="00416646" w:rsidP="00F612E0">
            <w:pPr>
              <w:jc w:val="both"/>
            </w:pPr>
            <w:r>
              <w:t>N</w:t>
            </w:r>
          </w:p>
        </w:tc>
        <w:tc>
          <w:tcPr>
            <w:tcW w:w="3516" w:type="dxa"/>
          </w:tcPr>
          <w:p w:rsidR="00416646" w:rsidRDefault="00416646" w:rsidP="00416646">
            <w:pPr>
              <w:jc w:val="both"/>
            </w:pPr>
            <w:r>
              <w:t>Nome da Consulta</w:t>
            </w:r>
          </w:p>
        </w:tc>
      </w:tr>
      <w:tr w:rsidR="00416646" w:rsidTr="009D56A3">
        <w:tc>
          <w:tcPr>
            <w:tcW w:w="1929" w:type="dxa"/>
          </w:tcPr>
          <w:p w:rsidR="00416646" w:rsidRDefault="00416646" w:rsidP="00416646">
            <w:pPr>
              <w:jc w:val="both"/>
            </w:pPr>
            <w:proofErr w:type="spellStart"/>
            <w:proofErr w:type="gramStart"/>
            <w:r>
              <w:t>dt_consulta</w:t>
            </w:r>
            <w:proofErr w:type="spellEnd"/>
            <w:proofErr w:type="gramEnd"/>
          </w:p>
        </w:tc>
        <w:tc>
          <w:tcPr>
            <w:tcW w:w="1498" w:type="dxa"/>
          </w:tcPr>
          <w:p w:rsidR="00416646" w:rsidRDefault="00416646" w:rsidP="00F612E0">
            <w:pPr>
              <w:jc w:val="both"/>
            </w:pPr>
            <w:proofErr w:type="spellStart"/>
            <w:proofErr w:type="gramStart"/>
            <w:r>
              <w:t>smalldatetime</w:t>
            </w:r>
            <w:proofErr w:type="spellEnd"/>
            <w:proofErr w:type="gramEnd"/>
          </w:p>
        </w:tc>
        <w:tc>
          <w:tcPr>
            <w:tcW w:w="1076" w:type="dxa"/>
          </w:tcPr>
          <w:p w:rsidR="00416646" w:rsidRDefault="00416646" w:rsidP="00F612E0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416646" w:rsidRDefault="00416646" w:rsidP="00F612E0">
            <w:pPr>
              <w:jc w:val="both"/>
            </w:pPr>
            <w:r>
              <w:t>N</w:t>
            </w:r>
          </w:p>
        </w:tc>
        <w:tc>
          <w:tcPr>
            <w:tcW w:w="3516" w:type="dxa"/>
          </w:tcPr>
          <w:p w:rsidR="00416646" w:rsidRDefault="00416646" w:rsidP="00F612E0">
            <w:pPr>
              <w:jc w:val="both"/>
            </w:pPr>
            <w:r>
              <w:t>Data que foi efetuada</w:t>
            </w:r>
          </w:p>
        </w:tc>
      </w:tr>
    </w:tbl>
    <w:p w:rsidR="00F25E3A" w:rsidRDefault="00F25E3A" w:rsidP="00F25E3A">
      <w:pPr>
        <w:ind w:firstLine="708"/>
        <w:jc w:val="both"/>
      </w:pPr>
    </w:p>
    <w:p w:rsidR="00EF3E25" w:rsidRDefault="00416646" w:rsidP="00EF3E25">
      <w:pPr>
        <w:ind w:firstLine="708"/>
        <w:jc w:val="both"/>
      </w:pPr>
      <w:r>
        <w:t>Existe um tipo de funcionalidade que chamamos de consulta histórica por dezenas que é a seguinte situação: O usuário escolhe um numero n de dezenas, e adiciona a uma lista, e com esta lista gravamos ela junto de um GUID, gerando um set de consulta que é gravado no Banco de Dados com informações das</w:t>
      </w:r>
      <w:proofErr w:type="gramStart"/>
      <w:r>
        <w:t xml:space="preserve">  </w:t>
      </w:r>
      <w:proofErr w:type="gramEnd"/>
      <w:r>
        <w:t xml:space="preserve">dezenas, e da loteria desejada. Assim o usuário poderá refazer a procura sempre que desejar e de forma que a cada novo concurso poderá obter novos resultados. O resultado </w:t>
      </w:r>
      <w:proofErr w:type="spellStart"/>
      <w:r>
        <w:t>seriaquantas</w:t>
      </w:r>
      <w:proofErr w:type="spellEnd"/>
      <w:r>
        <w:t xml:space="preserve"> ocorrências por concursos deste set obtivemos historicamente. Mais informações nas funcionalidades descritas mais além.</w:t>
      </w:r>
    </w:p>
    <w:p w:rsidR="00EF3E25" w:rsidRDefault="00EF3E25" w:rsidP="00FE4129">
      <w:pPr>
        <w:pStyle w:val="Ttulo3"/>
      </w:pPr>
      <w:bookmarkStart w:id="9" w:name="_Toc272244286"/>
      <w:r>
        <w:t>4.1.</w:t>
      </w:r>
      <w:r w:rsidR="00D33F2B">
        <w:t>5</w:t>
      </w:r>
      <w:r>
        <w:t xml:space="preserve"> – Tabela de Cenários</w:t>
      </w:r>
      <w:bookmarkEnd w:id="9"/>
    </w:p>
    <w:p w:rsidR="00DC032F" w:rsidRPr="00DC032F" w:rsidRDefault="00DC032F" w:rsidP="00DC032F"/>
    <w:tbl>
      <w:tblPr>
        <w:tblStyle w:val="Tabelacomgrade"/>
        <w:tblW w:w="0" w:type="auto"/>
        <w:tblLook w:val="04A0"/>
      </w:tblPr>
      <w:tblGrid>
        <w:gridCol w:w="1911"/>
        <w:gridCol w:w="1513"/>
        <w:gridCol w:w="1076"/>
        <w:gridCol w:w="701"/>
        <w:gridCol w:w="3519"/>
      </w:tblGrid>
      <w:tr w:rsidR="00EF3E25" w:rsidTr="00F0612B">
        <w:tc>
          <w:tcPr>
            <w:tcW w:w="1911" w:type="dxa"/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809" w:type="dxa"/>
            <w:gridSpan w:val="4"/>
            <w:shd w:val="pct5" w:color="auto" w:fill="auto"/>
          </w:tcPr>
          <w:p w:rsidR="00EF3E25" w:rsidRDefault="00D33F2B" w:rsidP="00EF3E25">
            <w:pPr>
              <w:jc w:val="both"/>
            </w:pPr>
            <w:proofErr w:type="spellStart"/>
            <w:proofErr w:type="gramStart"/>
            <w:r>
              <w:t>t</w:t>
            </w:r>
            <w:r w:rsidR="00EF3E25">
              <w:t>b_tor_cenario</w:t>
            </w:r>
            <w:proofErr w:type="spellEnd"/>
            <w:proofErr w:type="gramEnd"/>
          </w:p>
        </w:tc>
      </w:tr>
      <w:tr w:rsidR="00EF3E25" w:rsidTr="00F0612B">
        <w:tc>
          <w:tcPr>
            <w:tcW w:w="1911" w:type="dxa"/>
            <w:tcBorders>
              <w:bottom w:val="single" w:sz="4" w:space="0" w:color="000000" w:themeColor="text1"/>
            </w:tcBorders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809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EF3E25" w:rsidRDefault="00EF3E25" w:rsidP="00EF3E25">
            <w:pPr>
              <w:jc w:val="both"/>
            </w:pPr>
            <w:r>
              <w:t>Dados Dos Cenários Estatísticos</w:t>
            </w:r>
          </w:p>
        </w:tc>
      </w:tr>
      <w:tr w:rsidR="00EF3E25" w:rsidRPr="00A82793" w:rsidTr="00F0612B">
        <w:tc>
          <w:tcPr>
            <w:tcW w:w="1911" w:type="dxa"/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513" w:type="dxa"/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1" w:type="dxa"/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519" w:type="dxa"/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EF3E25" w:rsidRPr="00F0612B" w:rsidTr="00F0612B">
        <w:tc>
          <w:tcPr>
            <w:tcW w:w="1911" w:type="dxa"/>
          </w:tcPr>
          <w:p w:rsidR="00EF3E25" w:rsidRPr="00F0612B" w:rsidRDefault="00EF3E25" w:rsidP="00EF3E25">
            <w:pPr>
              <w:jc w:val="both"/>
              <w:rPr>
                <w:i/>
              </w:rPr>
            </w:pPr>
            <w:proofErr w:type="spellStart"/>
            <w:proofErr w:type="gramStart"/>
            <w:r w:rsidRPr="00F0612B">
              <w:rPr>
                <w:i/>
              </w:rPr>
              <w:t>id_cenario</w:t>
            </w:r>
            <w:proofErr w:type="spellEnd"/>
            <w:proofErr w:type="gramEnd"/>
          </w:p>
        </w:tc>
        <w:tc>
          <w:tcPr>
            <w:tcW w:w="1513" w:type="dxa"/>
          </w:tcPr>
          <w:p w:rsidR="00EF3E25" w:rsidRPr="00F0612B" w:rsidRDefault="00EF3E25" w:rsidP="00F612E0">
            <w:pPr>
              <w:jc w:val="both"/>
              <w:rPr>
                <w:i/>
              </w:rPr>
            </w:pPr>
            <w:proofErr w:type="spellStart"/>
            <w:proofErr w:type="gramStart"/>
            <w:r w:rsidRPr="00F0612B">
              <w:rPr>
                <w:i/>
              </w:rPr>
              <w:t>int</w:t>
            </w:r>
            <w:proofErr w:type="spellEnd"/>
            <w:proofErr w:type="gramEnd"/>
          </w:p>
        </w:tc>
        <w:tc>
          <w:tcPr>
            <w:tcW w:w="1076" w:type="dxa"/>
          </w:tcPr>
          <w:p w:rsidR="00EF3E25" w:rsidRPr="00F0612B" w:rsidRDefault="00EF3E25" w:rsidP="00F612E0">
            <w:pPr>
              <w:jc w:val="both"/>
              <w:rPr>
                <w:i/>
              </w:rPr>
            </w:pPr>
            <w:r w:rsidRPr="00F0612B">
              <w:rPr>
                <w:i/>
              </w:rPr>
              <w:t>N/A</w:t>
            </w:r>
          </w:p>
        </w:tc>
        <w:tc>
          <w:tcPr>
            <w:tcW w:w="701" w:type="dxa"/>
          </w:tcPr>
          <w:p w:rsidR="00EF3E25" w:rsidRPr="00F0612B" w:rsidRDefault="00EF3E25" w:rsidP="00F612E0">
            <w:pPr>
              <w:jc w:val="both"/>
              <w:rPr>
                <w:i/>
              </w:rPr>
            </w:pPr>
            <w:r w:rsidRPr="00F0612B">
              <w:rPr>
                <w:i/>
              </w:rPr>
              <w:t>N</w:t>
            </w:r>
          </w:p>
        </w:tc>
        <w:tc>
          <w:tcPr>
            <w:tcW w:w="3519" w:type="dxa"/>
          </w:tcPr>
          <w:p w:rsidR="00EF3E25" w:rsidRPr="00F0612B" w:rsidRDefault="00EF3E25" w:rsidP="00F612E0">
            <w:pPr>
              <w:jc w:val="both"/>
              <w:rPr>
                <w:i/>
              </w:rPr>
            </w:pPr>
            <w:r w:rsidRPr="00F0612B">
              <w:rPr>
                <w:i/>
              </w:rPr>
              <w:t>Código do Cenário</w:t>
            </w:r>
          </w:p>
        </w:tc>
      </w:tr>
      <w:tr w:rsidR="00F0612B" w:rsidTr="00F0612B">
        <w:tc>
          <w:tcPr>
            <w:tcW w:w="1911" w:type="dxa"/>
          </w:tcPr>
          <w:p w:rsidR="00F0612B" w:rsidRDefault="00F0612B" w:rsidP="00F612E0">
            <w:pPr>
              <w:jc w:val="both"/>
            </w:pPr>
            <w:proofErr w:type="spellStart"/>
            <w:proofErr w:type="gramStart"/>
            <w:r>
              <w:t>id_loteria</w:t>
            </w:r>
            <w:proofErr w:type="spellEnd"/>
            <w:proofErr w:type="gramEnd"/>
          </w:p>
        </w:tc>
        <w:tc>
          <w:tcPr>
            <w:tcW w:w="1513" w:type="dxa"/>
          </w:tcPr>
          <w:p w:rsidR="00F0612B" w:rsidRDefault="00F0612B" w:rsidP="00F612E0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F0612B" w:rsidRDefault="00F0612B" w:rsidP="00F612E0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F0612B" w:rsidRDefault="00F0612B" w:rsidP="00F612E0">
            <w:pPr>
              <w:jc w:val="both"/>
            </w:pPr>
            <w:r>
              <w:t>N</w:t>
            </w:r>
          </w:p>
        </w:tc>
        <w:tc>
          <w:tcPr>
            <w:tcW w:w="3519" w:type="dxa"/>
          </w:tcPr>
          <w:p w:rsidR="00F0612B" w:rsidRDefault="00F0612B" w:rsidP="00F612E0">
            <w:pPr>
              <w:jc w:val="both"/>
            </w:pPr>
            <w:r>
              <w:t>Código da Loteria</w:t>
            </w:r>
          </w:p>
        </w:tc>
      </w:tr>
      <w:tr w:rsidR="00EF3E25" w:rsidTr="00F0612B">
        <w:tc>
          <w:tcPr>
            <w:tcW w:w="1911" w:type="dxa"/>
          </w:tcPr>
          <w:p w:rsidR="00EF3E25" w:rsidRDefault="00EF3E25" w:rsidP="00F612E0">
            <w:pPr>
              <w:jc w:val="both"/>
            </w:pPr>
            <w:proofErr w:type="spellStart"/>
            <w:proofErr w:type="gramStart"/>
            <w:r>
              <w:t>ds_cenario</w:t>
            </w:r>
            <w:proofErr w:type="spellEnd"/>
            <w:proofErr w:type="gramEnd"/>
          </w:p>
        </w:tc>
        <w:tc>
          <w:tcPr>
            <w:tcW w:w="1513" w:type="dxa"/>
          </w:tcPr>
          <w:p w:rsidR="00EF3E25" w:rsidRDefault="00EF3E25" w:rsidP="00F612E0">
            <w:pPr>
              <w:jc w:val="both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076" w:type="dxa"/>
          </w:tcPr>
          <w:p w:rsidR="00EF3E25" w:rsidRDefault="00EF3E25" w:rsidP="00F612E0">
            <w:pPr>
              <w:jc w:val="both"/>
            </w:pPr>
            <w:r>
              <w:t>50</w:t>
            </w:r>
          </w:p>
        </w:tc>
        <w:tc>
          <w:tcPr>
            <w:tcW w:w="701" w:type="dxa"/>
          </w:tcPr>
          <w:p w:rsidR="00EF3E25" w:rsidRDefault="00EF3E25" w:rsidP="00F612E0">
            <w:pPr>
              <w:jc w:val="both"/>
            </w:pPr>
            <w:r>
              <w:t>N</w:t>
            </w:r>
          </w:p>
        </w:tc>
        <w:tc>
          <w:tcPr>
            <w:tcW w:w="3519" w:type="dxa"/>
          </w:tcPr>
          <w:p w:rsidR="00EF3E25" w:rsidRDefault="00EF3E25" w:rsidP="00F612E0">
            <w:pPr>
              <w:jc w:val="both"/>
            </w:pPr>
            <w:r>
              <w:t>Descrição do Cenário</w:t>
            </w:r>
          </w:p>
        </w:tc>
      </w:tr>
      <w:tr w:rsidR="00EF3E25" w:rsidTr="00F0612B">
        <w:tc>
          <w:tcPr>
            <w:tcW w:w="1911" w:type="dxa"/>
          </w:tcPr>
          <w:p w:rsidR="00EF3E25" w:rsidRDefault="00EF3E25" w:rsidP="00EF3E25">
            <w:pPr>
              <w:jc w:val="both"/>
            </w:pPr>
            <w:proofErr w:type="spellStart"/>
            <w:proofErr w:type="gramStart"/>
            <w:r>
              <w:t>dt_cenario</w:t>
            </w:r>
            <w:proofErr w:type="spellEnd"/>
            <w:proofErr w:type="gramEnd"/>
          </w:p>
        </w:tc>
        <w:tc>
          <w:tcPr>
            <w:tcW w:w="1513" w:type="dxa"/>
          </w:tcPr>
          <w:p w:rsidR="00EF3E25" w:rsidRDefault="00EF3E25" w:rsidP="00F612E0">
            <w:pPr>
              <w:jc w:val="both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1076" w:type="dxa"/>
          </w:tcPr>
          <w:p w:rsidR="00EF3E25" w:rsidRDefault="00EF3E25" w:rsidP="00F612E0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EF3E25" w:rsidRDefault="00EF3E25" w:rsidP="00F612E0">
            <w:pPr>
              <w:jc w:val="both"/>
            </w:pPr>
            <w:r>
              <w:t>N</w:t>
            </w:r>
          </w:p>
        </w:tc>
        <w:tc>
          <w:tcPr>
            <w:tcW w:w="3519" w:type="dxa"/>
          </w:tcPr>
          <w:p w:rsidR="00EF3E25" w:rsidRDefault="00EF3E25" w:rsidP="00F612E0">
            <w:pPr>
              <w:jc w:val="both"/>
            </w:pPr>
            <w:r>
              <w:t>Data do Cenário</w:t>
            </w:r>
          </w:p>
        </w:tc>
      </w:tr>
    </w:tbl>
    <w:p w:rsidR="00EF3E25" w:rsidRDefault="00EF3E25" w:rsidP="00EF3E25">
      <w:pPr>
        <w:ind w:firstLine="708"/>
        <w:jc w:val="both"/>
      </w:pPr>
    </w:p>
    <w:p w:rsidR="00EF3E25" w:rsidRDefault="00D33F2B" w:rsidP="00EF3E25">
      <w:pPr>
        <w:ind w:firstLine="708"/>
        <w:jc w:val="both"/>
      </w:pPr>
      <w:r>
        <w:t>Esta tabela cadastra um cenário. O usuário pode com conhecimentos básicos de estatística, definir o ponto médio e por estes valores calcular as faixas do histograma e gravar/gerar os mesmos.</w:t>
      </w:r>
    </w:p>
    <w:p w:rsidR="00EF3E25" w:rsidRDefault="00EF3E25" w:rsidP="00FE4129">
      <w:pPr>
        <w:pStyle w:val="Ttulo3"/>
      </w:pPr>
      <w:bookmarkStart w:id="10" w:name="_Toc272244287"/>
      <w:r>
        <w:t>4.1.</w:t>
      </w:r>
      <w:r w:rsidR="00D33F2B">
        <w:t>6</w:t>
      </w:r>
      <w:r>
        <w:t xml:space="preserve"> – Tabela de </w:t>
      </w:r>
      <w:r w:rsidR="00D33F2B">
        <w:t>Detalhe do Cenário</w:t>
      </w:r>
      <w:bookmarkEnd w:id="10"/>
    </w:p>
    <w:p w:rsidR="00DC032F" w:rsidRPr="00DC032F" w:rsidRDefault="00DC032F" w:rsidP="00DC032F"/>
    <w:tbl>
      <w:tblPr>
        <w:tblStyle w:val="Tabelacomgrade"/>
        <w:tblW w:w="0" w:type="auto"/>
        <w:tblLook w:val="04A0"/>
      </w:tblPr>
      <w:tblGrid>
        <w:gridCol w:w="2034"/>
        <w:gridCol w:w="1210"/>
        <w:gridCol w:w="1076"/>
        <w:gridCol w:w="702"/>
        <w:gridCol w:w="3698"/>
      </w:tblGrid>
      <w:tr w:rsidR="00EF3E25" w:rsidTr="00C85C09">
        <w:tc>
          <w:tcPr>
            <w:tcW w:w="2034" w:type="dxa"/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686" w:type="dxa"/>
            <w:gridSpan w:val="4"/>
            <w:shd w:val="pct5" w:color="auto" w:fill="auto"/>
          </w:tcPr>
          <w:p w:rsidR="00EF3E25" w:rsidRDefault="00D33F2B" w:rsidP="00F612E0">
            <w:pPr>
              <w:jc w:val="both"/>
            </w:pPr>
            <w:proofErr w:type="spellStart"/>
            <w:proofErr w:type="gramStart"/>
            <w:r>
              <w:t>tb_tor_cenario_item</w:t>
            </w:r>
            <w:proofErr w:type="spellEnd"/>
            <w:proofErr w:type="gramEnd"/>
          </w:p>
        </w:tc>
      </w:tr>
      <w:tr w:rsidR="00EF3E25" w:rsidTr="00C85C09">
        <w:tc>
          <w:tcPr>
            <w:tcW w:w="203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686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EF3E25" w:rsidRDefault="00EF3E25" w:rsidP="00D33F2B">
            <w:pPr>
              <w:jc w:val="both"/>
            </w:pPr>
            <w:r>
              <w:t xml:space="preserve">Detalhes </w:t>
            </w:r>
            <w:r w:rsidR="00D33F2B">
              <w:t>dos Cenários</w:t>
            </w:r>
          </w:p>
        </w:tc>
      </w:tr>
      <w:tr w:rsidR="00EF3E25" w:rsidRPr="00A82793" w:rsidTr="00C85C09">
        <w:tc>
          <w:tcPr>
            <w:tcW w:w="2034" w:type="dxa"/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210" w:type="dxa"/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2" w:type="dxa"/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698" w:type="dxa"/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EF3E25" w:rsidRPr="00F0612B" w:rsidTr="00C85C09">
        <w:tc>
          <w:tcPr>
            <w:tcW w:w="2034" w:type="dxa"/>
          </w:tcPr>
          <w:p w:rsidR="00EF3E25" w:rsidRPr="00F0612B" w:rsidRDefault="00D33F2B" w:rsidP="00F612E0">
            <w:pPr>
              <w:jc w:val="both"/>
              <w:rPr>
                <w:i/>
              </w:rPr>
            </w:pPr>
            <w:proofErr w:type="spellStart"/>
            <w:proofErr w:type="gramStart"/>
            <w:r w:rsidRPr="00F0612B">
              <w:rPr>
                <w:i/>
              </w:rPr>
              <w:t>id_cenario</w:t>
            </w:r>
            <w:proofErr w:type="spellEnd"/>
            <w:proofErr w:type="gramEnd"/>
          </w:p>
        </w:tc>
        <w:tc>
          <w:tcPr>
            <w:tcW w:w="1210" w:type="dxa"/>
          </w:tcPr>
          <w:p w:rsidR="00EF3E25" w:rsidRPr="00F0612B" w:rsidRDefault="00EF3E25" w:rsidP="00F612E0">
            <w:pPr>
              <w:jc w:val="both"/>
              <w:rPr>
                <w:i/>
              </w:rPr>
            </w:pPr>
            <w:proofErr w:type="spellStart"/>
            <w:r w:rsidRPr="00F0612B">
              <w:rPr>
                <w:i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EF3E25" w:rsidRPr="00F0612B" w:rsidRDefault="00EF3E25" w:rsidP="00F612E0">
            <w:pPr>
              <w:jc w:val="both"/>
              <w:rPr>
                <w:i/>
              </w:rPr>
            </w:pPr>
            <w:r w:rsidRPr="00F0612B">
              <w:rPr>
                <w:i/>
              </w:rPr>
              <w:t>N/A</w:t>
            </w:r>
          </w:p>
        </w:tc>
        <w:tc>
          <w:tcPr>
            <w:tcW w:w="702" w:type="dxa"/>
          </w:tcPr>
          <w:p w:rsidR="00EF3E25" w:rsidRPr="00F0612B" w:rsidRDefault="00EF3E25" w:rsidP="00F612E0">
            <w:pPr>
              <w:jc w:val="both"/>
              <w:rPr>
                <w:i/>
              </w:rPr>
            </w:pPr>
            <w:r w:rsidRPr="00F0612B">
              <w:rPr>
                <w:i/>
              </w:rPr>
              <w:t>N</w:t>
            </w:r>
          </w:p>
        </w:tc>
        <w:tc>
          <w:tcPr>
            <w:tcW w:w="3698" w:type="dxa"/>
          </w:tcPr>
          <w:p w:rsidR="00EF3E25" w:rsidRPr="00F0612B" w:rsidRDefault="00EF3E25" w:rsidP="00F612E0">
            <w:pPr>
              <w:jc w:val="both"/>
              <w:rPr>
                <w:i/>
              </w:rPr>
            </w:pPr>
            <w:r w:rsidRPr="00F0612B">
              <w:rPr>
                <w:i/>
              </w:rPr>
              <w:t>Código da Loteria</w:t>
            </w:r>
          </w:p>
        </w:tc>
      </w:tr>
      <w:tr w:rsidR="008836BB" w:rsidRPr="00F0612B" w:rsidTr="00F66143">
        <w:tc>
          <w:tcPr>
            <w:tcW w:w="2034" w:type="dxa"/>
          </w:tcPr>
          <w:p w:rsidR="008836BB" w:rsidRPr="00F0612B" w:rsidRDefault="008836BB" w:rsidP="00F66143">
            <w:pPr>
              <w:jc w:val="both"/>
              <w:rPr>
                <w:i/>
              </w:rPr>
            </w:pPr>
            <w:proofErr w:type="spellStart"/>
            <w:proofErr w:type="gramStart"/>
            <w:r w:rsidRPr="00F0612B">
              <w:rPr>
                <w:i/>
              </w:rPr>
              <w:t>nr_item</w:t>
            </w:r>
            <w:proofErr w:type="spellEnd"/>
            <w:proofErr w:type="gramEnd"/>
          </w:p>
        </w:tc>
        <w:tc>
          <w:tcPr>
            <w:tcW w:w="1210" w:type="dxa"/>
          </w:tcPr>
          <w:p w:rsidR="008836BB" w:rsidRPr="00F0612B" w:rsidRDefault="008836BB" w:rsidP="00F66143">
            <w:pPr>
              <w:jc w:val="both"/>
              <w:rPr>
                <w:i/>
              </w:rPr>
            </w:pPr>
            <w:proofErr w:type="spellStart"/>
            <w:r w:rsidRPr="00F0612B">
              <w:rPr>
                <w:i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8836BB" w:rsidRPr="00F0612B" w:rsidRDefault="008836BB" w:rsidP="00F66143">
            <w:pPr>
              <w:jc w:val="both"/>
              <w:rPr>
                <w:i/>
              </w:rPr>
            </w:pPr>
            <w:r w:rsidRPr="00F0612B">
              <w:rPr>
                <w:i/>
              </w:rPr>
              <w:t>N/A</w:t>
            </w:r>
          </w:p>
        </w:tc>
        <w:tc>
          <w:tcPr>
            <w:tcW w:w="702" w:type="dxa"/>
          </w:tcPr>
          <w:p w:rsidR="008836BB" w:rsidRPr="00F0612B" w:rsidRDefault="008836BB" w:rsidP="00F66143">
            <w:pPr>
              <w:jc w:val="both"/>
              <w:rPr>
                <w:i/>
              </w:rPr>
            </w:pPr>
            <w:r w:rsidRPr="00F0612B">
              <w:rPr>
                <w:i/>
              </w:rPr>
              <w:t>N</w:t>
            </w:r>
          </w:p>
        </w:tc>
        <w:tc>
          <w:tcPr>
            <w:tcW w:w="3698" w:type="dxa"/>
          </w:tcPr>
          <w:p w:rsidR="008836BB" w:rsidRPr="00F0612B" w:rsidRDefault="008836BB" w:rsidP="00F66143">
            <w:pPr>
              <w:jc w:val="both"/>
              <w:rPr>
                <w:i/>
              </w:rPr>
            </w:pPr>
            <w:r>
              <w:rPr>
                <w:i/>
              </w:rPr>
              <w:t>Número do Item</w:t>
            </w:r>
          </w:p>
        </w:tc>
      </w:tr>
      <w:tr w:rsidR="00D33F2B" w:rsidTr="00C85C09">
        <w:tc>
          <w:tcPr>
            <w:tcW w:w="2034" w:type="dxa"/>
          </w:tcPr>
          <w:p w:rsidR="00D33F2B" w:rsidRDefault="00D33F2B" w:rsidP="00F612E0">
            <w:pPr>
              <w:jc w:val="both"/>
            </w:pPr>
            <w:proofErr w:type="spellStart"/>
            <w:proofErr w:type="gramStart"/>
            <w:r>
              <w:t>nr_faixa_ate</w:t>
            </w:r>
            <w:proofErr w:type="spellEnd"/>
            <w:proofErr w:type="gramEnd"/>
          </w:p>
        </w:tc>
        <w:tc>
          <w:tcPr>
            <w:tcW w:w="1210" w:type="dxa"/>
          </w:tcPr>
          <w:p w:rsidR="00D33F2B" w:rsidRDefault="00D33F2B" w:rsidP="00F612E0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D33F2B" w:rsidRDefault="00D33F2B" w:rsidP="00F612E0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D33F2B" w:rsidRDefault="00D33F2B" w:rsidP="00F612E0">
            <w:pPr>
              <w:jc w:val="both"/>
            </w:pPr>
            <w:r>
              <w:t>N</w:t>
            </w:r>
          </w:p>
        </w:tc>
        <w:tc>
          <w:tcPr>
            <w:tcW w:w="3698" w:type="dxa"/>
          </w:tcPr>
          <w:p w:rsidR="00D33F2B" w:rsidRDefault="00D33F2B" w:rsidP="00F612E0">
            <w:pPr>
              <w:jc w:val="both"/>
            </w:pPr>
            <w:r>
              <w:t>Quantidade de Dezenas Sorteadas</w:t>
            </w:r>
          </w:p>
        </w:tc>
      </w:tr>
      <w:tr w:rsidR="00EF3E25" w:rsidTr="00C85C09">
        <w:tc>
          <w:tcPr>
            <w:tcW w:w="2034" w:type="dxa"/>
          </w:tcPr>
          <w:p w:rsidR="00EF3E25" w:rsidRDefault="00D33F2B" w:rsidP="00D33F2B">
            <w:pPr>
              <w:jc w:val="both"/>
            </w:pPr>
            <w:proofErr w:type="spellStart"/>
            <w:proofErr w:type="gramStart"/>
            <w:r>
              <w:t>nr_faixa_ate</w:t>
            </w:r>
            <w:proofErr w:type="spellEnd"/>
            <w:proofErr w:type="gramEnd"/>
          </w:p>
        </w:tc>
        <w:tc>
          <w:tcPr>
            <w:tcW w:w="1210" w:type="dxa"/>
          </w:tcPr>
          <w:p w:rsidR="00EF3E25" w:rsidRDefault="00EF3E25" w:rsidP="00F612E0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EF3E25" w:rsidRDefault="00EF3E25" w:rsidP="00F612E0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EF3E25" w:rsidRDefault="00EF3E25" w:rsidP="00F612E0">
            <w:pPr>
              <w:jc w:val="both"/>
            </w:pPr>
            <w:r>
              <w:t>N</w:t>
            </w:r>
          </w:p>
        </w:tc>
        <w:tc>
          <w:tcPr>
            <w:tcW w:w="3698" w:type="dxa"/>
          </w:tcPr>
          <w:p w:rsidR="00EF3E25" w:rsidRDefault="00EF3E25" w:rsidP="00F612E0">
            <w:pPr>
              <w:jc w:val="both"/>
            </w:pPr>
            <w:r>
              <w:t>Quantidade de Dezenas Sorteadas</w:t>
            </w:r>
          </w:p>
        </w:tc>
      </w:tr>
      <w:tr w:rsidR="00C85C09" w:rsidTr="00C85C09">
        <w:tc>
          <w:tcPr>
            <w:tcW w:w="2034" w:type="dxa"/>
          </w:tcPr>
          <w:p w:rsidR="00C85C09" w:rsidRDefault="00C85C09" w:rsidP="00F66143">
            <w:pPr>
              <w:jc w:val="both"/>
            </w:pPr>
            <w:proofErr w:type="spellStart"/>
            <w:proofErr w:type="gramStart"/>
            <w:r>
              <w:t>ds_ponto_medio</w:t>
            </w:r>
            <w:proofErr w:type="spellEnd"/>
            <w:proofErr w:type="gramEnd"/>
          </w:p>
        </w:tc>
        <w:tc>
          <w:tcPr>
            <w:tcW w:w="1210" w:type="dxa"/>
          </w:tcPr>
          <w:p w:rsidR="00C85C09" w:rsidRDefault="00C85C09" w:rsidP="00F66143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C85C09" w:rsidRDefault="00C85C09" w:rsidP="00F66143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C85C09" w:rsidRDefault="00C85C09" w:rsidP="00F66143">
            <w:pPr>
              <w:jc w:val="both"/>
            </w:pPr>
            <w:r>
              <w:t>N</w:t>
            </w:r>
          </w:p>
        </w:tc>
        <w:tc>
          <w:tcPr>
            <w:tcW w:w="3698" w:type="dxa"/>
          </w:tcPr>
          <w:p w:rsidR="00C85C09" w:rsidRDefault="00C85C09" w:rsidP="00F66143">
            <w:pPr>
              <w:jc w:val="both"/>
            </w:pPr>
            <w:r>
              <w:t>Ponto Médio Básico da faixa</w:t>
            </w:r>
          </w:p>
        </w:tc>
      </w:tr>
      <w:tr w:rsidR="00D74247" w:rsidTr="00C85C09">
        <w:tc>
          <w:tcPr>
            <w:tcW w:w="2034" w:type="dxa"/>
          </w:tcPr>
          <w:p w:rsidR="00D74247" w:rsidRDefault="00D74247" w:rsidP="00D33F2B">
            <w:pPr>
              <w:jc w:val="both"/>
            </w:pPr>
            <w:proofErr w:type="spellStart"/>
            <w:proofErr w:type="gramStart"/>
            <w:r>
              <w:t>vl_faixa</w:t>
            </w:r>
            <w:proofErr w:type="spellEnd"/>
            <w:proofErr w:type="gramEnd"/>
          </w:p>
        </w:tc>
        <w:tc>
          <w:tcPr>
            <w:tcW w:w="1210" w:type="dxa"/>
          </w:tcPr>
          <w:p w:rsidR="00D74247" w:rsidRDefault="00D74247" w:rsidP="00D74247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076" w:type="dxa"/>
          </w:tcPr>
          <w:p w:rsidR="00D74247" w:rsidRDefault="00D74247" w:rsidP="00F612E0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D74247" w:rsidRDefault="00D74247" w:rsidP="00F612E0">
            <w:pPr>
              <w:jc w:val="both"/>
            </w:pPr>
            <w:r>
              <w:t>Y</w:t>
            </w:r>
          </w:p>
        </w:tc>
        <w:tc>
          <w:tcPr>
            <w:tcW w:w="3698" w:type="dxa"/>
          </w:tcPr>
          <w:p w:rsidR="00D74247" w:rsidRDefault="00D74247" w:rsidP="00F612E0">
            <w:pPr>
              <w:jc w:val="both"/>
            </w:pPr>
            <w:r>
              <w:t xml:space="preserve">Valor </w:t>
            </w:r>
            <w:proofErr w:type="spellStart"/>
            <w:r>
              <w:t>Somarizado</w:t>
            </w:r>
            <w:proofErr w:type="spellEnd"/>
            <w:r>
              <w:t xml:space="preserve"> da Faixa</w:t>
            </w:r>
          </w:p>
        </w:tc>
      </w:tr>
      <w:tr w:rsidR="00D74247" w:rsidTr="00C85C09">
        <w:tc>
          <w:tcPr>
            <w:tcW w:w="2034" w:type="dxa"/>
          </w:tcPr>
          <w:p w:rsidR="00D74247" w:rsidRDefault="00D74247" w:rsidP="00D33F2B">
            <w:pPr>
              <w:jc w:val="both"/>
            </w:pPr>
            <w:proofErr w:type="spellStart"/>
            <w:proofErr w:type="gramStart"/>
            <w:r>
              <w:t>vl_frequencia_faixa</w:t>
            </w:r>
            <w:proofErr w:type="spellEnd"/>
            <w:proofErr w:type="gramEnd"/>
          </w:p>
        </w:tc>
        <w:tc>
          <w:tcPr>
            <w:tcW w:w="1210" w:type="dxa"/>
          </w:tcPr>
          <w:p w:rsidR="00D74247" w:rsidRDefault="00D74247" w:rsidP="00D74247">
            <w:pPr>
              <w:jc w:val="both"/>
            </w:pPr>
            <w:proofErr w:type="spellStart"/>
            <w:r>
              <w:t>Numeric</w:t>
            </w:r>
            <w:proofErr w:type="spellEnd"/>
          </w:p>
        </w:tc>
        <w:tc>
          <w:tcPr>
            <w:tcW w:w="1076" w:type="dxa"/>
          </w:tcPr>
          <w:p w:rsidR="00D74247" w:rsidRDefault="00D74247" w:rsidP="00F612E0">
            <w:pPr>
              <w:jc w:val="both"/>
            </w:pPr>
            <w:r>
              <w:t>10,8</w:t>
            </w:r>
          </w:p>
        </w:tc>
        <w:tc>
          <w:tcPr>
            <w:tcW w:w="702" w:type="dxa"/>
          </w:tcPr>
          <w:p w:rsidR="00D74247" w:rsidRDefault="00D74247" w:rsidP="00F612E0">
            <w:pPr>
              <w:jc w:val="both"/>
            </w:pPr>
            <w:r>
              <w:t>Y</w:t>
            </w:r>
          </w:p>
        </w:tc>
        <w:tc>
          <w:tcPr>
            <w:tcW w:w="3698" w:type="dxa"/>
          </w:tcPr>
          <w:p w:rsidR="00D74247" w:rsidRDefault="00D74247" w:rsidP="00F612E0">
            <w:pPr>
              <w:jc w:val="both"/>
            </w:pPr>
            <w:r>
              <w:t xml:space="preserve">Valor da </w:t>
            </w:r>
            <w:proofErr w:type="spellStart"/>
            <w:r>
              <w:t>Frequencia</w:t>
            </w:r>
            <w:proofErr w:type="spellEnd"/>
            <w:r>
              <w:t xml:space="preserve"> da Faixa</w:t>
            </w:r>
          </w:p>
        </w:tc>
      </w:tr>
      <w:tr w:rsidR="00D74247" w:rsidTr="00C85C09">
        <w:tc>
          <w:tcPr>
            <w:tcW w:w="2034" w:type="dxa"/>
          </w:tcPr>
          <w:p w:rsidR="00D74247" w:rsidRDefault="00D74247" w:rsidP="00D74247">
            <w:pPr>
              <w:jc w:val="both"/>
            </w:pPr>
            <w:proofErr w:type="spellStart"/>
            <w:proofErr w:type="gramStart"/>
            <w:r>
              <w:t>vl_frequencia_acum</w:t>
            </w:r>
            <w:proofErr w:type="spellEnd"/>
            <w:proofErr w:type="gramEnd"/>
          </w:p>
        </w:tc>
        <w:tc>
          <w:tcPr>
            <w:tcW w:w="1210" w:type="dxa"/>
          </w:tcPr>
          <w:p w:rsidR="00D74247" w:rsidRDefault="00D74247" w:rsidP="00D74247">
            <w:pPr>
              <w:jc w:val="both"/>
            </w:pPr>
            <w:proofErr w:type="spellStart"/>
            <w:r>
              <w:t>Numeric</w:t>
            </w:r>
            <w:proofErr w:type="spellEnd"/>
          </w:p>
        </w:tc>
        <w:tc>
          <w:tcPr>
            <w:tcW w:w="1076" w:type="dxa"/>
          </w:tcPr>
          <w:p w:rsidR="00D74247" w:rsidRDefault="00D74247" w:rsidP="00F612E0">
            <w:pPr>
              <w:jc w:val="both"/>
            </w:pPr>
            <w:r>
              <w:t>10,8</w:t>
            </w:r>
          </w:p>
        </w:tc>
        <w:tc>
          <w:tcPr>
            <w:tcW w:w="702" w:type="dxa"/>
          </w:tcPr>
          <w:p w:rsidR="00D74247" w:rsidRDefault="00D74247" w:rsidP="00F612E0">
            <w:pPr>
              <w:jc w:val="both"/>
            </w:pPr>
            <w:r>
              <w:t>Y</w:t>
            </w:r>
          </w:p>
        </w:tc>
        <w:tc>
          <w:tcPr>
            <w:tcW w:w="3698" w:type="dxa"/>
          </w:tcPr>
          <w:p w:rsidR="00D74247" w:rsidRDefault="00D74247" w:rsidP="00F612E0">
            <w:pPr>
              <w:jc w:val="both"/>
            </w:pPr>
            <w:r>
              <w:t xml:space="preserve">Valor da </w:t>
            </w:r>
            <w:proofErr w:type="spellStart"/>
            <w:r>
              <w:t>Frequencia</w:t>
            </w:r>
            <w:proofErr w:type="spellEnd"/>
            <w:r>
              <w:t xml:space="preserve"> Absoluta da Faixa</w:t>
            </w:r>
          </w:p>
        </w:tc>
      </w:tr>
    </w:tbl>
    <w:p w:rsidR="00EF3E25" w:rsidRDefault="00EF3E25" w:rsidP="00EF3E25">
      <w:pPr>
        <w:ind w:firstLine="708"/>
        <w:jc w:val="both"/>
      </w:pPr>
    </w:p>
    <w:p w:rsidR="00EF3E25" w:rsidRDefault="00F0612B" w:rsidP="00EF3E25">
      <w:pPr>
        <w:ind w:firstLine="708"/>
        <w:jc w:val="both"/>
      </w:pPr>
      <w:r>
        <w:lastRenderedPageBreak/>
        <w:t>Esta tabela contém informações das faixas construídas que serão compostos os dados estatísticos. A primeira “faixa de” deve ser a dezena mínima, e a última “faixa até” deverá ser a última dezena da loteria.</w:t>
      </w:r>
    </w:p>
    <w:p w:rsidR="00EF3E25" w:rsidRDefault="00F0612B" w:rsidP="00EF3E25">
      <w:pPr>
        <w:ind w:firstLine="708"/>
        <w:jc w:val="both"/>
      </w:pPr>
      <w:r>
        <w:t xml:space="preserve">Não </w:t>
      </w:r>
      <w:proofErr w:type="gramStart"/>
      <w:r>
        <w:t>deverão</w:t>
      </w:r>
      <w:proofErr w:type="gramEnd"/>
      <w:r>
        <w:t xml:space="preserve"> haver </w:t>
      </w:r>
      <w:proofErr w:type="spellStart"/>
      <w:r>
        <w:t>sequencias</w:t>
      </w:r>
      <w:proofErr w:type="spellEnd"/>
      <w:r>
        <w:t xml:space="preserve"> internas que se intercale. O inicio da próxima </w:t>
      </w:r>
      <w:proofErr w:type="spellStart"/>
      <w:r>
        <w:t>sequencia</w:t>
      </w:r>
      <w:proofErr w:type="spellEnd"/>
      <w:r>
        <w:t xml:space="preserve"> deve ser </w:t>
      </w:r>
      <w:proofErr w:type="spellStart"/>
      <w:r>
        <w:t>obrigatóriamente</w:t>
      </w:r>
      <w:proofErr w:type="spellEnd"/>
      <w:r>
        <w:t xml:space="preserve"> começado com o valor do final da anterior, de forma que não existam brechas entre as </w:t>
      </w:r>
      <w:proofErr w:type="spellStart"/>
      <w:r>
        <w:t>sequencias</w:t>
      </w:r>
      <w:proofErr w:type="spellEnd"/>
      <w:r>
        <w:t xml:space="preserve"> formadas no detalhe.</w:t>
      </w:r>
    </w:p>
    <w:p w:rsidR="007C5E35" w:rsidRDefault="007C5E35" w:rsidP="007C5E35">
      <w:pPr>
        <w:pStyle w:val="Ttulo3"/>
      </w:pPr>
      <w:bookmarkStart w:id="11" w:name="_Toc272244288"/>
      <w:r>
        <w:t xml:space="preserve">4.1.7 – Tabela de Dados </w:t>
      </w:r>
      <w:proofErr w:type="spellStart"/>
      <w:r>
        <w:t>Estatisticos</w:t>
      </w:r>
      <w:bookmarkEnd w:id="11"/>
      <w:proofErr w:type="spellEnd"/>
    </w:p>
    <w:p w:rsidR="007C5E35" w:rsidRPr="00DC032F" w:rsidRDefault="007C5E35" w:rsidP="007C5E35"/>
    <w:tbl>
      <w:tblPr>
        <w:tblStyle w:val="Tabelacomgrade"/>
        <w:tblW w:w="0" w:type="auto"/>
        <w:tblLook w:val="04A0"/>
      </w:tblPr>
      <w:tblGrid>
        <w:gridCol w:w="1931"/>
        <w:gridCol w:w="1219"/>
        <w:gridCol w:w="1076"/>
        <w:gridCol w:w="702"/>
        <w:gridCol w:w="3792"/>
      </w:tblGrid>
      <w:tr w:rsidR="007C5E35" w:rsidTr="0077125E">
        <w:tc>
          <w:tcPr>
            <w:tcW w:w="1931" w:type="dxa"/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789" w:type="dxa"/>
            <w:gridSpan w:val="4"/>
            <w:shd w:val="pct5" w:color="auto" w:fill="auto"/>
          </w:tcPr>
          <w:p w:rsidR="007C5E35" w:rsidRDefault="007C5E35" w:rsidP="0077125E">
            <w:pPr>
              <w:jc w:val="both"/>
            </w:pPr>
            <w:proofErr w:type="spellStart"/>
            <w:r>
              <w:t>Tb_tor_dados_estatisticos</w:t>
            </w:r>
            <w:proofErr w:type="spellEnd"/>
          </w:p>
        </w:tc>
      </w:tr>
      <w:tr w:rsidR="007C5E35" w:rsidTr="0077125E">
        <w:tc>
          <w:tcPr>
            <w:tcW w:w="1931" w:type="dxa"/>
            <w:tcBorders>
              <w:bottom w:val="single" w:sz="4" w:space="0" w:color="000000" w:themeColor="text1"/>
            </w:tcBorders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789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7C5E35" w:rsidRDefault="007C5E35" w:rsidP="0077125E">
            <w:pPr>
              <w:jc w:val="both"/>
            </w:pPr>
            <w:r>
              <w:t>Dados Estatísticos</w:t>
            </w:r>
          </w:p>
        </w:tc>
      </w:tr>
      <w:tr w:rsidR="007C5E35" w:rsidRPr="00A82793" w:rsidTr="0077125E">
        <w:tc>
          <w:tcPr>
            <w:tcW w:w="1931" w:type="dxa"/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219" w:type="dxa"/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2" w:type="dxa"/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792" w:type="dxa"/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7C5E35" w:rsidTr="0077125E">
        <w:tc>
          <w:tcPr>
            <w:tcW w:w="1931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219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076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702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3792" w:type="dxa"/>
          </w:tcPr>
          <w:p w:rsidR="007C5E35" w:rsidRDefault="007C5E35" w:rsidP="0077125E">
            <w:pPr>
              <w:jc w:val="both"/>
            </w:pPr>
          </w:p>
        </w:tc>
      </w:tr>
      <w:tr w:rsidR="007C5E35" w:rsidTr="0077125E">
        <w:tc>
          <w:tcPr>
            <w:tcW w:w="1931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219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076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702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3792" w:type="dxa"/>
          </w:tcPr>
          <w:p w:rsidR="007C5E35" w:rsidRDefault="007C5E35" w:rsidP="0077125E">
            <w:pPr>
              <w:jc w:val="both"/>
            </w:pPr>
          </w:p>
        </w:tc>
      </w:tr>
      <w:tr w:rsidR="007C5E35" w:rsidTr="0077125E">
        <w:tc>
          <w:tcPr>
            <w:tcW w:w="1931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219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076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702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3792" w:type="dxa"/>
          </w:tcPr>
          <w:p w:rsidR="007C5E35" w:rsidRDefault="007C5E35" w:rsidP="0077125E">
            <w:pPr>
              <w:jc w:val="both"/>
            </w:pPr>
          </w:p>
        </w:tc>
      </w:tr>
      <w:tr w:rsidR="007C5E35" w:rsidTr="0077125E">
        <w:tc>
          <w:tcPr>
            <w:tcW w:w="1931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219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076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702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3792" w:type="dxa"/>
          </w:tcPr>
          <w:p w:rsidR="007C5E35" w:rsidRDefault="007C5E35" w:rsidP="0077125E">
            <w:pPr>
              <w:jc w:val="both"/>
            </w:pPr>
          </w:p>
        </w:tc>
      </w:tr>
      <w:tr w:rsidR="007C5E35" w:rsidTr="0077125E">
        <w:tc>
          <w:tcPr>
            <w:tcW w:w="1931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219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076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702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3792" w:type="dxa"/>
          </w:tcPr>
          <w:p w:rsidR="007C5E35" w:rsidRDefault="007C5E35" w:rsidP="0077125E">
            <w:pPr>
              <w:jc w:val="both"/>
            </w:pPr>
          </w:p>
        </w:tc>
      </w:tr>
      <w:tr w:rsidR="007C5E35" w:rsidTr="0077125E">
        <w:tc>
          <w:tcPr>
            <w:tcW w:w="1931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219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076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702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3792" w:type="dxa"/>
          </w:tcPr>
          <w:p w:rsidR="007C5E35" w:rsidRDefault="007C5E35" w:rsidP="0077125E">
            <w:pPr>
              <w:jc w:val="both"/>
            </w:pPr>
          </w:p>
        </w:tc>
      </w:tr>
      <w:tr w:rsidR="007C5E35" w:rsidTr="0077125E">
        <w:tc>
          <w:tcPr>
            <w:tcW w:w="1931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219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076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702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3792" w:type="dxa"/>
          </w:tcPr>
          <w:p w:rsidR="007C5E35" w:rsidRDefault="007C5E35" w:rsidP="0077125E">
            <w:pPr>
              <w:jc w:val="both"/>
            </w:pPr>
          </w:p>
        </w:tc>
      </w:tr>
      <w:tr w:rsidR="007C5E35" w:rsidTr="0077125E">
        <w:tc>
          <w:tcPr>
            <w:tcW w:w="1931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219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076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702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3792" w:type="dxa"/>
          </w:tcPr>
          <w:p w:rsidR="007C5E35" w:rsidRDefault="007C5E35" w:rsidP="0077125E">
            <w:pPr>
              <w:jc w:val="both"/>
            </w:pPr>
          </w:p>
        </w:tc>
      </w:tr>
    </w:tbl>
    <w:p w:rsidR="007C5E35" w:rsidRDefault="007C5E35" w:rsidP="007C5E35">
      <w:pPr>
        <w:ind w:firstLine="708"/>
        <w:jc w:val="both"/>
      </w:pPr>
    </w:p>
    <w:p w:rsidR="007C5E35" w:rsidRDefault="007C5E35" w:rsidP="007C5E35">
      <w:pPr>
        <w:ind w:firstLine="708"/>
        <w:jc w:val="both"/>
      </w:pPr>
      <w:r>
        <w:t>Funcionalidade ainda indefinida. Os campos desta tabela ainda serão compostos para formar uma tabela, contendo os dados para um histograma gráfico.</w:t>
      </w:r>
    </w:p>
    <w:p w:rsidR="007C5E35" w:rsidRDefault="007C5E35" w:rsidP="007C5E35">
      <w:pPr>
        <w:pStyle w:val="Ttulo3"/>
      </w:pPr>
      <w:bookmarkStart w:id="12" w:name="_Toc272244289"/>
      <w:r>
        <w:t xml:space="preserve">4.1.8 – Tabela de </w:t>
      </w:r>
      <w:proofErr w:type="spellStart"/>
      <w:r>
        <w:t>Sequencias</w:t>
      </w:r>
      <w:proofErr w:type="spellEnd"/>
      <w:r>
        <w:t xml:space="preserve"> Repetidas</w:t>
      </w:r>
      <w:bookmarkEnd w:id="12"/>
    </w:p>
    <w:p w:rsidR="007C5E35" w:rsidRPr="00DC032F" w:rsidRDefault="007C5E35" w:rsidP="007C5E35"/>
    <w:tbl>
      <w:tblPr>
        <w:tblStyle w:val="Tabelacomgrade"/>
        <w:tblW w:w="0" w:type="auto"/>
        <w:tblLook w:val="04A0"/>
      </w:tblPr>
      <w:tblGrid>
        <w:gridCol w:w="2073"/>
        <w:gridCol w:w="1199"/>
        <w:gridCol w:w="1076"/>
        <w:gridCol w:w="701"/>
        <w:gridCol w:w="3671"/>
      </w:tblGrid>
      <w:tr w:rsidR="007C5E35" w:rsidTr="0019054D">
        <w:tc>
          <w:tcPr>
            <w:tcW w:w="2073" w:type="dxa"/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647" w:type="dxa"/>
            <w:gridSpan w:val="4"/>
            <w:shd w:val="pct5" w:color="auto" w:fill="auto"/>
          </w:tcPr>
          <w:p w:rsidR="007C5E35" w:rsidRDefault="007C5E35" w:rsidP="007C5E35">
            <w:pPr>
              <w:jc w:val="both"/>
            </w:pPr>
            <w:proofErr w:type="spellStart"/>
            <w:proofErr w:type="gramStart"/>
            <w:r>
              <w:t>tb_tor_sequencia_repetidas</w:t>
            </w:r>
            <w:proofErr w:type="spellEnd"/>
            <w:proofErr w:type="gramEnd"/>
          </w:p>
        </w:tc>
      </w:tr>
      <w:tr w:rsidR="007C5E35" w:rsidTr="0019054D">
        <w:tc>
          <w:tcPr>
            <w:tcW w:w="2073" w:type="dxa"/>
            <w:tcBorders>
              <w:bottom w:val="single" w:sz="4" w:space="0" w:color="000000" w:themeColor="text1"/>
            </w:tcBorders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647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7C5E35" w:rsidRDefault="007C5E35" w:rsidP="0077125E">
            <w:pPr>
              <w:jc w:val="both"/>
            </w:pPr>
            <w:proofErr w:type="spellStart"/>
            <w:r>
              <w:t>Sequencias</w:t>
            </w:r>
            <w:proofErr w:type="spellEnd"/>
            <w:r>
              <w:t xml:space="preserve"> Repetidas de Concursos já rodados</w:t>
            </w:r>
          </w:p>
        </w:tc>
      </w:tr>
      <w:tr w:rsidR="007C5E35" w:rsidRPr="00A82793" w:rsidTr="0019054D">
        <w:tc>
          <w:tcPr>
            <w:tcW w:w="2073" w:type="dxa"/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199" w:type="dxa"/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1" w:type="dxa"/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671" w:type="dxa"/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7C5E35" w:rsidRPr="007C5E35" w:rsidTr="0019054D">
        <w:tc>
          <w:tcPr>
            <w:tcW w:w="2073" w:type="dxa"/>
          </w:tcPr>
          <w:p w:rsidR="007C5E35" w:rsidRPr="007C5E35" w:rsidRDefault="007C5E35" w:rsidP="007C5E35">
            <w:pPr>
              <w:jc w:val="both"/>
              <w:rPr>
                <w:i/>
              </w:rPr>
            </w:pPr>
            <w:proofErr w:type="spellStart"/>
            <w:proofErr w:type="gramStart"/>
            <w:r w:rsidRPr="007C5E35">
              <w:rPr>
                <w:i/>
              </w:rPr>
              <w:t>id_sequencia</w:t>
            </w:r>
            <w:proofErr w:type="spellEnd"/>
            <w:proofErr w:type="gramEnd"/>
          </w:p>
        </w:tc>
        <w:tc>
          <w:tcPr>
            <w:tcW w:w="1199" w:type="dxa"/>
          </w:tcPr>
          <w:p w:rsidR="007C5E35" w:rsidRPr="007C5E35" w:rsidRDefault="007C5E35" w:rsidP="0077125E">
            <w:pPr>
              <w:jc w:val="both"/>
              <w:rPr>
                <w:i/>
              </w:rPr>
            </w:pPr>
            <w:proofErr w:type="spellStart"/>
            <w:proofErr w:type="gramStart"/>
            <w:r w:rsidRPr="007C5E35">
              <w:rPr>
                <w:i/>
              </w:rPr>
              <w:t>int</w:t>
            </w:r>
            <w:proofErr w:type="spellEnd"/>
            <w:proofErr w:type="gramEnd"/>
          </w:p>
        </w:tc>
        <w:tc>
          <w:tcPr>
            <w:tcW w:w="1076" w:type="dxa"/>
          </w:tcPr>
          <w:p w:rsidR="007C5E35" w:rsidRPr="007C5E35" w:rsidRDefault="007C5E35" w:rsidP="0077125E">
            <w:pPr>
              <w:jc w:val="both"/>
              <w:rPr>
                <w:i/>
              </w:rPr>
            </w:pPr>
            <w:r w:rsidRPr="007C5E35">
              <w:rPr>
                <w:i/>
              </w:rPr>
              <w:t>N/A</w:t>
            </w:r>
          </w:p>
        </w:tc>
        <w:tc>
          <w:tcPr>
            <w:tcW w:w="701" w:type="dxa"/>
          </w:tcPr>
          <w:p w:rsidR="007C5E35" w:rsidRPr="007C5E35" w:rsidRDefault="007C5E35" w:rsidP="0077125E">
            <w:pPr>
              <w:jc w:val="both"/>
              <w:rPr>
                <w:i/>
              </w:rPr>
            </w:pPr>
            <w:r w:rsidRPr="007C5E35">
              <w:rPr>
                <w:i/>
              </w:rPr>
              <w:t>N</w:t>
            </w:r>
          </w:p>
        </w:tc>
        <w:tc>
          <w:tcPr>
            <w:tcW w:w="3671" w:type="dxa"/>
          </w:tcPr>
          <w:p w:rsidR="007C5E35" w:rsidRPr="007C5E35" w:rsidRDefault="007C5E35" w:rsidP="0077125E">
            <w:pPr>
              <w:jc w:val="both"/>
              <w:rPr>
                <w:i/>
              </w:rPr>
            </w:pPr>
            <w:r w:rsidRPr="007C5E35">
              <w:rPr>
                <w:i/>
              </w:rPr>
              <w:t>Contador</w:t>
            </w:r>
            <w:r>
              <w:rPr>
                <w:i/>
              </w:rPr>
              <w:t>. Campo Chave</w:t>
            </w:r>
          </w:p>
        </w:tc>
      </w:tr>
      <w:tr w:rsidR="007C5E35" w:rsidTr="0019054D">
        <w:tc>
          <w:tcPr>
            <w:tcW w:w="2073" w:type="dxa"/>
          </w:tcPr>
          <w:p w:rsidR="007C5E35" w:rsidRDefault="007C5E35" w:rsidP="0077125E">
            <w:pPr>
              <w:jc w:val="both"/>
            </w:pPr>
            <w:proofErr w:type="spellStart"/>
            <w:proofErr w:type="gramStart"/>
            <w:r>
              <w:t>id_loteria</w:t>
            </w:r>
            <w:proofErr w:type="spellEnd"/>
            <w:proofErr w:type="gramEnd"/>
          </w:p>
        </w:tc>
        <w:tc>
          <w:tcPr>
            <w:tcW w:w="1199" w:type="dxa"/>
          </w:tcPr>
          <w:p w:rsidR="007C5E35" w:rsidRDefault="007C5E35" w:rsidP="0077125E">
            <w:pPr>
              <w:jc w:val="both"/>
            </w:pPr>
            <w:proofErr w:type="spellStart"/>
            <w:proofErr w:type="gramStart"/>
            <w:r>
              <w:t>tinyint</w:t>
            </w:r>
            <w:proofErr w:type="spellEnd"/>
            <w:proofErr w:type="gramEnd"/>
          </w:p>
        </w:tc>
        <w:tc>
          <w:tcPr>
            <w:tcW w:w="1076" w:type="dxa"/>
          </w:tcPr>
          <w:p w:rsidR="007C5E35" w:rsidRDefault="007C5E35" w:rsidP="0077125E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7C5E35" w:rsidRDefault="007C5E35" w:rsidP="0077125E">
            <w:pPr>
              <w:jc w:val="both"/>
            </w:pPr>
            <w:r>
              <w:t>N</w:t>
            </w:r>
          </w:p>
        </w:tc>
        <w:tc>
          <w:tcPr>
            <w:tcW w:w="3671" w:type="dxa"/>
          </w:tcPr>
          <w:p w:rsidR="007C5E35" w:rsidRDefault="007C5E35" w:rsidP="0077125E">
            <w:pPr>
              <w:jc w:val="both"/>
            </w:pPr>
            <w:r>
              <w:t>Código da Loteria</w:t>
            </w:r>
          </w:p>
        </w:tc>
      </w:tr>
      <w:tr w:rsidR="007C5E35" w:rsidTr="0019054D">
        <w:tc>
          <w:tcPr>
            <w:tcW w:w="2073" w:type="dxa"/>
          </w:tcPr>
          <w:p w:rsidR="007C5E35" w:rsidRDefault="007C5E35" w:rsidP="0077125E">
            <w:pPr>
              <w:jc w:val="both"/>
            </w:pPr>
            <w:proofErr w:type="spellStart"/>
            <w:proofErr w:type="gramStart"/>
            <w:r>
              <w:t>nr_concurso</w:t>
            </w:r>
            <w:proofErr w:type="spellEnd"/>
            <w:proofErr w:type="gramEnd"/>
          </w:p>
        </w:tc>
        <w:tc>
          <w:tcPr>
            <w:tcW w:w="1199" w:type="dxa"/>
          </w:tcPr>
          <w:p w:rsidR="007C5E35" w:rsidRDefault="007C5E35" w:rsidP="0077125E">
            <w:pPr>
              <w:jc w:val="both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076" w:type="dxa"/>
          </w:tcPr>
          <w:p w:rsidR="007C5E35" w:rsidRDefault="007C5E35" w:rsidP="0077125E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7C5E35" w:rsidRDefault="007C5E35" w:rsidP="0077125E">
            <w:pPr>
              <w:jc w:val="both"/>
            </w:pPr>
            <w:r>
              <w:t>N</w:t>
            </w:r>
          </w:p>
        </w:tc>
        <w:tc>
          <w:tcPr>
            <w:tcW w:w="3671" w:type="dxa"/>
          </w:tcPr>
          <w:p w:rsidR="007C5E35" w:rsidRDefault="007C5E35" w:rsidP="0077125E">
            <w:pPr>
              <w:jc w:val="both"/>
            </w:pPr>
            <w:r>
              <w:t>Número do Concurso</w:t>
            </w:r>
          </w:p>
        </w:tc>
      </w:tr>
      <w:tr w:rsidR="007C5E35" w:rsidTr="0019054D">
        <w:tc>
          <w:tcPr>
            <w:tcW w:w="2073" w:type="dxa"/>
          </w:tcPr>
          <w:p w:rsidR="007C5E35" w:rsidRDefault="007C5E35" w:rsidP="0077125E">
            <w:pPr>
              <w:jc w:val="both"/>
            </w:pPr>
            <w:proofErr w:type="spellStart"/>
            <w:proofErr w:type="gramStart"/>
            <w:r>
              <w:t>qt_item_ocorrencias</w:t>
            </w:r>
            <w:proofErr w:type="spellEnd"/>
            <w:proofErr w:type="gramEnd"/>
          </w:p>
        </w:tc>
        <w:tc>
          <w:tcPr>
            <w:tcW w:w="1199" w:type="dxa"/>
          </w:tcPr>
          <w:p w:rsidR="007C5E35" w:rsidRDefault="007C5E35" w:rsidP="0077125E">
            <w:pPr>
              <w:jc w:val="both"/>
            </w:pPr>
            <w:proofErr w:type="spellStart"/>
            <w:proofErr w:type="gramStart"/>
            <w:r>
              <w:t>tinyint</w:t>
            </w:r>
            <w:proofErr w:type="spellEnd"/>
            <w:proofErr w:type="gramEnd"/>
          </w:p>
        </w:tc>
        <w:tc>
          <w:tcPr>
            <w:tcW w:w="1076" w:type="dxa"/>
          </w:tcPr>
          <w:p w:rsidR="007C5E35" w:rsidRDefault="007C5E35" w:rsidP="0077125E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7C5E35" w:rsidRDefault="007C5E35" w:rsidP="0077125E">
            <w:pPr>
              <w:jc w:val="both"/>
            </w:pPr>
            <w:r>
              <w:t>N</w:t>
            </w:r>
          </w:p>
        </w:tc>
        <w:tc>
          <w:tcPr>
            <w:tcW w:w="3671" w:type="dxa"/>
          </w:tcPr>
          <w:p w:rsidR="007C5E35" w:rsidRDefault="007C5E35" w:rsidP="0077125E">
            <w:pPr>
              <w:jc w:val="both"/>
            </w:pPr>
            <w:r>
              <w:t>Quantidade de Ocorrências</w:t>
            </w:r>
          </w:p>
        </w:tc>
      </w:tr>
    </w:tbl>
    <w:p w:rsidR="007C5E35" w:rsidRDefault="007C5E35" w:rsidP="007C5E35">
      <w:pPr>
        <w:ind w:firstLine="708"/>
        <w:jc w:val="both"/>
      </w:pPr>
    </w:p>
    <w:p w:rsidR="007C5E35" w:rsidRDefault="007C5E35" w:rsidP="007C5E35">
      <w:pPr>
        <w:ind w:firstLine="708"/>
        <w:jc w:val="both"/>
      </w:pPr>
      <w:r>
        <w:t>Funcionalidade ainda indefinida</w:t>
      </w:r>
      <w:r w:rsidR="0019054D">
        <w:t xml:space="preserve">, a idéia é informar concursos que ocorreram repetições. </w:t>
      </w:r>
    </w:p>
    <w:p w:rsidR="00C56E7D" w:rsidRDefault="00C56E7D" w:rsidP="00FE4129">
      <w:pPr>
        <w:pStyle w:val="Ttulo2"/>
      </w:pPr>
      <w:bookmarkStart w:id="13" w:name="_Toc272244290"/>
      <w:r>
        <w:t>4.2</w:t>
      </w:r>
      <w:r w:rsidR="00E36F6A">
        <w:t xml:space="preserve"> – </w:t>
      </w:r>
      <w:r>
        <w:t>Funcionalidades Desejadas</w:t>
      </w:r>
      <w:bookmarkEnd w:id="13"/>
    </w:p>
    <w:p w:rsidR="00DC032F" w:rsidRPr="00DC032F" w:rsidRDefault="00DC032F" w:rsidP="00DC032F"/>
    <w:p w:rsidR="00C56E7D" w:rsidRDefault="00F0612B" w:rsidP="00F0612B">
      <w:pPr>
        <w:ind w:firstLine="708"/>
        <w:jc w:val="both"/>
      </w:pPr>
      <w:r>
        <w:t>A seguir estaremos descrevendo detalhadamente as funcionalidades e cada uma de suas consistências e valores a serem tratados e gerados pelas telas e suas funcionalidades em específico</w:t>
      </w:r>
    </w:p>
    <w:p w:rsidR="00E52E37" w:rsidRDefault="00E52E37" w:rsidP="00FE4129">
      <w:pPr>
        <w:pStyle w:val="Ttulo3"/>
      </w:pPr>
      <w:bookmarkStart w:id="14" w:name="_Toc272244291"/>
      <w:r>
        <w:lastRenderedPageBreak/>
        <w:t>4.2.1 – Descrição Básica das Funcionalidades</w:t>
      </w:r>
      <w:bookmarkEnd w:id="14"/>
    </w:p>
    <w:p w:rsidR="00DC032F" w:rsidRPr="00DC032F" w:rsidRDefault="00DC032F" w:rsidP="00DC032F"/>
    <w:p w:rsidR="00E52E37" w:rsidRDefault="00E52E37" w:rsidP="00F0612B">
      <w:pPr>
        <w:ind w:firstLine="708"/>
        <w:jc w:val="both"/>
      </w:pPr>
      <w:r>
        <w:t>As Telas de CRUD (</w:t>
      </w:r>
      <w:proofErr w:type="spellStart"/>
      <w:r>
        <w:t>Create</w:t>
      </w:r>
      <w:proofErr w:type="spellEnd"/>
      <w:r>
        <w:t>/</w:t>
      </w:r>
      <w:proofErr w:type="spellStart"/>
      <w:r>
        <w:t>Retrieve</w:t>
      </w:r>
      <w:proofErr w:type="spellEnd"/>
      <w:r>
        <w:t>/</w:t>
      </w:r>
      <w:proofErr w:type="spellStart"/>
      <w:r>
        <w:t>Update</w:t>
      </w:r>
      <w:proofErr w:type="spellEnd"/>
      <w:r>
        <w:t>/</w:t>
      </w:r>
      <w:proofErr w:type="gramStart"/>
      <w:r>
        <w:t>Delete</w:t>
      </w:r>
      <w:proofErr w:type="gramEnd"/>
      <w:r>
        <w:t xml:space="preserve">) são basicamente compostas por campos da tabela, e um </w:t>
      </w:r>
      <w:proofErr w:type="spellStart"/>
      <w:r>
        <w:t>grid</w:t>
      </w:r>
      <w:proofErr w:type="spellEnd"/>
      <w:r>
        <w:t>, onde é listado todos os dados.</w:t>
      </w:r>
    </w:p>
    <w:p w:rsidR="00E52E37" w:rsidRDefault="00E52E37" w:rsidP="00F0612B">
      <w:pPr>
        <w:ind w:firstLine="708"/>
        <w:jc w:val="both"/>
      </w:pPr>
      <w:r>
        <w:t xml:space="preserve">Campos </w:t>
      </w:r>
      <w:proofErr w:type="spellStart"/>
      <w:r>
        <w:t>quesão</w:t>
      </w:r>
      <w:proofErr w:type="spellEnd"/>
      <w:r>
        <w:t xml:space="preserve"> chaves estrangeiras, podem prioritariamente vir em </w:t>
      </w:r>
      <w:proofErr w:type="spellStart"/>
      <w:r>
        <w:t>combos</w:t>
      </w:r>
      <w:proofErr w:type="spellEnd"/>
      <w:r>
        <w:t>/listas.</w:t>
      </w:r>
    </w:p>
    <w:p w:rsidR="00E52E37" w:rsidRDefault="00E52E37" w:rsidP="00F0612B">
      <w:pPr>
        <w:ind w:firstLine="708"/>
        <w:jc w:val="both"/>
      </w:pPr>
      <w:r>
        <w:t xml:space="preserve">Botões que se fazem necessário: Novo, Gravar, Excluir, Atualizar e Fechar. </w:t>
      </w:r>
      <w:proofErr w:type="gramStart"/>
      <w:r>
        <w:t>As suas funcionalidades descreveremos</w:t>
      </w:r>
      <w:proofErr w:type="gramEnd"/>
      <w:r>
        <w:t xml:space="preserve"> agora, a seguir:</w:t>
      </w:r>
    </w:p>
    <w:p w:rsidR="00E52E37" w:rsidRDefault="00E52E37" w:rsidP="00F0612B">
      <w:pPr>
        <w:ind w:firstLine="708"/>
        <w:jc w:val="both"/>
      </w:pPr>
      <w:r w:rsidRPr="00E52E37">
        <w:rPr>
          <w:b/>
        </w:rPr>
        <w:t>Botão Novo:</w:t>
      </w:r>
      <w:r>
        <w:t xml:space="preserve"> Limpa a tela, e marca o status para gravar um novo registro. Desabilita o botão de excluir.</w:t>
      </w:r>
    </w:p>
    <w:p w:rsidR="00E52E37" w:rsidRDefault="00E52E37" w:rsidP="00F0612B">
      <w:pPr>
        <w:ind w:firstLine="708"/>
        <w:jc w:val="both"/>
      </w:pPr>
      <w:r w:rsidRPr="00E52E37">
        <w:rPr>
          <w:b/>
        </w:rPr>
        <w:t>Botão Gravar:</w:t>
      </w:r>
      <w:r>
        <w:t xml:space="preserve"> Efetua a gravação na base de dados. Se o status marcado é para novo registro, insere na tabela, se não atualiza. Após Gravar os dados a Lista/</w:t>
      </w:r>
      <w:proofErr w:type="spellStart"/>
      <w:r>
        <w:t>Grid</w:t>
      </w:r>
      <w:proofErr w:type="spellEnd"/>
      <w:r>
        <w:t xml:space="preserve"> deve ser atualizada.</w:t>
      </w:r>
    </w:p>
    <w:p w:rsidR="00E52E37" w:rsidRDefault="00E52E37" w:rsidP="00E52E37">
      <w:pPr>
        <w:ind w:firstLine="708"/>
        <w:jc w:val="both"/>
      </w:pPr>
      <w:r w:rsidRPr="00E52E37">
        <w:rPr>
          <w:b/>
        </w:rPr>
        <w:t>Botão Excluir:</w:t>
      </w:r>
      <w:r>
        <w:t xml:space="preserve"> Efetua a exclusão dos dados. </w:t>
      </w:r>
      <w:r w:rsidR="00EB15A8">
        <w:t>Efetuar a consistência de registros vinculados.</w:t>
      </w:r>
    </w:p>
    <w:p w:rsidR="00E52E37" w:rsidRDefault="00E52E37" w:rsidP="00E52E37">
      <w:pPr>
        <w:ind w:firstLine="708"/>
        <w:jc w:val="both"/>
      </w:pPr>
      <w:r w:rsidRPr="00E52E37">
        <w:rPr>
          <w:b/>
        </w:rPr>
        <w:t xml:space="preserve">Botão </w:t>
      </w:r>
      <w:r>
        <w:rPr>
          <w:b/>
        </w:rPr>
        <w:t>Atualizar</w:t>
      </w:r>
      <w:r w:rsidRPr="00E52E37">
        <w:rPr>
          <w:b/>
        </w:rPr>
        <w:t>:</w:t>
      </w:r>
      <w:r>
        <w:t xml:space="preserve"> Efetua a </w:t>
      </w:r>
      <w:proofErr w:type="spellStart"/>
      <w:r>
        <w:t>atualiação</w:t>
      </w:r>
      <w:proofErr w:type="spellEnd"/>
      <w:r>
        <w:t xml:space="preserve"> dos dados da Lista. </w:t>
      </w:r>
    </w:p>
    <w:p w:rsidR="00E52E37" w:rsidRDefault="00E52E37" w:rsidP="00F0612B">
      <w:pPr>
        <w:ind w:firstLine="708"/>
        <w:jc w:val="both"/>
      </w:pPr>
      <w:r w:rsidRPr="00E52E37">
        <w:rPr>
          <w:b/>
        </w:rPr>
        <w:t>Botão Fechar:</w:t>
      </w:r>
      <w:r>
        <w:t xml:space="preserve"> Fecha a tela. Alterações feitas não são salvas.</w:t>
      </w:r>
    </w:p>
    <w:p w:rsidR="00E52E37" w:rsidRDefault="00E52E37" w:rsidP="00F0612B">
      <w:pPr>
        <w:ind w:firstLine="708"/>
        <w:jc w:val="both"/>
      </w:pPr>
      <w:proofErr w:type="gramStart"/>
      <w:r>
        <w:t>Podem</w:t>
      </w:r>
      <w:proofErr w:type="gramEnd"/>
      <w:r>
        <w:t xml:space="preserve"> haver outros botões na tela</w:t>
      </w:r>
      <w:r w:rsidR="00EB15A8">
        <w:t>, se necessário de acordo com a necessidade.</w:t>
      </w:r>
    </w:p>
    <w:p w:rsidR="00EB15A8" w:rsidRDefault="00EB15A8" w:rsidP="00F0612B">
      <w:pPr>
        <w:ind w:firstLine="708"/>
        <w:jc w:val="both"/>
      </w:pPr>
      <w:r>
        <w:t xml:space="preserve">Algumas Telas, para a facilidade de gerenciar e visualizar as informações </w:t>
      </w:r>
      <w:proofErr w:type="gramStart"/>
      <w:r>
        <w:t>podem apresentar</w:t>
      </w:r>
      <w:proofErr w:type="gramEnd"/>
      <w:r>
        <w:t xml:space="preserve"> a forma de Master/Detalhe. Neste caso, o </w:t>
      </w:r>
      <w:proofErr w:type="spellStart"/>
      <w:r>
        <w:t>grid</w:t>
      </w:r>
      <w:proofErr w:type="spellEnd"/>
      <w:r>
        <w:t xml:space="preserve"> é exclusivo do Detalhe e a consulta da tabela máster pode ser feita registro a registro na tela listando a procura por um </w:t>
      </w:r>
      <w:proofErr w:type="spellStart"/>
      <w:r>
        <w:t>combo</w:t>
      </w:r>
      <w:proofErr w:type="spellEnd"/>
      <w:r>
        <w:t xml:space="preserve"> pelo campo de código e descrição principais da tabela.</w:t>
      </w:r>
    </w:p>
    <w:p w:rsidR="00CF6DF9" w:rsidRDefault="00CF6DF9" w:rsidP="00FE4129">
      <w:pPr>
        <w:pStyle w:val="Ttulo3"/>
      </w:pPr>
      <w:bookmarkStart w:id="15" w:name="_Toc272244292"/>
      <w:r>
        <w:t>4.2.</w:t>
      </w:r>
      <w:r w:rsidR="00EB15A8">
        <w:t>2</w:t>
      </w:r>
      <w:r>
        <w:t xml:space="preserve"> – Cadastro de Loterias e seus detalhes</w:t>
      </w:r>
      <w:bookmarkEnd w:id="15"/>
    </w:p>
    <w:p w:rsidR="00DC032F" w:rsidRPr="00DC032F" w:rsidRDefault="00DC032F" w:rsidP="00DC032F"/>
    <w:p w:rsidR="00CF6DF9" w:rsidRDefault="00E52E37" w:rsidP="00E52E37">
      <w:pPr>
        <w:ind w:firstLine="708"/>
        <w:jc w:val="both"/>
      </w:pPr>
      <w:r>
        <w:t>A tela de cadastro de Loterias é uma tela simples de CRUD, onde os dados das loterias são tratados especificamente nesta tela.</w:t>
      </w:r>
    </w:p>
    <w:p w:rsidR="00E52E37" w:rsidRDefault="00E52E37" w:rsidP="00E52E37">
      <w:pPr>
        <w:ind w:firstLine="708"/>
        <w:jc w:val="both"/>
      </w:pPr>
      <w:r>
        <w:t xml:space="preserve">A tela basicamente consiste em um </w:t>
      </w:r>
      <w:proofErr w:type="spellStart"/>
      <w:r>
        <w:t>Grid</w:t>
      </w:r>
      <w:proofErr w:type="spellEnd"/>
      <w:r>
        <w:t>, onde selecionado exibe os campos para edição.</w:t>
      </w:r>
    </w:p>
    <w:p w:rsidR="004949E2" w:rsidRDefault="004949E2" w:rsidP="00E52E37">
      <w:pPr>
        <w:ind w:firstLine="708"/>
        <w:jc w:val="both"/>
      </w:pPr>
      <w:r>
        <w:t xml:space="preserve">Esta tela é Um pouco </w:t>
      </w:r>
      <w:proofErr w:type="spellStart"/>
      <w:r>
        <w:t>mixta</w:t>
      </w:r>
      <w:proofErr w:type="spellEnd"/>
      <w:r>
        <w:t xml:space="preserve">, de regra de negócio. Ela precisa existir, mas será pouco usada a não ser para realmente alterar parâmetros da loteria e ou </w:t>
      </w:r>
      <w:proofErr w:type="spellStart"/>
      <w:r>
        <w:t>inativa-las</w:t>
      </w:r>
      <w:proofErr w:type="spellEnd"/>
      <w:r>
        <w:t>.</w:t>
      </w:r>
    </w:p>
    <w:p w:rsidR="004949E2" w:rsidRDefault="004949E2" w:rsidP="00E52E37">
      <w:pPr>
        <w:ind w:firstLine="708"/>
        <w:jc w:val="both"/>
      </w:pPr>
      <w:r>
        <w:t>O Básico do cadastro, baseado na atualidade é contido pelos dados exatamente como listados abaixo:</w:t>
      </w:r>
    </w:p>
    <w:tbl>
      <w:tblPr>
        <w:tblStyle w:val="Tabelacomgrade"/>
        <w:tblW w:w="0" w:type="auto"/>
        <w:tblLook w:val="04A0"/>
      </w:tblPr>
      <w:tblGrid>
        <w:gridCol w:w="1668"/>
        <w:gridCol w:w="6976"/>
      </w:tblGrid>
      <w:tr w:rsidR="004949E2" w:rsidRPr="004949E2" w:rsidTr="004949E2">
        <w:tc>
          <w:tcPr>
            <w:tcW w:w="1668" w:type="dxa"/>
            <w:shd w:val="pct5" w:color="auto" w:fill="auto"/>
          </w:tcPr>
          <w:p w:rsidR="004949E2" w:rsidRPr="004949E2" w:rsidRDefault="004949E2" w:rsidP="00E52E37">
            <w:pPr>
              <w:jc w:val="both"/>
              <w:rPr>
                <w:b/>
              </w:rPr>
            </w:pPr>
            <w:r w:rsidRPr="004949E2">
              <w:rPr>
                <w:b/>
              </w:rPr>
              <w:t>Código</w:t>
            </w:r>
          </w:p>
        </w:tc>
        <w:tc>
          <w:tcPr>
            <w:tcW w:w="6976" w:type="dxa"/>
            <w:shd w:val="pct5" w:color="auto" w:fill="auto"/>
          </w:tcPr>
          <w:p w:rsidR="004949E2" w:rsidRPr="004949E2" w:rsidRDefault="004949E2" w:rsidP="00E52E37">
            <w:pPr>
              <w:jc w:val="both"/>
              <w:rPr>
                <w:b/>
              </w:rPr>
            </w:pPr>
            <w:r w:rsidRPr="004949E2">
              <w:rPr>
                <w:b/>
              </w:rPr>
              <w:t>Descrição</w:t>
            </w:r>
          </w:p>
        </w:tc>
      </w:tr>
      <w:tr w:rsidR="004949E2" w:rsidTr="004949E2">
        <w:tc>
          <w:tcPr>
            <w:tcW w:w="1668" w:type="dxa"/>
          </w:tcPr>
          <w:p w:rsidR="004949E2" w:rsidRDefault="004949E2" w:rsidP="00E52E37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6976" w:type="dxa"/>
          </w:tcPr>
          <w:p w:rsidR="004949E2" w:rsidRDefault="004949E2" w:rsidP="00E52E37">
            <w:pPr>
              <w:jc w:val="both"/>
            </w:pPr>
            <w:r>
              <w:t>Mega Sena</w:t>
            </w:r>
          </w:p>
        </w:tc>
      </w:tr>
      <w:tr w:rsidR="004949E2" w:rsidTr="004949E2">
        <w:tc>
          <w:tcPr>
            <w:tcW w:w="1668" w:type="dxa"/>
          </w:tcPr>
          <w:p w:rsidR="004949E2" w:rsidRDefault="004949E2" w:rsidP="00E52E37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6976" w:type="dxa"/>
          </w:tcPr>
          <w:p w:rsidR="004949E2" w:rsidRDefault="004949E2" w:rsidP="00E52E37">
            <w:pPr>
              <w:jc w:val="both"/>
            </w:pPr>
            <w:r>
              <w:t>Dupla Sena – Primeiro Sorteio</w:t>
            </w:r>
          </w:p>
        </w:tc>
      </w:tr>
      <w:tr w:rsidR="004949E2" w:rsidTr="004949E2">
        <w:tc>
          <w:tcPr>
            <w:tcW w:w="1668" w:type="dxa"/>
          </w:tcPr>
          <w:p w:rsidR="004949E2" w:rsidRDefault="004949E2" w:rsidP="00E52E37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6976" w:type="dxa"/>
          </w:tcPr>
          <w:p w:rsidR="004949E2" w:rsidRDefault="004949E2" w:rsidP="004949E2">
            <w:pPr>
              <w:jc w:val="both"/>
            </w:pPr>
            <w:r>
              <w:t>Dupla Sena – Segundo Sorteio</w:t>
            </w:r>
          </w:p>
        </w:tc>
      </w:tr>
      <w:tr w:rsidR="004949E2" w:rsidTr="004949E2">
        <w:tc>
          <w:tcPr>
            <w:tcW w:w="1668" w:type="dxa"/>
          </w:tcPr>
          <w:p w:rsidR="004949E2" w:rsidRDefault="004949E2" w:rsidP="00E52E37">
            <w:pPr>
              <w:jc w:val="both"/>
            </w:pPr>
            <w:proofErr w:type="gramStart"/>
            <w:r>
              <w:lastRenderedPageBreak/>
              <w:t>4</w:t>
            </w:r>
            <w:proofErr w:type="gramEnd"/>
          </w:p>
        </w:tc>
        <w:tc>
          <w:tcPr>
            <w:tcW w:w="6976" w:type="dxa"/>
          </w:tcPr>
          <w:p w:rsidR="004949E2" w:rsidRDefault="004949E2" w:rsidP="00E52E37">
            <w:pPr>
              <w:jc w:val="both"/>
            </w:pPr>
            <w:r>
              <w:t>Loto Fácil</w:t>
            </w:r>
          </w:p>
        </w:tc>
      </w:tr>
      <w:tr w:rsidR="004949E2" w:rsidTr="004949E2">
        <w:tc>
          <w:tcPr>
            <w:tcW w:w="1668" w:type="dxa"/>
          </w:tcPr>
          <w:p w:rsidR="004949E2" w:rsidRDefault="004949E2" w:rsidP="00E52E37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6976" w:type="dxa"/>
          </w:tcPr>
          <w:p w:rsidR="004949E2" w:rsidRDefault="004949E2" w:rsidP="00E52E37">
            <w:pPr>
              <w:jc w:val="both"/>
            </w:pPr>
            <w:r>
              <w:t>Loto Mania</w:t>
            </w:r>
          </w:p>
        </w:tc>
      </w:tr>
      <w:tr w:rsidR="004949E2" w:rsidTr="004949E2">
        <w:tc>
          <w:tcPr>
            <w:tcW w:w="1668" w:type="dxa"/>
          </w:tcPr>
          <w:p w:rsidR="004949E2" w:rsidRDefault="004949E2" w:rsidP="00E52E37">
            <w:pPr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6976" w:type="dxa"/>
          </w:tcPr>
          <w:p w:rsidR="004949E2" w:rsidRDefault="004949E2" w:rsidP="00E52E37">
            <w:pPr>
              <w:jc w:val="both"/>
            </w:pPr>
            <w:r>
              <w:t>Quina</w:t>
            </w:r>
          </w:p>
        </w:tc>
      </w:tr>
      <w:tr w:rsidR="004949E2" w:rsidTr="004949E2">
        <w:tc>
          <w:tcPr>
            <w:tcW w:w="1668" w:type="dxa"/>
          </w:tcPr>
          <w:p w:rsidR="004949E2" w:rsidRDefault="004949E2" w:rsidP="00E52E37">
            <w:pPr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6976" w:type="dxa"/>
          </w:tcPr>
          <w:p w:rsidR="004949E2" w:rsidRDefault="004949E2" w:rsidP="00E52E37">
            <w:pPr>
              <w:jc w:val="both"/>
            </w:pPr>
            <w:r>
              <w:t>Time Mania – Sorteio de Dezenas</w:t>
            </w:r>
          </w:p>
        </w:tc>
      </w:tr>
      <w:tr w:rsidR="004949E2" w:rsidTr="004949E2">
        <w:tc>
          <w:tcPr>
            <w:tcW w:w="1668" w:type="dxa"/>
          </w:tcPr>
          <w:p w:rsidR="004949E2" w:rsidRDefault="004949E2" w:rsidP="00E52E37">
            <w:pPr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6976" w:type="dxa"/>
          </w:tcPr>
          <w:p w:rsidR="004949E2" w:rsidRDefault="004949E2" w:rsidP="00E52E37">
            <w:pPr>
              <w:jc w:val="both"/>
            </w:pPr>
            <w:r>
              <w:t>Time Mania – Sorteio do Time</w:t>
            </w:r>
          </w:p>
        </w:tc>
      </w:tr>
    </w:tbl>
    <w:p w:rsidR="004949E2" w:rsidRDefault="004949E2" w:rsidP="00E52E37">
      <w:pPr>
        <w:ind w:firstLine="708"/>
        <w:jc w:val="both"/>
      </w:pPr>
    </w:p>
    <w:p w:rsidR="00E52E37" w:rsidRDefault="00E52E37" w:rsidP="00FE4129">
      <w:pPr>
        <w:pStyle w:val="Ttulo4"/>
      </w:pPr>
      <w:bookmarkStart w:id="16" w:name="_Toc272244293"/>
      <w:r>
        <w:t>4.2.</w:t>
      </w:r>
      <w:r w:rsidR="00EB15A8">
        <w:t>2</w:t>
      </w:r>
      <w:r>
        <w:t>.1 – Regras</w:t>
      </w:r>
      <w:r w:rsidR="0064494C">
        <w:t xml:space="preserve"> e Consistências</w:t>
      </w:r>
      <w:bookmarkEnd w:id="16"/>
    </w:p>
    <w:p w:rsidR="00DC032F" w:rsidRPr="00DC032F" w:rsidRDefault="00DC032F" w:rsidP="00DC032F"/>
    <w:p w:rsidR="00E52E37" w:rsidRDefault="00E52E37" w:rsidP="002E7D04">
      <w:pPr>
        <w:pStyle w:val="PargrafodaLista"/>
        <w:numPr>
          <w:ilvl w:val="0"/>
          <w:numId w:val="4"/>
        </w:numPr>
        <w:jc w:val="both"/>
      </w:pPr>
      <w:r>
        <w:t>Todos os campos são</w:t>
      </w:r>
      <w:r w:rsidR="00EB15A8">
        <w:t xml:space="preserve"> de preenchimento obrigatório</w:t>
      </w:r>
    </w:p>
    <w:p w:rsidR="002E7D04" w:rsidRDefault="002E7D04" w:rsidP="002E7D04">
      <w:pPr>
        <w:pStyle w:val="PargrafodaLista"/>
        <w:numPr>
          <w:ilvl w:val="0"/>
          <w:numId w:val="4"/>
        </w:numPr>
        <w:jc w:val="both"/>
      </w:pPr>
      <w:r>
        <w:t xml:space="preserve">Ao selecionar um registro de Loteria no </w:t>
      </w:r>
      <w:proofErr w:type="spellStart"/>
      <w:r>
        <w:t>Grid</w:t>
      </w:r>
      <w:proofErr w:type="spellEnd"/>
      <w:r>
        <w:t xml:space="preserve"> para edição, verificar se existem concursos. Havendo existência de concursos, a Loteria não pode ser excluída.  Neste caso, pode deixar o botão desabilitado.</w:t>
      </w:r>
    </w:p>
    <w:p w:rsidR="002E7D04" w:rsidRDefault="002E7D04" w:rsidP="002E7D04">
      <w:pPr>
        <w:pStyle w:val="PargrafodaLista"/>
        <w:numPr>
          <w:ilvl w:val="0"/>
          <w:numId w:val="4"/>
        </w:numPr>
        <w:jc w:val="both"/>
      </w:pPr>
      <w:r>
        <w:t xml:space="preserve">Na exclusão, não havendo concursos, </w:t>
      </w:r>
      <w:proofErr w:type="gramStart"/>
      <w:r>
        <w:t>elimina-se</w:t>
      </w:r>
      <w:proofErr w:type="gramEnd"/>
      <w:r>
        <w:t xml:space="preserve"> TODOS os dados relacionados de informações de outras tabelas. É mandatário de não permitir a exclusão apenas se houver dezenas sorteadas.</w:t>
      </w:r>
    </w:p>
    <w:p w:rsidR="00663AFC" w:rsidRDefault="00663AFC" w:rsidP="002E7D04">
      <w:pPr>
        <w:pStyle w:val="PargrafodaLista"/>
        <w:numPr>
          <w:ilvl w:val="0"/>
          <w:numId w:val="4"/>
        </w:numPr>
        <w:jc w:val="both"/>
      </w:pPr>
      <w:r>
        <w:t>Observar a relação de quantidade de dezenas sorteadas com quantidade mínima de ocorrência, não podem ser valores que não se combinem,</w:t>
      </w:r>
      <w:proofErr w:type="gramStart"/>
      <w:r>
        <w:t xml:space="preserve">  </w:t>
      </w:r>
      <w:proofErr w:type="gramEnd"/>
      <w:r>
        <w:t>exemplo, em uma loteria não posso sortear 4 dezenas por concurso se eu indico que ela tem premiação mínima para 6 dezenas.</w:t>
      </w:r>
    </w:p>
    <w:p w:rsidR="00663AFC" w:rsidRDefault="00663AFC" w:rsidP="002E7D04">
      <w:pPr>
        <w:pStyle w:val="PargrafodaLista"/>
        <w:numPr>
          <w:ilvl w:val="0"/>
          <w:numId w:val="4"/>
        </w:numPr>
        <w:jc w:val="both"/>
      </w:pPr>
      <w:r>
        <w:t>Os campos de dezena mínima e dezena máxima devem ter coerência, o maior é o máximo, e o menor o mínimo e nunca iguais ou ao contrário.</w:t>
      </w:r>
    </w:p>
    <w:p w:rsidR="00663AFC" w:rsidRDefault="00663AFC" w:rsidP="002E7D04">
      <w:pPr>
        <w:pStyle w:val="PargrafodaLista"/>
        <w:numPr>
          <w:ilvl w:val="0"/>
          <w:numId w:val="4"/>
        </w:numPr>
        <w:jc w:val="both"/>
      </w:pPr>
      <w:r>
        <w:t xml:space="preserve">A quantidade de dezenas deve se equivaler também em relação </w:t>
      </w:r>
      <w:proofErr w:type="gramStart"/>
      <w:r>
        <w:t>a</w:t>
      </w:r>
      <w:proofErr w:type="gramEnd"/>
      <w:r>
        <w:t xml:space="preserve"> faixa máxima e mínima de dezenas existentes para sorteio.</w:t>
      </w:r>
    </w:p>
    <w:p w:rsidR="00663AFC" w:rsidRDefault="00663AFC" w:rsidP="002E7D04">
      <w:pPr>
        <w:pStyle w:val="PargrafodaLista"/>
        <w:numPr>
          <w:ilvl w:val="0"/>
          <w:numId w:val="4"/>
        </w:numPr>
        <w:jc w:val="both"/>
      </w:pPr>
      <w:r>
        <w:t xml:space="preserve">Uma vez a loteria estando inativa, ela desaparece dos </w:t>
      </w:r>
      <w:proofErr w:type="spellStart"/>
      <w:r>
        <w:t>combos</w:t>
      </w:r>
      <w:proofErr w:type="spellEnd"/>
      <w:r>
        <w:t xml:space="preserve"> que listam a loteria para as consultas estatísticas e geração de dados</w:t>
      </w:r>
    </w:p>
    <w:p w:rsidR="00CF6DF9" w:rsidRDefault="00CF6DF9" w:rsidP="00FE4129">
      <w:pPr>
        <w:pStyle w:val="Ttulo3"/>
      </w:pPr>
      <w:bookmarkStart w:id="17" w:name="_Toc272244294"/>
      <w:r>
        <w:t>4.2.</w:t>
      </w:r>
      <w:r w:rsidR="00EB15A8">
        <w:t>3</w:t>
      </w:r>
      <w:r>
        <w:t xml:space="preserve"> – Cadastro de Dezenas / Resultados Individuais</w:t>
      </w:r>
      <w:bookmarkEnd w:id="17"/>
    </w:p>
    <w:p w:rsidR="00DC032F" w:rsidRPr="00DC032F" w:rsidRDefault="00DC032F" w:rsidP="00DC032F"/>
    <w:p w:rsidR="00CF6DF9" w:rsidRDefault="004949E2" w:rsidP="00204E82">
      <w:pPr>
        <w:ind w:firstLine="708"/>
        <w:jc w:val="both"/>
      </w:pPr>
      <w:r>
        <w:t xml:space="preserve">A tela consiste em um </w:t>
      </w:r>
      <w:proofErr w:type="spellStart"/>
      <w:r>
        <w:t>combo</w:t>
      </w:r>
      <w:proofErr w:type="spellEnd"/>
      <w:r>
        <w:t xml:space="preserve"> para selecionar a Loteria, um campo texto onde é inputado a dezena, um campo de lista onde são agrupadas as dezenas, um campo para a data do concurso, e um campo para o número do concurso. </w:t>
      </w:r>
    </w:p>
    <w:p w:rsidR="004949E2" w:rsidRDefault="004949E2" w:rsidP="00204E82">
      <w:pPr>
        <w:ind w:firstLine="708"/>
        <w:jc w:val="both"/>
      </w:pPr>
      <w:r>
        <w:t xml:space="preserve">No caso da </w:t>
      </w:r>
      <w:proofErr w:type="spellStart"/>
      <w:r>
        <w:t>Timemania</w:t>
      </w:r>
      <w:proofErr w:type="spellEnd"/>
      <w:r>
        <w:t xml:space="preserve">, tem uma regra a mais, e um </w:t>
      </w:r>
      <w:proofErr w:type="spellStart"/>
      <w:r>
        <w:t>combo</w:t>
      </w:r>
      <w:proofErr w:type="spellEnd"/>
      <w:r>
        <w:t xml:space="preserve"> para exibir os times que foram sorteados.</w:t>
      </w:r>
    </w:p>
    <w:p w:rsidR="000E00CF" w:rsidRDefault="000E00CF" w:rsidP="00FE4129">
      <w:pPr>
        <w:pStyle w:val="Ttulo4"/>
      </w:pPr>
      <w:bookmarkStart w:id="18" w:name="_Toc272244295"/>
      <w:r>
        <w:t>4.2.3.1 – Regras</w:t>
      </w:r>
      <w:r w:rsidR="0064494C">
        <w:t xml:space="preserve"> e Consistências</w:t>
      </w:r>
      <w:bookmarkEnd w:id="18"/>
    </w:p>
    <w:p w:rsidR="00DC032F" w:rsidRPr="00DC032F" w:rsidRDefault="00DC032F" w:rsidP="00DC032F"/>
    <w:p w:rsidR="004949E2" w:rsidRDefault="004949E2" w:rsidP="004949E2">
      <w:pPr>
        <w:pStyle w:val="PargrafodaLista"/>
        <w:numPr>
          <w:ilvl w:val="0"/>
          <w:numId w:val="5"/>
        </w:numPr>
        <w:jc w:val="both"/>
      </w:pPr>
      <w:r>
        <w:t xml:space="preserve">De acordo com cada loteria, deve ser </w:t>
      </w:r>
      <w:proofErr w:type="gramStart"/>
      <w:r>
        <w:t>respeitado a quantidade exata das dezenas que ela tem para o sorteio</w:t>
      </w:r>
      <w:proofErr w:type="gramEnd"/>
      <w:r>
        <w:t>.</w:t>
      </w:r>
    </w:p>
    <w:p w:rsidR="004949E2" w:rsidRDefault="004949E2" w:rsidP="004949E2">
      <w:pPr>
        <w:pStyle w:val="PargrafodaLista"/>
        <w:numPr>
          <w:ilvl w:val="0"/>
          <w:numId w:val="5"/>
        </w:numPr>
        <w:jc w:val="both"/>
      </w:pPr>
      <w:r>
        <w:t>Consistir Dezenas repetidas.</w:t>
      </w:r>
    </w:p>
    <w:p w:rsidR="004949E2" w:rsidRDefault="004949E2" w:rsidP="004949E2">
      <w:pPr>
        <w:pStyle w:val="PargrafodaLista"/>
        <w:numPr>
          <w:ilvl w:val="0"/>
          <w:numId w:val="5"/>
        </w:numPr>
        <w:jc w:val="both"/>
      </w:pPr>
      <w:r>
        <w:t>Validar se faz parte da faixa da loteria.</w:t>
      </w:r>
    </w:p>
    <w:p w:rsidR="004949E2" w:rsidRDefault="004949E2" w:rsidP="004949E2">
      <w:pPr>
        <w:pStyle w:val="PargrafodaLista"/>
        <w:numPr>
          <w:ilvl w:val="0"/>
          <w:numId w:val="5"/>
        </w:numPr>
        <w:jc w:val="both"/>
      </w:pPr>
      <w:r>
        <w:t xml:space="preserve">No campo texto, ao pressionar </w:t>
      </w:r>
      <w:proofErr w:type="spellStart"/>
      <w:r>
        <w:t>enter</w:t>
      </w:r>
      <w:proofErr w:type="spellEnd"/>
      <w:r>
        <w:t>, é validado a dezena, e inserida na lista.</w:t>
      </w:r>
    </w:p>
    <w:p w:rsidR="004949E2" w:rsidRDefault="004949E2" w:rsidP="004949E2">
      <w:pPr>
        <w:pStyle w:val="PargrafodaLista"/>
        <w:numPr>
          <w:ilvl w:val="0"/>
          <w:numId w:val="5"/>
        </w:numPr>
        <w:jc w:val="both"/>
      </w:pPr>
      <w:r>
        <w:t>Ao final de todas as dezenas inseridas, gravar.</w:t>
      </w:r>
    </w:p>
    <w:p w:rsidR="004949E2" w:rsidRDefault="004949E2" w:rsidP="004949E2">
      <w:pPr>
        <w:pStyle w:val="PargrafodaLista"/>
        <w:numPr>
          <w:ilvl w:val="0"/>
          <w:numId w:val="5"/>
        </w:numPr>
        <w:jc w:val="both"/>
      </w:pPr>
      <w:r>
        <w:lastRenderedPageBreak/>
        <w:t>No caso do Time Mania, os resultados, do mesmo concurso são colocados juntos. Ao selecionar o item “</w:t>
      </w:r>
      <w:proofErr w:type="spellStart"/>
      <w:r>
        <w:t>Timemania</w:t>
      </w:r>
      <w:proofErr w:type="spellEnd"/>
      <w:r>
        <w:t xml:space="preserve">”, seja a Loteria só dezenas, seja só times, é tratada da mesma forma como Loteria </w:t>
      </w:r>
      <w:proofErr w:type="spellStart"/>
      <w:proofErr w:type="gramStart"/>
      <w:r>
        <w:t>TimeMania</w:t>
      </w:r>
      <w:proofErr w:type="spellEnd"/>
      <w:proofErr w:type="gramEnd"/>
      <w:r>
        <w:t xml:space="preserve">. É exibido o </w:t>
      </w:r>
      <w:proofErr w:type="spellStart"/>
      <w:r>
        <w:t>combo</w:t>
      </w:r>
      <w:proofErr w:type="spellEnd"/>
      <w:r>
        <w:t xml:space="preserve"> e deve ser selecionado o time que foi sorteado. O time não é preciso ser adicionado na Lista.</w:t>
      </w:r>
    </w:p>
    <w:p w:rsidR="003F0E8B" w:rsidRDefault="003F0E8B" w:rsidP="004949E2">
      <w:pPr>
        <w:pStyle w:val="PargrafodaLista"/>
        <w:numPr>
          <w:ilvl w:val="0"/>
          <w:numId w:val="5"/>
        </w:numPr>
        <w:jc w:val="both"/>
      </w:pPr>
      <w:r>
        <w:t>Não há exclusão, consulta nesta tela. Por isto adiciona se as dezenas e trabalha com elas adicionando ou removendo-as antes de gravar. Após efetuar a gravação não há atividades mais com este conjunto de registros do concurso.</w:t>
      </w:r>
    </w:p>
    <w:p w:rsidR="00CF6DF9" w:rsidRDefault="00CF6DF9" w:rsidP="0064494C">
      <w:pPr>
        <w:pStyle w:val="Ttulo3"/>
      </w:pPr>
      <w:bookmarkStart w:id="19" w:name="_Toc272244296"/>
      <w:r>
        <w:t>4.2.</w:t>
      </w:r>
      <w:r w:rsidR="00EB15A8">
        <w:t>4</w:t>
      </w:r>
      <w:r>
        <w:t xml:space="preserve"> – Importação de Dados de Resultados</w:t>
      </w:r>
      <w:bookmarkEnd w:id="19"/>
    </w:p>
    <w:p w:rsidR="00DC032F" w:rsidRPr="00DC032F" w:rsidRDefault="00DC032F" w:rsidP="00DC032F"/>
    <w:p w:rsidR="00CF6DF9" w:rsidRDefault="00204E82" w:rsidP="00204E82">
      <w:pPr>
        <w:ind w:firstLine="708"/>
        <w:jc w:val="both"/>
      </w:pPr>
      <w:r>
        <w:t xml:space="preserve">A tela de importação é uma tela bem simples e prática. É interessante haver TODAS as planilhas. </w:t>
      </w:r>
    </w:p>
    <w:p w:rsidR="00204E82" w:rsidRDefault="00204E82" w:rsidP="00204E82">
      <w:pPr>
        <w:ind w:firstLine="708"/>
        <w:jc w:val="both"/>
      </w:pPr>
      <w:r>
        <w:t xml:space="preserve">É feito o </w:t>
      </w:r>
      <w:proofErr w:type="spellStart"/>
      <w:r>
        <w:t>donwload</w:t>
      </w:r>
      <w:proofErr w:type="spellEnd"/>
      <w:r>
        <w:t xml:space="preserve"> dos resultados em HTML, e estes podem ser abertos no MS-Excel. De posse do resultado, o usuário cria uma pasta de trabalho nova em branco no Excel contendo </w:t>
      </w:r>
      <w:proofErr w:type="gramStart"/>
      <w:r w:rsidR="00DC032F">
        <w:t>7</w:t>
      </w:r>
      <w:proofErr w:type="gramEnd"/>
      <w:r>
        <w:t xml:space="preserve"> planilhas para o trabalho de importação. As planilhas devem estar em uma</w:t>
      </w:r>
      <w:proofErr w:type="gramStart"/>
      <w:r>
        <w:t xml:space="preserve">  </w:t>
      </w:r>
      <w:proofErr w:type="spellStart"/>
      <w:proofErr w:type="gramEnd"/>
      <w:r>
        <w:t>sequencia</w:t>
      </w:r>
      <w:proofErr w:type="spellEnd"/>
      <w:r>
        <w:t xml:space="preserve"> previamente formatada.</w:t>
      </w:r>
    </w:p>
    <w:p w:rsidR="00F612E0" w:rsidRDefault="00F612E0" w:rsidP="00204E82">
      <w:pPr>
        <w:ind w:firstLine="708"/>
        <w:jc w:val="both"/>
      </w:pPr>
      <w:r>
        <w:t xml:space="preserve">Não existindo informação, pode deixar a coluna em branco, mas com as colunas de cabeçalho preenchidas. Geralmente as importações são feitas de uma vez. E com todos os resultados, assim evita erros e incertezas. </w:t>
      </w:r>
      <w:proofErr w:type="gramStart"/>
      <w:r>
        <w:t>Ou seja</w:t>
      </w:r>
      <w:proofErr w:type="gramEnd"/>
      <w:r>
        <w:t xml:space="preserve"> pega-se todos os resultados e joga-os na planilha conforme layout da mesma. Atualmente o layout é parecido com o do formato que vem do HTML que facilita a copia dos dados para a planilha de exportação.</w:t>
      </w:r>
    </w:p>
    <w:p w:rsidR="00204E82" w:rsidRDefault="00204E82" w:rsidP="0064494C">
      <w:pPr>
        <w:pStyle w:val="Ttulo4"/>
      </w:pPr>
      <w:bookmarkStart w:id="20" w:name="_Toc272244297"/>
      <w:r>
        <w:t>4.2.4.1 – Regras</w:t>
      </w:r>
      <w:r w:rsidR="0064494C">
        <w:t xml:space="preserve"> e Consistências</w:t>
      </w:r>
      <w:bookmarkEnd w:id="20"/>
    </w:p>
    <w:p w:rsidR="00DC032F" w:rsidRPr="00DC032F" w:rsidRDefault="00DC032F" w:rsidP="00DC032F"/>
    <w:p w:rsidR="00204E82" w:rsidRDefault="00F612E0" w:rsidP="00204E82">
      <w:pPr>
        <w:ind w:firstLine="708"/>
        <w:jc w:val="both"/>
      </w:pPr>
      <w:r>
        <w:t xml:space="preserve">A ordem da planilha deve respeitar a </w:t>
      </w:r>
      <w:proofErr w:type="spellStart"/>
      <w:r>
        <w:t>sequencia</w:t>
      </w:r>
      <w:proofErr w:type="spellEnd"/>
      <w:r>
        <w:t xml:space="preserve"> abaixo:</w:t>
      </w:r>
    </w:p>
    <w:tbl>
      <w:tblPr>
        <w:tblStyle w:val="Tabelacomgrade"/>
        <w:tblW w:w="0" w:type="auto"/>
        <w:tblLook w:val="04A0"/>
      </w:tblPr>
      <w:tblGrid>
        <w:gridCol w:w="1668"/>
        <w:gridCol w:w="6976"/>
      </w:tblGrid>
      <w:tr w:rsidR="00204E82" w:rsidRPr="004949E2" w:rsidTr="00F612E0">
        <w:tc>
          <w:tcPr>
            <w:tcW w:w="1668" w:type="dxa"/>
            <w:shd w:val="pct5" w:color="auto" w:fill="auto"/>
          </w:tcPr>
          <w:p w:rsidR="00204E82" w:rsidRPr="004949E2" w:rsidRDefault="00204E82" w:rsidP="00F612E0">
            <w:pPr>
              <w:jc w:val="both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6976" w:type="dxa"/>
            <w:shd w:val="pct5" w:color="auto" w:fill="auto"/>
          </w:tcPr>
          <w:p w:rsidR="00204E82" w:rsidRPr="004949E2" w:rsidRDefault="00204E82" w:rsidP="00F612E0">
            <w:pPr>
              <w:jc w:val="both"/>
              <w:rPr>
                <w:b/>
              </w:rPr>
            </w:pPr>
            <w:r>
              <w:rPr>
                <w:b/>
              </w:rPr>
              <w:t>Planilha</w:t>
            </w:r>
          </w:p>
        </w:tc>
      </w:tr>
      <w:tr w:rsidR="00204E82" w:rsidTr="00F612E0">
        <w:tc>
          <w:tcPr>
            <w:tcW w:w="1668" w:type="dxa"/>
          </w:tcPr>
          <w:p w:rsidR="00204E82" w:rsidRDefault="00204E82" w:rsidP="00F612E0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6976" w:type="dxa"/>
          </w:tcPr>
          <w:p w:rsidR="00204E82" w:rsidRDefault="00204E82" w:rsidP="00F612E0">
            <w:pPr>
              <w:jc w:val="both"/>
            </w:pPr>
            <w:r>
              <w:t>Mega Sena</w:t>
            </w:r>
          </w:p>
        </w:tc>
      </w:tr>
      <w:tr w:rsidR="00204E82" w:rsidTr="00F612E0">
        <w:tc>
          <w:tcPr>
            <w:tcW w:w="1668" w:type="dxa"/>
          </w:tcPr>
          <w:p w:rsidR="00204E82" w:rsidRDefault="00204E82" w:rsidP="00F612E0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6976" w:type="dxa"/>
          </w:tcPr>
          <w:p w:rsidR="00204E82" w:rsidRDefault="00204E82" w:rsidP="00F612E0">
            <w:pPr>
              <w:jc w:val="both"/>
            </w:pPr>
            <w:r>
              <w:t>Dupla Sena – Primeiro Sorteio</w:t>
            </w:r>
          </w:p>
        </w:tc>
      </w:tr>
      <w:tr w:rsidR="00204E82" w:rsidTr="00F612E0">
        <w:tc>
          <w:tcPr>
            <w:tcW w:w="1668" w:type="dxa"/>
          </w:tcPr>
          <w:p w:rsidR="00204E82" w:rsidRDefault="00204E82" w:rsidP="00F612E0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6976" w:type="dxa"/>
          </w:tcPr>
          <w:p w:rsidR="00204E82" w:rsidRDefault="00204E82" w:rsidP="00F612E0">
            <w:pPr>
              <w:jc w:val="both"/>
            </w:pPr>
            <w:r>
              <w:t>Dupla Sena – Segundo Sorteio</w:t>
            </w:r>
          </w:p>
        </w:tc>
      </w:tr>
      <w:tr w:rsidR="00204E82" w:rsidTr="00F612E0">
        <w:tc>
          <w:tcPr>
            <w:tcW w:w="1668" w:type="dxa"/>
          </w:tcPr>
          <w:p w:rsidR="00204E82" w:rsidRDefault="00204E82" w:rsidP="00F612E0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6976" w:type="dxa"/>
          </w:tcPr>
          <w:p w:rsidR="00204E82" w:rsidRDefault="00204E82" w:rsidP="00F612E0">
            <w:pPr>
              <w:jc w:val="both"/>
            </w:pPr>
            <w:r>
              <w:t>Loto Fácil</w:t>
            </w:r>
          </w:p>
        </w:tc>
      </w:tr>
      <w:tr w:rsidR="00204E82" w:rsidTr="00F612E0">
        <w:tc>
          <w:tcPr>
            <w:tcW w:w="1668" w:type="dxa"/>
          </w:tcPr>
          <w:p w:rsidR="00204E82" w:rsidRDefault="00204E82" w:rsidP="00F612E0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6976" w:type="dxa"/>
          </w:tcPr>
          <w:p w:rsidR="00204E82" w:rsidRDefault="00204E82" w:rsidP="00F612E0">
            <w:pPr>
              <w:jc w:val="both"/>
            </w:pPr>
            <w:r>
              <w:t>Loto Mania</w:t>
            </w:r>
          </w:p>
        </w:tc>
      </w:tr>
      <w:tr w:rsidR="00204E82" w:rsidTr="00F612E0">
        <w:tc>
          <w:tcPr>
            <w:tcW w:w="1668" w:type="dxa"/>
          </w:tcPr>
          <w:p w:rsidR="00204E82" w:rsidRDefault="00204E82" w:rsidP="00F612E0">
            <w:pPr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6976" w:type="dxa"/>
          </w:tcPr>
          <w:p w:rsidR="00204E82" w:rsidRDefault="00204E82" w:rsidP="00F612E0">
            <w:pPr>
              <w:jc w:val="both"/>
            </w:pPr>
            <w:r>
              <w:t>Quina</w:t>
            </w:r>
          </w:p>
        </w:tc>
      </w:tr>
      <w:tr w:rsidR="00204E82" w:rsidTr="00F612E0">
        <w:tc>
          <w:tcPr>
            <w:tcW w:w="1668" w:type="dxa"/>
          </w:tcPr>
          <w:p w:rsidR="00204E82" w:rsidRDefault="00204E82" w:rsidP="00F612E0">
            <w:pPr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6976" w:type="dxa"/>
          </w:tcPr>
          <w:p w:rsidR="00204E82" w:rsidRDefault="00204E82" w:rsidP="00204E82">
            <w:pPr>
              <w:jc w:val="both"/>
            </w:pPr>
            <w:r>
              <w:t xml:space="preserve">Time Mania </w:t>
            </w:r>
          </w:p>
        </w:tc>
      </w:tr>
    </w:tbl>
    <w:p w:rsidR="00F612E0" w:rsidRDefault="00204E82" w:rsidP="00204E82">
      <w:pPr>
        <w:ind w:firstLine="708"/>
        <w:jc w:val="both"/>
      </w:pPr>
      <w:r>
        <w:t xml:space="preserve">Apenas a </w:t>
      </w:r>
      <w:proofErr w:type="spellStart"/>
      <w:r>
        <w:t>Timemania</w:t>
      </w:r>
      <w:proofErr w:type="spellEnd"/>
      <w:r>
        <w:t xml:space="preserve"> ainda não foi definida o formato de importação.  </w:t>
      </w:r>
    </w:p>
    <w:p w:rsidR="00204E82" w:rsidRDefault="00204E82" w:rsidP="00204E82">
      <w:pPr>
        <w:ind w:firstLine="708"/>
        <w:jc w:val="both"/>
      </w:pPr>
      <w:r>
        <w:t xml:space="preserve">Os campos/colunas devem ser de acordo </w:t>
      </w:r>
      <w:proofErr w:type="gramStart"/>
      <w:r>
        <w:t xml:space="preserve">com </w:t>
      </w:r>
      <w:proofErr w:type="spellStart"/>
      <w:r>
        <w:t>com</w:t>
      </w:r>
      <w:proofErr w:type="spellEnd"/>
      <w:proofErr w:type="gramEnd"/>
      <w:r>
        <w:t xml:space="preserve"> a</w:t>
      </w:r>
      <w:r w:rsidR="00F612E0">
        <w:t xml:space="preserve"> ordem a seguir:</w:t>
      </w:r>
    </w:p>
    <w:p w:rsidR="00F612E0" w:rsidRDefault="00F612E0" w:rsidP="00F612E0">
      <w:pPr>
        <w:pStyle w:val="PargrafodaLista"/>
        <w:numPr>
          <w:ilvl w:val="0"/>
          <w:numId w:val="6"/>
        </w:numPr>
        <w:jc w:val="both"/>
      </w:pPr>
      <w:r>
        <w:t>Número do Concurso</w:t>
      </w:r>
    </w:p>
    <w:p w:rsidR="00F612E0" w:rsidRDefault="00F612E0" w:rsidP="00F612E0">
      <w:pPr>
        <w:pStyle w:val="PargrafodaLista"/>
        <w:numPr>
          <w:ilvl w:val="0"/>
          <w:numId w:val="6"/>
        </w:numPr>
        <w:jc w:val="both"/>
      </w:pPr>
      <w:r>
        <w:t>Data do Concurso</w:t>
      </w:r>
    </w:p>
    <w:p w:rsidR="00F612E0" w:rsidRDefault="00F612E0" w:rsidP="00F612E0">
      <w:pPr>
        <w:pStyle w:val="PargrafodaLista"/>
        <w:numPr>
          <w:ilvl w:val="0"/>
          <w:numId w:val="6"/>
        </w:numPr>
        <w:jc w:val="both"/>
      </w:pPr>
      <w:r>
        <w:t>Dezenas: Dezena1... Dezena2...</w:t>
      </w:r>
    </w:p>
    <w:p w:rsidR="00F612E0" w:rsidRDefault="00F612E0" w:rsidP="00F612E0">
      <w:pPr>
        <w:ind w:firstLine="708"/>
        <w:jc w:val="both"/>
      </w:pPr>
      <w:r>
        <w:t>A importação deve ler linha a linha da planilha, onde cada linha é o con</w:t>
      </w:r>
      <w:r w:rsidR="00FC4B1D">
        <w:t>curso e seus dados, com as deze</w:t>
      </w:r>
      <w:r>
        <w:t xml:space="preserve">nas respectivas sorteadas. A cada concurso lido é mandatório observar se </w:t>
      </w:r>
      <w:r>
        <w:lastRenderedPageBreak/>
        <w:t>ele já foi cadastrado na base de dados, se sim, ignora o concurso e passa para o próximo, e assim por diante, no caso de não existir, cadastra o concurso e as dezenas da respectiva loteria.</w:t>
      </w:r>
      <w:r w:rsidR="00FC4B1D">
        <w:t xml:space="preserve"> Desta forma, se a tabela de dezenas der algum problema, basta recriar ela, e ou deixar ela sem registro e fazer uma importação, os registros são gravados a partir do ZERO.</w:t>
      </w:r>
    </w:p>
    <w:p w:rsidR="00CF6DF9" w:rsidRDefault="00CF6DF9" w:rsidP="00DC032F">
      <w:pPr>
        <w:pStyle w:val="Ttulo3"/>
      </w:pPr>
      <w:bookmarkStart w:id="21" w:name="_Toc272244298"/>
      <w:r>
        <w:t>4.2.</w:t>
      </w:r>
      <w:r w:rsidR="00EB15A8">
        <w:t>5</w:t>
      </w:r>
      <w:r>
        <w:t xml:space="preserve"> – Consulta de Resultados Históricos</w:t>
      </w:r>
      <w:bookmarkEnd w:id="21"/>
    </w:p>
    <w:p w:rsidR="00DC032F" w:rsidRPr="00DC032F" w:rsidRDefault="00DC032F" w:rsidP="00DC032F"/>
    <w:p w:rsidR="00CF6DF9" w:rsidRDefault="00DC032F" w:rsidP="00DC032F">
      <w:pPr>
        <w:ind w:firstLine="708"/>
        <w:jc w:val="both"/>
      </w:pPr>
      <w:r>
        <w:t xml:space="preserve">A </w:t>
      </w:r>
      <w:r w:rsidR="00CF6DF9">
        <w:t>Consulta de Resultados Históricos</w:t>
      </w:r>
      <w:r>
        <w:t xml:space="preserve"> é uma funcionalidade Simples onde a tela contém um </w:t>
      </w:r>
      <w:proofErr w:type="spellStart"/>
      <w:r>
        <w:t>combo</w:t>
      </w:r>
      <w:proofErr w:type="spellEnd"/>
      <w:r>
        <w:t xml:space="preserve"> e um </w:t>
      </w:r>
      <w:proofErr w:type="spellStart"/>
      <w:r>
        <w:t>grid</w:t>
      </w:r>
      <w:proofErr w:type="spellEnd"/>
      <w:r>
        <w:t xml:space="preserve"> que lista todos os dados dos concursos já realizados da Loteria selecionada.</w:t>
      </w:r>
    </w:p>
    <w:p w:rsidR="000E00CF" w:rsidRDefault="000E00CF" w:rsidP="00DC032F">
      <w:pPr>
        <w:pStyle w:val="Ttulo4"/>
      </w:pPr>
      <w:bookmarkStart w:id="22" w:name="_Toc272244299"/>
      <w:r>
        <w:t>4.2.5.1 – Regras</w:t>
      </w:r>
      <w:r w:rsidR="0064494C">
        <w:t xml:space="preserve"> e Consistências</w:t>
      </w:r>
      <w:bookmarkEnd w:id="22"/>
    </w:p>
    <w:p w:rsidR="00DC032F" w:rsidRPr="00DC032F" w:rsidRDefault="00DC032F" w:rsidP="00DC032F"/>
    <w:p w:rsidR="000E00CF" w:rsidRDefault="00DC032F" w:rsidP="00DC032F">
      <w:pPr>
        <w:pStyle w:val="PargrafodaLista"/>
        <w:numPr>
          <w:ilvl w:val="0"/>
          <w:numId w:val="7"/>
        </w:numPr>
        <w:jc w:val="both"/>
      </w:pPr>
      <w:r>
        <w:t xml:space="preserve">O </w:t>
      </w:r>
      <w:proofErr w:type="spellStart"/>
      <w:r>
        <w:t>Combo</w:t>
      </w:r>
      <w:proofErr w:type="spellEnd"/>
      <w:r>
        <w:t xml:space="preserve"> de Loterias para consulta deve conter Loterias Ativas.</w:t>
      </w:r>
    </w:p>
    <w:p w:rsidR="00DC032F" w:rsidRDefault="00DC032F" w:rsidP="00DC032F">
      <w:pPr>
        <w:pStyle w:val="PargrafodaLista"/>
        <w:numPr>
          <w:ilvl w:val="0"/>
          <w:numId w:val="7"/>
        </w:numPr>
        <w:jc w:val="both"/>
      </w:pPr>
      <w:r>
        <w:t xml:space="preserve">Listar todos os resultados relacionado </w:t>
      </w:r>
      <w:proofErr w:type="gramStart"/>
      <w:r>
        <w:t>a</w:t>
      </w:r>
      <w:proofErr w:type="gramEnd"/>
      <w:r>
        <w:t xml:space="preserve"> Loteria citada</w:t>
      </w:r>
    </w:p>
    <w:p w:rsidR="00CF6DF9" w:rsidRDefault="00CF6DF9" w:rsidP="00DC032F">
      <w:pPr>
        <w:pStyle w:val="Ttulo3"/>
      </w:pPr>
      <w:bookmarkStart w:id="23" w:name="_Toc272244300"/>
      <w:r>
        <w:t>4.2.</w:t>
      </w:r>
      <w:r w:rsidR="00EB15A8">
        <w:t>6</w:t>
      </w:r>
      <w:r>
        <w:t xml:space="preserve"> – Consulta de Resultados Históricos por Dezenas Selecionadas</w:t>
      </w:r>
      <w:bookmarkEnd w:id="23"/>
    </w:p>
    <w:p w:rsidR="00DC032F" w:rsidRPr="00DC032F" w:rsidRDefault="00DC032F" w:rsidP="00DC032F"/>
    <w:p w:rsidR="00CF6DF9" w:rsidRDefault="00DC032F" w:rsidP="00DC032F">
      <w:pPr>
        <w:ind w:firstLine="708"/>
        <w:jc w:val="both"/>
      </w:pPr>
      <w:r>
        <w:t xml:space="preserve">A </w:t>
      </w:r>
      <w:r w:rsidR="00CF6DF9">
        <w:t>Consulta de Resultados Históricos por Dezenas Selecionadas</w:t>
      </w:r>
      <w:r>
        <w:t xml:space="preserve"> é uma funcionalidade que traz informações sobre ocorrências de um conjunto de dezenas no histórico.</w:t>
      </w:r>
    </w:p>
    <w:p w:rsidR="00DC032F" w:rsidRDefault="00DC032F" w:rsidP="00DC032F">
      <w:pPr>
        <w:ind w:firstLine="708"/>
        <w:jc w:val="both"/>
      </w:pPr>
      <w:r>
        <w:t xml:space="preserve">Exemplo: </w:t>
      </w:r>
      <w:proofErr w:type="gramStart"/>
      <w:r>
        <w:t>Seleciona-se</w:t>
      </w:r>
      <w:proofErr w:type="gramEnd"/>
      <w:r>
        <w:t xml:space="preserve"> seis dezenas que pretende jogar na mega-sena, e </w:t>
      </w:r>
      <w:proofErr w:type="spellStart"/>
      <w:r>
        <w:t>inputa</w:t>
      </w:r>
      <w:proofErr w:type="spellEnd"/>
      <w:r>
        <w:t xml:space="preserve"> no Set da Consulta Desejada. Este Set é arquivado, com dados como nome e as dezenas e tem a Loteria associada a ele. Desta forma evita duplicidade e pode repetir se esta pesquisa quantas vezes desejar. Após montado o Set, é efetuado a consulta. O resultado é uma lista de concursos e quantas ocorrências resultaram com estas dezenas. É possível colocar quantas combinações desejar e estimar se elas já foram ou não sorteadas no concurso. Pode-se </w:t>
      </w:r>
      <w:proofErr w:type="spellStart"/>
      <w:r>
        <w:t>inputar</w:t>
      </w:r>
      <w:proofErr w:type="spellEnd"/>
      <w:r>
        <w:t xml:space="preserve"> 10 dezenas e verificar se a combinação delas (6 a </w:t>
      </w:r>
      <w:proofErr w:type="gramStart"/>
      <w:r>
        <w:t>6</w:t>
      </w:r>
      <w:proofErr w:type="gramEnd"/>
      <w:r>
        <w:t>) resultou em alguma “vitória” no passado em relação a concursos já sorteados.</w:t>
      </w:r>
    </w:p>
    <w:p w:rsidR="000E00CF" w:rsidRDefault="000E00CF" w:rsidP="00A206AE">
      <w:pPr>
        <w:pStyle w:val="Ttulo4"/>
      </w:pPr>
      <w:bookmarkStart w:id="24" w:name="_Toc272244301"/>
      <w:r>
        <w:t>4.2.6.1 – Regras</w:t>
      </w:r>
      <w:r w:rsidR="0064494C">
        <w:t xml:space="preserve"> e Consistências</w:t>
      </w:r>
      <w:bookmarkEnd w:id="24"/>
    </w:p>
    <w:p w:rsidR="00A206AE" w:rsidRPr="00A206AE" w:rsidRDefault="00A206AE" w:rsidP="00A206AE"/>
    <w:p w:rsidR="000E00CF" w:rsidRDefault="00A206AE" w:rsidP="00DC032F">
      <w:pPr>
        <w:ind w:firstLine="708"/>
        <w:jc w:val="both"/>
      </w:pPr>
      <w:r>
        <w:t xml:space="preserve">Não </w:t>
      </w:r>
      <w:proofErr w:type="gramStart"/>
      <w:r>
        <w:t>existe</w:t>
      </w:r>
      <w:proofErr w:type="gramEnd"/>
      <w:r>
        <w:t xml:space="preserve"> regras. Apenas Todos os campos de Geração do Set (obrigatório existir o set) ser preenchido. As Dezenas podem ser adicionadas, removidas, etc.</w:t>
      </w:r>
    </w:p>
    <w:p w:rsidR="00CF6DF9" w:rsidRDefault="00CF6DF9" w:rsidP="00725F32">
      <w:pPr>
        <w:pStyle w:val="Ttulo3"/>
      </w:pPr>
      <w:bookmarkStart w:id="25" w:name="_Toc272244302"/>
      <w:r>
        <w:t>4.2.</w:t>
      </w:r>
      <w:r w:rsidR="00EB15A8">
        <w:t>7</w:t>
      </w:r>
      <w:r>
        <w:t xml:space="preserve"> – Consulta Estatística de Melhores Dezenas Sorteadas</w:t>
      </w:r>
      <w:bookmarkEnd w:id="25"/>
    </w:p>
    <w:p w:rsidR="00725F32" w:rsidRPr="00725F32" w:rsidRDefault="00725F32" w:rsidP="00725F32"/>
    <w:p w:rsidR="00CF6DF9" w:rsidRDefault="00725F32" w:rsidP="00DC032F">
      <w:pPr>
        <w:ind w:firstLine="708"/>
        <w:jc w:val="both"/>
      </w:pPr>
      <w:r>
        <w:t xml:space="preserve">A </w:t>
      </w:r>
      <w:r w:rsidR="00CF6DF9">
        <w:t>Consulta Estatística de Melhores Dezenas Sorteadas</w:t>
      </w:r>
      <w:r>
        <w:t xml:space="preserve"> é uma busca das melhores ocorrências das dezenas, conforme algumas regras pré-determinadas. Deverá ser filtrada da seguinte forma: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>Concursos Normais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>Concursos Pares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>Concursos Impares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lastRenderedPageBreak/>
        <w:t xml:space="preserve">Concursos </w:t>
      </w:r>
      <w:proofErr w:type="spellStart"/>
      <w:r>
        <w:t>Multiplos</w:t>
      </w:r>
      <w:proofErr w:type="spellEnd"/>
      <w:r>
        <w:t xml:space="preserve"> de Três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Quatro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Cinco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Seis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Sete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Oito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Nove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Dez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Quinze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Vinte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Vinte e Cinco</w:t>
      </w:r>
    </w:p>
    <w:p w:rsidR="000E00CF" w:rsidRDefault="000E00CF" w:rsidP="00725F32">
      <w:pPr>
        <w:pStyle w:val="Ttulo4"/>
      </w:pPr>
      <w:bookmarkStart w:id="26" w:name="_Toc272244303"/>
      <w:r>
        <w:t>4.2.7.1 –</w:t>
      </w:r>
      <w:r w:rsidR="00725F32">
        <w:t xml:space="preserve"> </w:t>
      </w:r>
      <w:r>
        <w:t>Regras</w:t>
      </w:r>
      <w:r w:rsidR="0064494C">
        <w:t xml:space="preserve"> e Consistências</w:t>
      </w:r>
      <w:bookmarkEnd w:id="26"/>
    </w:p>
    <w:p w:rsidR="00725F32" w:rsidRPr="00725F32" w:rsidRDefault="00725F32" w:rsidP="00725F32"/>
    <w:p w:rsidR="000E00CF" w:rsidRDefault="00725F32" w:rsidP="00DC032F">
      <w:pPr>
        <w:ind w:firstLine="708"/>
        <w:jc w:val="both"/>
      </w:pPr>
      <w:r>
        <w:t xml:space="preserve">Apenas </w:t>
      </w:r>
      <w:proofErr w:type="gramStart"/>
      <w:r>
        <w:t>obedecer o</w:t>
      </w:r>
      <w:proofErr w:type="gramEnd"/>
      <w:r>
        <w:t xml:space="preserve"> filtro dos concursos. Caso não haja nenhum filtro selecionado, enviar mensagem de alerta para preencher</w:t>
      </w:r>
      <w:r w:rsidR="003200A1">
        <w:t>.</w:t>
      </w:r>
    </w:p>
    <w:p w:rsidR="00CF6DF9" w:rsidRDefault="00CF6DF9" w:rsidP="00D11C83">
      <w:pPr>
        <w:pStyle w:val="Ttulo4"/>
      </w:pPr>
      <w:bookmarkStart w:id="27" w:name="_Toc272244304"/>
      <w:r>
        <w:t>4.2.</w:t>
      </w:r>
      <w:r w:rsidR="00EB15A8">
        <w:t>8</w:t>
      </w:r>
      <w:r>
        <w:t xml:space="preserve"> – Consulta de Atrasos</w:t>
      </w:r>
      <w:bookmarkEnd w:id="27"/>
    </w:p>
    <w:p w:rsidR="00D11C83" w:rsidRPr="00D11C83" w:rsidRDefault="00D11C83" w:rsidP="00D11C83"/>
    <w:p w:rsidR="003200A1" w:rsidRDefault="00D11C83" w:rsidP="003200A1">
      <w:pPr>
        <w:ind w:firstLine="708"/>
        <w:jc w:val="both"/>
      </w:pPr>
      <w:r>
        <w:t xml:space="preserve">A </w:t>
      </w:r>
      <w:r w:rsidR="00CF6DF9">
        <w:t xml:space="preserve">Consulta de Atrasos </w:t>
      </w:r>
      <w:r>
        <w:t>é uma consulta que</w:t>
      </w:r>
      <w:r w:rsidR="00CF6DF9">
        <w:t xml:space="preserve"> </w:t>
      </w:r>
      <w:r>
        <w:t>s</w:t>
      </w:r>
      <w:r w:rsidR="00CF6DF9">
        <w:t>ignifica quant</w:t>
      </w:r>
      <w:r>
        <w:t>o</w:t>
      </w:r>
      <w:r w:rsidR="00CF6DF9">
        <w:t xml:space="preserve">s </w:t>
      </w:r>
      <w:r>
        <w:t>concursos</w:t>
      </w:r>
      <w:r w:rsidR="00CF6DF9">
        <w:t xml:space="preserve"> uma dezena não é sorteada</w:t>
      </w:r>
      <w:r>
        <w:t xml:space="preserve">. Ele lista todas as ocorrências das Dezenas e </w:t>
      </w:r>
      <w:proofErr w:type="spellStart"/>
      <w:r>
        <w:t>informaa</w:t>
      </w:r>
      <w:proofErr w:type="spellEnd"/>
      <w:r>
        <w:t xml:space="preserve"> quantidade de atrasos (concursos que não ocorre) existentes desta dezena. Quando é ZERO, é por que o número foi sorteado no último concurso.</w:t>
      </w:r>
      <w:r w:rsidR="003200A1">
        <w:t xml:space="preserve"> Deverá ser filtrada da seguinte forma: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>Concursos Normais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>Concursos Pares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>Concursos Impares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Três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Quatro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Cinco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Seis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Sete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Oito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Nove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Dez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Quinze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Vinte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Vinte e Cinco</w:t>
      </w:r>
    </w:p>
    <w:p w:rsidR="000E00CF" w:rsidRDefault="000E00CF" w:rsidP="00D11C83">
      <w:pPr>
        <w:pStyle w:val="Ttulo4"/>
      </w:pPr>
      <w:bookmarkStart w:id="28" w:name="_Toc272244305"/>
      <w:r>
        <w:t>4.2.8.1 – Regras</w:t>
      </w:r>
      <w:r w:rsidR="0064494C">
        <w:t xml:space="preserve"> e Consistências</w:t>
      </w:r>
      <w:bookmarkEnd w:id="28"/>
    </w:p>
    <w:p w:rsidR="00D11C83" w:rsidRPr="00D11C83" w:rsidRDefault="00D11C83" w:rsidP="00D11C83"/>
    <w:p w:rsidR="003200A1" w:rsidRDefault="003200A1" w:rsidP="003200A1">
      <w:pPr>
        <w:ind w:firstLine="708"/>
        <w:jc w:val="both"/>
      </w:pPr>
      <w:r>
        <w:t xml:space="preserve">Apenas </w:t>
      </w:r>
      <w:proofErr w:type="gramStart"/>
      <w:r>
        <w:t>obedecer o</w:t>
      </w:r>
      <w:proofErr w:type="gramEnd"/>
      <w:r>
        <w:t xml:space="preserve"> filtro dos concursos. Caso não haja nenhum filtro selecionado, enviar mensagem de alerta para preencher.</w:t>
      </w:r>
    </w:p>
    <w:p w:rsidR="00CF6DF9" w:rsidRDefault="00CF6DF9" w:rsidP="00737DD6">
      <w:pPr>
        <w:pStyle w:val="Ttulo3"/>
      </w:pPr>
      <w:bookmarkStart w:id="29" w:name="_Toc272244306"/>
      <w:r>
        <w:lastRenderedPageBreak/>
        <w:t>4.2.</w:t>
      </w:r>
      <w:r w:rsidR="00EB15A8">
        <w:t>9</w:t>
      </w:r>
      <w:r>
        <w:t xml:space="preserve"> – </w:t>
      </w:r>
      <w:proofErr w:type="gramStart"/>
      <w:r>
        <w:t>CockPit</w:t>
      </w:r>
      <w:proofErr w:type="gramEnd"/>
      <w:r>
        <w:t xml:space="preserve"> Estatístico de Faixas de Concursos</w:t>
      </w:r>
      <w:bookmarkEnd w:id="29"/>
    </w:p>
    <w:p w:rsidR="00737DD6" w:rsidRPr="00737DD6" w:rsidRDefault="00737DD6" w:rsidP="00737DD6"/>
    <w:p w:rsidR="00CF6DF9" w:rsidRDefault="00D11C83" w:rsidP="00D11C83">
      <w:pPr>
        <w:ind w:firstLine="708"/>
        <w:jc w:val="both"/>
      </w:pPr>
      <w:r>
        <w:t xml:space="preserve">O </w:t>
      </w:r>
      <w:proofErr w:type="gramStart"/>
      <w:r w:rsidR="00CF6DF9">
        <w:t>CockPit</w:t>
      </w:r>
      <w:proofErr w:type="gramEnd"/>
      <w:r w:rsidR="00CF6DF9">
        <w:t xml:space="preserve"> Estatístico de Faixas de Concursos</w:t>
      </w:r>
      <w:r>
        <w:t xml:space="preserve"> é uma tela onde é feito um </w:t>
      </w:r>
      <w:proofErr w:type="spellStart"/>
      <w:r>
        <w:t>pequenop</w:t>
      </w:r>
      <w:proofErr w:type="spellEnd"/>
      <w:r>
        <w:t xml:space="preserve"> estudo detalhado por faixas. O usuário seleciona a loteria, e a quantidade de faixas de concursos.</w:t>
      </w:r>
      <w:r w:rsidR="00E7735D">
        <w:t xml:space="preserve"> Esta serve para uma macro-análise relacionado </w:t>
      </w:r>
      <w:proofErr w:type="gramStart"/>
      <w:r w:rsidR="00E7735D">
        <w:t>a</w:t>
      </w:r>
      <w:proofErr w:type="gramEnd"/>
      <w:r w:rsidR="00E7735D">
        <w:t xml:space="preserve"> loteria selecionada para uma escolha mais abrangente e visual. Inicialmente podemos abranger assim na tela esta visibilidade, e futuramente, este poderá tornar-se</w:t>
      </w:r>
      <w:proofErr w:type="gramStart"/>
      <w:r w:rsidR="00E7735D">
        <w:t xml:space="preserve">  </w:t>
      </w:r>
      <w:proofErr w:type="gramEnd"/>
      <w:r w:rsidR="00E7735D">
        <w:t>um processo, onde atuando junto com as regras, poderá trazer dezenas combinadas, e formar jogos intuídos por resultados a serem usados nos jogos.</w:t>
      </w:r>
    </w:p>
    <w:p w:rsidR="00D11C83" w:rsidRDefault="00D11C83" w:rsidP="00D11C83">
      <w:pPr>
        <w:ind w:firstLine="708"/>
        <w:jc w:val="both"/>
      </w:pPr>
      <w:r>
        <w:t>A faixa de concursos é</w:t>
      </w:r>
      <w:r w:rsidR="00737DD6">
        <w:t xml:space="preserve"> um range especifico de concursos, </w:t>
      </w:r>
      <w:proofErr w:type="gramStart"/>
      <w:r w:rsidR="00737DD6">
        <w:t>ou seja</w:t>
      </w:r>
      <w:proofErr w:type="gramEnd"/>
      <w:r w:rsidR="00737DD6">
        <w:t xml:space="preserve"> se for 10, será dos concursos de 1 a 10, de 11 a 20 e assim por diante. Dentro desta faixa é calculado um percentual de ocorrência. Este percentual é em relação a todas as Dezenas ocorridas na faixa, e em relação ao concurso. É grifado um resultado médio, e evidenciado em cada faixa, para análise das melhores ocorrências de cada dezena, e das baixas ocorrências também.</w:t>
      </w:r>
    </w:p>
    <w:p w:rsidR="00737DD6" w:rsidRDefault="00737DD6" w:rsidP="00D11C83">
      <w:pPr>
        <w:ind w:firstLine="708"/>
        <w:jc w:val="both"/>
      </w:pPr>
      <w:r>
        <w:t>Todos estes valores</w:t>
      </w:r>
      <w:proofErr w:type="gramStart"/>
      <w:r>
        <w:t xml:space="preserve">  </w:t>
      </w:r>
      <w:proofErr w:type="gramEnd"/>
      <w:r>
        <w:t xml:space="preserve">colocados em um </w:t>
      </w:r>
      <w:proofErr w:type="spellStart"/>
      <w:r>
        <w:t>grid</w:t>
      </w:r>
      <w:proofErr w:type="spellEnd"/>
      <w:r>
        <w:t xml:space="preserve"> para a análise.</w:t>
      </w:r>
    </w:p>
    <w:p w:rsidR="00737DD6" w:rsidRDefault="00737DD6" w:rsidP="00D11C83">
      <w:pPr>
        <w:ind w:firstLine="708"/>
        <w:jc w:val="both"/>
      </w:pPr>
      <w:r>
        <w:t>Em outra TAB, um resumo estatístico, de atrasos, melhores ocorrências e outras informações.</w:t>
      </w:r>
    </w:p>
    <w:p w:rsidR="003200A1" w:rsidRDefault="003200A1" w:rsidP="00D11C83">
      <w:pPr>
        <w:ind w:firstLine="708"/>
        <w:jc w:val="both"/>
      </w:pPr>
      <w:r>
        <w:t>O resumo de melhores ocorrências</w:t>
      </w:r>
      <w:proofErr w:type="gramStart"/>
      <w:r>
        <w:t>, pode</w:t>
      </w:r>
      <w:proofErr w:type="gramEnd"/>
      <w:r>
        <w:t xml:space="preserve"> abranger resumidamente as ocorrências de concursos totais, pares, impares, múltiplos de 3, 5, e 10. Resumido.</w:t>
      </w:r>
    </w:p>
    <w:p w:rsidR="003200A1" w:rsidRDefault="003200A1" w:rsidP="00D11C83">
      <w:pPr>
        <w:ind w:firstLine="708"/>
        <w:jc w:val="both"/>
      </w:pPr>
      <w:r>
        <w:t xml:space="preserve">Listar os atrasos. E tentar da mesma forma, listar os atrasos por faixa de concursos totais, pares, </w:t>
      </w:r>
      <w:proofErr w:type="gramStart"/>
      <w:r>
        <w:t>impares</w:t>
      </w:r>
      <w:proofErr w:type="gramEnd"/>
      <w:r>
        <w:t>, múltiplos de 3, 5 e 10, também de forma resumida conforme processo anterior.</w:t>
      </w:r>
    </w:p>
    <w:p w:rsidR="000E00CF" w:rsidRDefault="000E00CF" w:rsidP="00EE5B08">
      <w:pPr>
        <w:pStyle w:val="Ttulo4"/>
      </w:pPr>
      <w:bookmarkStart w:id="30" w:name="_Toc272244307"/>
      <w:r>
        <w:t>4.2.9.1 – Regras</w:t>
      </w:r>
      <w:r w:rsidR="0064494C">
        <w:t xml:space="preserve"> e Consistências</w:t>
      </w:r>
      <w:bookmarkEnd w:id="30"/>
    </w:p>
    <w:p w:rsidR="00737DD6" w:rsidRPr="00737DD6" w:rsidRDefault="00737DD6" w:rsidP="00737DD6"/>
    <w:p w:rsidR="000E00CF" w:rsidRDefault="00737DD6" w:rsidP="00737DD6">
      <w:pPr>
        <w:pStyle w:val="PargrafodaLista"/>
        <w:numPr>
          <w:ilvl w:val="0"/>
          <w:numId w:val="10"/>
        </w:numPr>
        <w:jc w:val="both"/>
      </w:pPr>
      <w:r>
        <w:t xml:space="preserve">Limite mínimo de cada faixa de </w:t>
      </w:r>
      <w:proofErr w:type="spellStart"/>
      <w:r>
        <w:t>ocorrêncas</w:t>
      </w:r>
      <w:proofErr w:type="spellEnd"/>
      <w:r>
        <w:t xml:space="preserve">: </w:t>
      </w:r>
      <w:proofErr w:type="gramStart"/>
      <w:r>
        <w:t>2</w:t>
      </w:r>
      <w:proofErr w:type="gramEnd"/>
    </w:p>
    <w:p w:rsidR="00737DD6" w:rsidRDefault="00737DD6" w:rsidP="00737DD6">
      <w:pPr>
        <w:pStyle w:val="PargrafodaLista"/>
        <w:numPr>
          <w:ilvl w:val="0"/>
          <w:numId w:val="10"/>
        </w:numPr>
        <w:jc w:val="both"/>
      </w:pPr>
      <w:r>
        <w:t xml:space="preserve">Limite máximo de cada faixa de </w:t>
      </w:r>
      <w:proofErr w:type="spellStart"/>
      <w:r>
        <w:t>ocorrêncas</w:t>
      </w:r>
      <w:proofErr w:type="spellEnd"/>
      <w:r>
        <w:t>: O número de Concursos</w:t>
      </w:r>
    </w:p>
    <w:p w:rsidR="00737DD6" w:rsidRDefault="00737DD6" w:rsidP="00737DD6">
      <w:pPr>
        <w:pStyle w:val="PargrafodaLista"/>
        <w:ind w:left="1428"/>
        <w:jc w:val="both"/>
      </w:pPr>
    </w:p>
    <w:p w:rsidR="00CF6DF9" w:rsidRDefault="00CF6DF9" w:rsidP="00EE5B08">
      <w:pPr>
        <w:pStyle w:val="Ttulo3"/>
      </w:pPr>
      <w:bookmarkStart w:id="31" w:name="_Toc272244308"/>
      <w:r>
        <w:t>4.2.</w:t>
      </w:r>
      <w:r w:rsidR="00EB15A8">
        <w:t>10</w:t>
      </w:r>
      <w:r>
        <w:t xml:space="preserve"> – Análise de Combinações de Todas as Dezenas</w:t>
      </w:r>
      <w:bookmarkEnd w:id="31"/>
    </w:p>
    <w:p w:rsidR="00EE5B08" w:rsidRPr="00EE5B08" w:rsidRDefault="00EE5B08" w:rsidP="00EE5B08"/>
    <w:p w:rsidR="00CF6DF9" w:rsidRDefault="00EE5B08" w:rsidP="00D11C83">
      <w:pPr>
        <w:ind w:firstLine="708"/>
        <w:jc w:val="both"/>
      </w:pPr>
      <w:r>
        <w:t xml:space="preserve">A </w:t>
      </w:r>
      <w:r w:rsidR="00CF6DF9">
        <w:t>Análise de Combinações de Todas as Dezenas</w:t>
      </w:r>
      <w:proofErr w:type="gramStart"/>
      <w:r>
        <w:t>, é</w:t>
      </w:r>
      <w:proofErr w:type="gramEnd"/>
      <w:r>
        <w:t xml:space="preserve"> um complexa análise onde podemos definir em uma combinação de TODAS as dezenas n a p, dentro do range delas</w:t>
      </w:r>
      <w:r w:rsidR="000826E5">
        <w:t xml:space="preserve"> eliminar todas as situações possíveis para assim obter um numero de combinações bem satisfatório para testar os jogos.</w:t>
      </w:r>
    </w:p>
    <w:p w:rsidR="000E00CF" w:rsidRDefault="000E00CF" w:rsidP="008D4040">
      <w:pPr>
        <w:pStyle w:val="Ttulo4"/>
      </w:pPr>
      <w:bookmarkStart w:id="32" w:name="_Toc272244309"/>
      <w:r>
        <w:t>4.2.10.1 – Regras</w:t>
      </w:r>
      <w:r w:rsidR="0064494C">
        <w:t xml:space="preserve"> e Consistências</w:t>
      </w:r>
      <w:bookmarkEnd w:id="32"/>
    </w:p>
    <w:p w:rsidR="00B870EF" w:rsidRPr="00B870EF" w:rsidRDefault="00B870EF" w:rsidP="00B870EF"/>
    <w:p w:rsidR="000E00CF" w:rsidRDefault="00E7405E" w:rsidP="00D11C83">
      <w:pPr>
        <w:ind w:firstLine="708"/>
        <w:jc w:val="both"/>
      </w:pPr>
      <w:r>
        <w:t>As Regras são bem complexas, e vamos detalhar elas para todas as loterias (ou tipos semelhantes), uma por vez.</w:t>
      </w:r>
    </w:p>
    <w:p w:rsidR="00E7405E" w:rsidRDefault="00E7405E" w:rsidP="008D4040">
      <w:pPr>
        <w:pStyle w:val="Ttulo5"/>
      </w:pPr>
      <w:bookmarkStart w:id="33" w:name="_Toc272244310"/>
      <w:r>
        <w:lastRenderedPageBreak/>
        <w:t>4.2.10.1.1 – Regras para Senas</w:t>
      </w:r>
      <w:bookmarkEnd w:id="33"/>
    </w:p>
    <w:p w:rsidR="00B870EF" w:rsidRPr="00B870EF" w:rsidRDefault="00B870EF" w:rsidP="00B870EF"/>
    <w:p w:rsidR="00E7405E" w:rsidRDefault="00E7405E" w:rsidP="00D11C83">
      <w:pPr>
        <w:ind w:firstLine="708"/>
        <w:jc w:val="both"/>
      </w:pPr>
      <w:r>
        <w:t>Definimos aqui “Senas”, as Loterias Mega-Sena e Dupla-Sena, para aplicarmos as regras que definiremos a seguir.</w:t>
      </w:r>
    </w:p>
    <w:p w:rsidR="00E7405E" w:rsidRDefault="00E7405E" w:rsidP="00D11C83">
      <w:pPr>
        <w:ind w:firstLine="708"/>
        <w:jc w:val="both"/>
      </w:pPr>
      <w:r>
        <w:t>Estas regras ELIMINAM do grupo combinado as dezenas, tornando a cada análise o grupo menor.</w:t>
      </w:r>
    </w:p>
    <w:p w:rsidR="00E7405E" w:rsidRDefault="00E7405E" w:rsidP="00E7405E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</w:t>
      </w:r>
      <w:proofErr w:type="gramStart"/>
      <w:r>
        <w:t>6</w:t>
      </w:r>
      <w:proofErr w:type="gramEnd"/>
      <w:r>
        <w:t xml:space="preserve"> Dezenas. Eliminar todas as </w:t>
      </w:r>
      <w:proofErr w:type="spellStart"/>
      <w:r>
        <w:t>sequencias</w:t>
      </w:r>
      <w:proofErr w:type="spellEnd"/>
      <w:r>
        <w:t xml:space="preserve"> que tenham e some </w:t>
      </w:r>
      <w:proofErr w:type="gramStart"/>
      <w:r>
        <w:t>6</w:t>
      </w:r>
      <w:proofErr w:type="gramEnd"/>
      <w:r>
        <w:t xml:space="preserve"> dezenas no corpo desta </w:t>
      </w:r>
      <w:proofErr w:type="spellStart"/>
      <w:r>
        <w:t>sequencia</w:t>
      </w:r>
      <w:proofErr w:type="spellEnd"/>
      <w:r>
        <w:t xml:space="preserve">. Exemplo: </w:t>
      </w:r>
      <w:proofErr w:type="gramStart"/>
      <w:r>
        <w:t>01,</w:t>
      </w:r>
      <w:proofErr w:type="gramEnd"/>
      <w:r>
        <w:t>02,03,04,05,06.</w:t>
      </w:r>
    </w:p>
    <w:p w:rsidR="00E7405E" w:rsidRDefault="00E7405E" w:rsidP="00E7405E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</w:t>
      </w:r>
      <w:proofErr w:type="gramStart"/>
      <w:r>
        <w:t>6</w:t>
      </w:r>
      <w:proofErr w:type="gramEnd"/>
      <w:r>
        <w:t xml:space="preserve"> Dezenas Pares. Eliminar todas as </w:t>
      </w:r>
      <w:proofErr w:type="spellStart"/>
      <w:r>
        <w:t>sequencias</w:t>
      </w:r>
      <w:proofErr w:type="spellEnd"/>
      <w:r>
        <w:t xml:space="preserve"> que tenham e some </w:t>
      </w:r>
      <w:proofErr w:type="gramStart"/>
      <w:r>
        <w:t>6</w:t>
      </w:r>
      <w:proofErr w:type="gramEnd"/>
      <w:r>
        <w:t xml:space="preserve"> dezenas no corpo desta </w:t>
      </w:r>
      <w:proofErr w:type="spellStart"/>
      <w:r>
        <w:t>sequencia</w:t>
      </w:r>
      <w:proofErr w:type="spellEnd"/>
      <w:r>
        <w:t xml:space="preserve">, sendo apenas pares. Exemplo: </w:t>
      </w:r>
      <w:proofErr w:type="gramStart"/>
      <w:r>
        <w:t>02,</w:t>
      </w:r>
      <w:proofErr w:type="gramEnd"/>
      <w:r>
        <w:t>04,06,08,10,12.</w:t>
      </w:r>
    </w:p>
    <w:p w:rsidR="00E7405E" w:rsidRDefault="00E7405E" w:rsidP="00E7405E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</w:t>
      </w:r>
      <w:proofErr w:type="gramStart"/>
      <w:r>
        <w:t>6</w:t>
      </w:r>
      <w:proofErr w:type="gramEnd"/>
      <w:r>
        <w:t xml:space="preserve"> Dezenas Impares. Eliminar todas as </w:t>
      </w:r>
      <w:proofErr w:type="spellStart"/>
      <w:r>
        <w:t>sequencias</w:t>
      </w:r>
      <w:proofErr w:type="spellEnd"/>
      <w:r>
        <w:t xml:space="preserve"> que tenham e some </w:t>
      </w:r>
      <w:proofErr w:type="gramStart"/>
      <w:r>
        <w:t>6</w:t>
      </w:r>
      <w:proofErr w:type="gramEnd"/>
      <w:r>
        <w:t xml:space="preserve"> dezenas no corpo desta </w:t>
      </w:r>
      <w:proofErr w:type="spellStart"/>
      <w:r>
        <w:t>sequencia</w:t>
      </w:r>
      <w:proofErr w:type="spellEnd"/>
      <w:r>
        <w:t xml:space="preserve">, sendo apenas impares. Exemplo: </w:t>
      </w:r>
      <w:proofErr w:type="gramStart"/>
      <w:r>
        <w:t>01,</w:t>
      </w:r>
      <w:proofErr w:type="gramEnd"/>
      <w:r>
        <w:t>03,05,07,09,11.</w:t>
      </w:r>
    </w:p>
    <w:p w:rsidR="00E7405E" w:rsidRDefault="00E7405E" w:rsidP="00E7405E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</w:t>
      </w:r>
      <w:proofErr w:type="gramStart"/>
      <w:r>
        <w:t>5</w:t>
      </w:r>
      <w:proofErr w:type="gramEnd"/>
      <w:r>
        <w:t xml:space="preserve"> Dezenas. Eliminar todas as </w:t>
      </w:r>
      <w:proofErr w:type="spellStart"/>
      <w:r>
        <w:t>sequencias</w:t>
      </w:r>
      <w:proofErr w:type="spellEnd"/>
      <w:r>
        <w:t xml:space="preserve"> que tenham e some </w:t>
      </w:r>
      <w:proofErr w:type="gramStart"/>
      <w:r>
        <w:t>6</w:t>
      </w:r>
      <w:proofErr w:type="gramEnd"/>
      <w:r>
        <w:t xml:space="preserve"> dezenas no corpo desta </w:t>
      </w:r>
      <w:proofErr w:type="spellStart"/>
      <w:r>
        <w:t>sequencia</w:t>
      </w:r>
      <w:proofErr w:type="spellEnd"/>
      <w:r>
        <w:t xml:space="preserve">. Exemplo: </w:t>
      </w:r>
      <w:proofErr w:type="gramStart"/>
      <w:r>
        <w:t>01,</w:t>
      </w:r>
      <w:proofErr w:type="gramEnd"/>
      <w:r>
        <w:t>02,03,04,05,06.</w:t>
      </w:r>
    </w:p>
    <w:p w:rsidR="00E7405E" w:rsidRDefault="00E7405E" w:rsidP="00E7405E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</w:t>
      </w:r>
      <w:proofErr w:type="gramStart"/>
      <w:r>
        <w:t>5</w:t>
      </w:r>
      <w:proofErr w:type="gramEnd"/>
      <w:r>
        <w:t xml:space="preserve"> Dezenas Pares. Eliminar todas as </w:t>
      </w:r>
      <w:proofErr w:type="spellStart"/>
      <w:r>
        <w:t>sequencias</w:t>
      </w:r>
      <w:proofErr w:type="spellEnd"/>
      <w:r>
        <w:t xml:space="preserve"> que tenham e some </w:t>
      </w:r>
      <w:proofErr w:type="gramStart"/>
      <w:r>
        <w:t>5</w:t>
      </w:r>
      <w:proofErr w:type="gramEnd"/>
      <w:r>
        <w:t xml:space="preserve"> dezenas no corpo desta </w:t>
      </w:r>
      <w:proofErr w:type="spellStart"/>
      <w:r>
        <w:t>sequencia</w:t>
      </w:r>
      <w:proofErr w:type="spellEnd"/>
      <w:r>
        <w:t xml:space="preserve">, sendo apenas pares. Exemplo: </w:t>
      </w:r>
      <w:proofErr w:type="gramStart"/>
      <w:r>
        <w:t>02,</w:t>
      </w:r>
      <w:proofErr w:type="gramEnd"/>
      <w:r>
        <w:t>04,06,08,10,12.</w:t>
      </w:r>
    </w:p>
    <w:p w:rsidR="00E7405E" w:rsidRDefault="00E7405E" w:rsidP="00E7405E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</w:t>
      </w:r>
      <w:proofErr w:type="gramStart"/>
      <w:r>
        <w:t>5</w:t>
      </w:r>
      <w:proofErr w:type="gramEnd"/>
      <w:r>
        <w:t xml:space="preserve"> Dezenas Impares. Eliminar todas as </w:t>
      </w:r>
      <w:proofErr w:type="spellStart"/>
      <w:r>
        <w:t>sequencias</w:t>
      </w:r>
      <w:proofErr w:type="spellEnd"/>
      <w:r>
        <w:t xml:space="preserve"> que tenham e some </w:t>
      </w:r>
      <w:proofErr w:type="gramStart"/>
      <w:r>
        <w:t>5</w:t>
      </w:r>
      <w:proofErr w:type="gramEnd"/>
      <w:r>
        <w:t xml:space="preserve"> dezenas no corpo desta </w:t>
      </w:r>
      <w:proofErr w:type="spellStart"/>
      <w:r>
        <w:t>sequencia</w:t>
      </w:r>
      <w:proofErr w:type="spellEnd"/>
      <w:r>
        <w:t xml:space="preserve">, sendo apenas impares. Exemplo: </w:t>
      </w:r>
      <w:proofErr w:type="gramStart"/>
      <w:r>
        <w:t>01,</w:t>
      </w:r>
      <w:proofErr w:type="gramEnd"/>
      <w:r>
        <w:t>03,05,07,09,11.</w:t>
      </w:r>
    </w:p>
    <w:p w:rsidR="00E7405E" w:rsidRDefault="00E7405E" w:rsidP="00E7405E">
      <w:pPr>
        <w:pStyle w:val="PargrafodaLista"/>
        <w:numPr>
          <w:ilvl w:val="0"/>
          <w:numId w:val="11"/>
        </w:numPr>
        <w:jc w:val="both"/>
      </w:pPr>
      <w:r>
        <w:t xml:space="preserve">Da mesma forma que usamos </w:t>
      </w:r>
      <w:proofErr w:type="spellStart"/>
      <w:r>
        <w:t>sequencias</w:t>
      </w:r>
      <w:proofErr w:type="spellEnd"/>
      <w:r>
        <w:t xml:space="preserve"> pares/impares, eliminar </w:t>
      </w:r>
      <w:proofErr w:type="spellStart"/>
      <w:r>
        <w:t>sequencias</w:t>
      </w:r>
      <w:proofErr w:type="spellEnd"/>
      <w:r>
        <w:t xml:space="preserve"> que sejam a diferença entre as dezenas números de </w:t>
      </w:r>
      <w:proofErr w:type="gramStart"/>
      <w:r>
        <w:t>3</w:t>
      </w:r>
      <w:proofErr w:type="gramEnd"/>
      <w:r>
        <w:t xml:space="preserve"> unidades. Limite de no máximo até </w:t>
      </w:r>
      <w:proofErr w:type="gramStart"/>
      <w:r>
        <w:t>4</w:t>
      </w:r>
      <w:proofErr w:type="gramEnd"/>
      <w:r>
        <w:t xml:space="preserve"> </w:t>
      </w:r>
      <w:proofErr w:type="spellStart"/>
      <w:r>
        <w:t>digitos</w:t>
      </w:r>
      <w:proofErr w:type="spellEnd"/>
      <w:r>
        <w:t xml:space="preserve"> formados pela </w:t>
      </w:r>
      <w:proofErr w:type="spellStart"/>
      <w:r>
        <w:t>sequencia</w:t>
      </w:r>
      <w:proofErr w:type="spellEnd"/>
      <w:r>
        <w:t>, acima ou igual a isto</w:t>
      </w:r>
      <w:r w:rsidR="008D4040">
        <w:t xml:space="preserve"> na </w:t>
      </w:r>
      <w:proofErr w:type="spellStart"/>
      <w:r w:rsidR="008D4040">
        <w:t>sequencia</w:t>
      </w:r>
      <w:proofErr w:type="spellEnd"/>
      <w:r>
        <w:t xml:space="preserve"> elimina a combinação</w:t>
      </w:r>
      <w:r w:rsidR="008D4040">
        <w:t>.</w:t>
      </w:r>
    </w:p>
    <w:p w:rsidR="008D4040" w:rsidRDefault="00E7405E" w:rsidP="008D4040">
      <w:pPr>
        <w:pStyle w:val="PargrafodaLista"/>
        <w:numPr>
          <w:ilvl w:val="0"/>
          <w:numId w:val="11"/>
        </w:numPr>
        <w:jc w:val="both"/>
      </w:pPr>
      <w:r>
        <w:t xml:space="preserve">Eliminar </w:t>
      </w:r>
      <w:proofErr w:type="spellStart"/>
      <w:r>
        <w:t>sequencias</w:t>
      </w:r>
      <w:proofErr w:type="spellEnd"/>
      <w:r>
        <w:t xml:space="preserve"> repetidas, conforme a unidade. (</w:t>
      </w:r>
      <w:proofErr w:type="gramStart"/>
      <w:r>
        <w:t>10,</w:t>
      </w:r>
      <w:proofErr w:type="gramEnd"/>
      <w:r>
        <w:t xml:space="preserve">20,30,40... ou 11,21,31,41..) onde as repetições sejam maiores que 4 Unidades.  </w:t>
      </w:r>
      <w:r w:rsidR="008D4040">
        <w:t xml:space="preserve">Limite de no máximo até </w:t>
      </w:r>
      <w:proofErr w:type="gramStart"/>
      <w:r w:rsidR="008D4040">
        <w:t>4</w:t>
      </w:r>
      <w:proofErr w:type="gramEnd"/>
      <w:r w:rsidR="008D4040">
        <w:t xml:space="preserve"> </w:t>
      </w:r>
      <w:proofErr w:type="spellStart"/>
      <w:r w:rsidR="008D4040">
        <w:t>digitos</w:t>
      </w:r>
      <w:proofErr w:type="spellEnd"/>
      <w:r w:rsidR="008D4040">
        <w:t xml:space="preserve"> formados pela </w:t>
      </w:r>
      <w:proofErr w:type="spellStart"/>
      <w:r w:rsidR="008D4040">
        <w:t>sequencia</w:t>
      </w:r>
      <w:proofErr w:type="spellEnd"/>
      <w:r w:rsidR="008D4040">
        <w:t xml:space="preserve">, acima ou igual a isto na </w:t>
      </w:r>
      <w:proofErr w:type="spellStart"/>
      <w:r w:rsidR="008D4040">
        <w:t>sequencia</w:t>
      </w:r>
      <w:proofErr w:type="spellEnd"/>
      <w:r w:rsidR="008D4040">
        <w:t xml:space="preserve"> elimina a combinação.</w:t>
      </w:r>
    </w:p>
    <w:p w:rsidR="00E7405E" w:rsidRDefault="008D4040" w:rsidP="00E7405E">
      <w:pPr>
        <w:pStyle w:val="PargrafodaLista"/>
        <w:numPr>
          <w:ilvl w:val="0"/>
          <w:numId w:val="11"/>
        </w:numPr>
        <w:jc w:val="both"/>
      </w:pPr>
      <w:r>
        <w:t xml:space="preserve">Resultados já </w:t>
      </w:r>
      <w:proofErr w:type="spellStart"/>
      <w:r>
        <w:t>comtemplados</w:t>
      </w:r>
      <w:proofErr w:type="spellEnd"/>
      <w:r>
        <w:t xml:space="preserve"> em concursos anteriores.</w:t>
      </w:r>
    </w:p>
    <w:p w:rsidR="008D4040" w:rsidRDefault="008D4040" w:rsidP="008D4040">
      <w:pPr>
        <w:pStyle w:val="PargrafodaLista"/>
        <w:numPr>
          <w:ilvl w:val="0"/>
          <w:numId w:val="11"/>
        </w:numPr>
        <w:jc w:val="both"/>
      </w:pPr>
      <w:r>
        <w:t xml:space="preserve">Resultados que gerem </w:t>
      </w:r>
      <w:proofErr w:type="gramStart"/>
      <w:r>
        <w:t xml:space="preserve">Quina já contemplados para concursos anteriores na </w:t>
      </w:r>
      <w:proofErr w:type="spellStart"/>
      <w:r>
        <w:t>sequencia</w:t>
      </w:r>
      <w:proofErr w:type="spellEnd"/>
      <w:proofErr w:type="gramEnd"/>
      <w:r>
        <w:t>.</w:t>
      </w:r>
    </w:p>
    <w:p w:rsidR="008D4040" w:rsidRDefault="008D4040" w:rsidP="008D4040">
      <w:pPr>
        <w:pStyle w:val="PargrafodaLista"/>
        <w:numPr>
          <w:ilvl w:val="0"/>
          <w:numId w:val="11"/>
        </w:numPr>
        <w:jc w:val="both"/>
      </w:pPr>
      <w:r>
        <w:t xml:space="preserve">Resultados que gerem </w:t>
      </w:r>
      <w:proofErr w:type="gramStart"/>
      <w:r>
        <w:t xml:space="preserve">Quadra já contemplados para concursos anteriores na </w:t>
      </w:r>
      <w:proofErr w:type="spellStart"/>
      <w:r>
        <w:t>sequencia</w:t>
      </w:r>
      <w:proofErr w:type="spellEnd"/>
      <w:proofErr w:type="gramEnd"/>
      <w:r>
        <w:t>.</w:t>
      </w:r>
    </w:p>
    <w:p w:rsidR="008D4040" w:rsidRDefault="008D4040" w:rsidP="00310D14">
      <w:pPr>
        <w:pStyle w:val="PargrafodaLista"/>
        <w:ind w:left="1428"/>
        <w:jc w:val="both"/>
      </w:pPr>
    </w:p>
    <w:p w:rsidR="00310D14" w:rsidRDefault="00310D14" w:rsidP="00310D14">
      <w:pPr>
        <w:pStyle w:val="Ttulo5"/>
      </w:pPr>
      <w:bookmarkStart w:id="34" w:name="_Toc272244311"/>
      <w:r>
        <w:t>4.2.10.1.</w:t>
      </w:r>
      <w:r w:rsidR="005B4254">
        <w:t>2</w:t>
      </w:r>
      <w:r>
        <w:t xml:space="preserve"> – Regras para </w:t>
      </w:r>
      <w:proofErr w:type="spellStart"/>
      <w:proofErr w:type="gramStart"/>
      <w:r>
        <w:t>Loto</w:t>
      </w:r>
      <w:r w:rsidR="005B4254">
        <w:t>Fácil</w:t>
      </w:r>
      <w:bookmarkEnd w:id="34"/>
      <w:proofErr w:type="spellEnd"/>
      <w:proofErr w:type="gramEnd"/>
    </w:p>
    <w:p w:rsidR="00310D14" w:rsidRPr="00310D14" w:rsidRDefault="00310D14" w:rsidP="00310D14"/>
    <w:p w:rsidR="00310D14" w:rsidRDefault="00310D14" w:rsidP="00310D14">
      <w:pPr>
        <w:ind w:firstLine="708"/>
        <w:jc w:val="both"/>
      </w:pPr>
      <w:r>
        <w:t>Estas regras ELIMINAM do grupo combinado as dezenas, tornando a cada análise o grupo menor.</w:t>
      </w:r>
    </w:p>
    <w:p w:rsidR="00310D14" w:rsidRDefault="00310D14" w:rsidP="00310D14">
      <w:pPr>
        <w:pStyle w:val="PargrafodaLista"/>
        <w:numPr>
          <w:ilvl w:val="0"/>
          <w:numId w:val="11"/>
        </w:numPr>
        <w:jc w:val="both"/>
      </w:pPr>
      <w:proofErr w:type="spellStart"/>
      <w:r>
        <w:lastRenderedPageBreak/>
        <w:t>Sequencias</w:t>
      </w:r>
      <w:proofErr w:type="spellEnd"/>
      <w:r>
        <w:t xml:space="preserve"> de 15 Dezenas. Eliminar todas as </w:t>
      </w:r>
      <w:proofErr w:type="spellStart"/>
      <w:r>
        <w:t>sequencias</w:t>
      </w:r>
      <w:proofErr w:type="spellEnd"/>
      <w:r>
        <w:t xml:space="preserve"> que tenham e some 15 dezenas no corpo desta </w:t>
      </w:r>
      <w:proofErr w:type="spellStart"/>
      <w:r>
        <w:t>sequencia</w:t>
      </w:r>
      <w:proofErr w:type="spellEnd"/>
      <w:r>
        <w:t xml:space="preserve">. Exemplo: </w:t>
      </w:r>
      <w:proofErr w:type="gramStart"/>
      <w:r>
        <w:t>01,</w:t>
      </w:r>
      <w:proofErr w:type="gramEnd"/>
      <w:r>
        <w:t>02,03,04,05,06...</w:t>
      </w:r>
    </w:p>
    <w:p w:rsidR="00310D14" w:rsidRDefault="00310D14" w:rsidP="00310D14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14 Dezenas. Eliminar todas as </w:t>
      </w:r>
      <w:proofErr w:type="spellStart"/>
      <w:r>
        <w:t>sequencias</w:t>
      </w:r>
      <w:proofErr w:type="spellEnd"/>
      <w:r>
        <w:t xml:space="preserve"> que tenham e some 14 dezenas no corpo desta </w:t>
      </w:r>
      <w:proofErr w:type="spellStart"/>
      <w:r>
        <w:t>sequencia</w:t>
      </w:r>
      <w:proofErr w:type="spellEnd"/>
      <w:r>
        <w:t xml:space="preserve">. Exemplo: </w:t>
      </w:r>
      <w:proofErr w:type="gramStart"/>
      <w:r>
        <w:t>01,</w:t>
      </w:r>
      <w:proofErr w:type="gramEnd"/>
      <w:r>
        <w:t>02,03,04,05,06...</w:t>
      </w:r>
    </w:p>
    <w:p w:rsidR="00310D14" w:rsidRDefault="00310D14" w:rsidP="00310D14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13 Dezenas. Eliminar todas as </w:t>
      </w:r>
      <w:proofErr w:type="spellStart"/>
      <w:r>
        <w:t>sequencias</w:t>
      </w:r>
      <w:proofErr w:type="spellEnd"/>
      <w:r>
        <w:t xml:space="preserve"> que tenham e some 13 dezenas no corpo desta </w:t>
      </w:r>
      <w:proofErr w:type="spellStart"/>
      <w:r>
        <w:t>sequencia</w:t>
      </w:r>
      <w:proofErr w:type="spellEnd"/>
      <w:r>
        <w:t xml:space="preserve">. Exemplo: </w:t>
      </w:r>
      <w:proofErr w:type="gramStart"/>
      <w:r>
        <w:t>01,</w:t>
      </w:r>
      <w:proofErr w:type="gramEnd"/>
      <w:r>
        <w:t>02,03,04,05,06...</w:t>
      </w:r>
    </w:p>
    <w:p w:rsidR="00310D14" w:rsidRDefault="00310D14" w:rsidP="00310D14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12 Dezenas. Eliminar todas as </w:t>
      </w:r>
      <w:proofErr w:type="spellStart"/>
      <w:r>
        <w:t>sequencias</w:t>
      </w:r>
      <w:proofErr w:type="spellEnd"/>
      <w:r>
        <w:t xml:space="preserve"> que tenham e some 12 dezenas no corpo desta </w:t>
      </w:r>
      <w:proofErr w:type="spellStart"/>
      <w:r>
        <w:t>sequencia</w:t>
      </w:r>
      <w:proofErr w:type="spellEnd"/>
      <w:r>
        <w:t xml:space="preserve">. Exemplo: </w:t>
      </w:r>
      <w:proofErr w:type="gramStart"/>
      <w:r>
        <w:t>01,</w:t>
      </w:r>
      <w:proofErr w:type="gramEnd"/>
      <w:r>
        <w:t>02,03,04,05,06...</w:t>
      </w:r>
    </w:p>
    <w:p w:rsidR="00310D14" w:rsidRDefault="00310D14" w:rsidP="00310D14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11 Dezenas. Eliminar todas as </w:t>
      </w:r>
      <w:proofErr w:type="spellStart"/>
      <w:r>
        <w:t>sequencias</w:t>
      </w:r>
      <w:proofErr w:type="spellEnd"/>
      <w:r>
        <w:t xml:space="preserve"> que tenham e some 11 dezenas no corpo desta </w:t>
      </w:r>
      <w:proofErr w:type="spellStart"/>
      <w:r>
        <w:t>sequencia</w:t>
      </w:r>
      <w:proofErr w:type="spellEnd"/>
      <w:r>
        <w:t xml:space="preserve">. Exemplo: </w:t>
      </w:r>
      <w:proofErr w:type="gramStart"/>
      <w:r>
        <w:t>01,</w:t>
      </w:r>
      <w:proofErr w:type="gramEnd"/>
      <w:r>
        <w:t>02,03,04,05,06...</w:t>
      </w:r>
    </w:p>
    <w:p w:rsidR="00310D14" w:rsidRDefault="00310D14" w:rsidP="00310D14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10 Dezenas. Eliminar todas as </w:t>
      </w:r>
      <w:proofErr w:type="spellStart"/>
      <w:r>
        <w:t>sequencias</w:t>
      </w:r>
      <w:proofErr w:type="spellEnd"/>
      <w:r>
        <w:t xml:space="preserve"> que tenham e some 10 dezenas no corpo desta </w:t>
      </w:r>
      <w:proofErr w:type="spellStart"/>
      <w:r>
        <w:t>sequencia</w:t>
      </w:r>
      <w:proofErr w:type="spellEnd"/>
      <w:r>
        <w:t xml:space="preserve">. Exemplo: </w:t>
      </w:r>
      <w:proofErr w:type="gramStart"/>
      <w:r>
        <w:t>01,</w:t>
      </w:r>
      <w:proofErr w:type="gramEnd"/>
      <w:r>
        <w:t>02,03,04,05,06...</w:t>
      </w:r>
    </w:p>
    <w:p w:rsidR="00310D14" w:rsidRDefault="00310D14" w:rsidP="00310D14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</w:t>
      </w:r>
      <w:proofErr w:type="gramStart"/>
      <w:r>
        <w:t>7</w:t>
      </w:r>
      <w:proofErr w:type="gramEnd"/>
      <w:r>
        <w:t xml:space="preserve"> Dezenas. Eliminar todas as </w:t>
      </w:r>
      <w:proofErr w:type="spellStart"/>
      <w:r>
        <w:t>sequencias</w:t>
      </w:r>
      <w:proofErr w:type="spellEnd"/>
      <w:r>
        <w:t xml:space="preserve"> que tenham e some </w:t>
      </w:r>
      <w:proofErr w:type="gramStart"/>
      <w:r>
        <w:t>7</w:t>
      </w:r>
      <w:proofErr w:type="gramEnd"/>
      <w:r>
        <w:t xml:space="preserve"> dezenas no corpo desta </w:t>
      </w:r>
      <w:proofErr w:type="spellStart"/>
      <w:r>
        <w:t>sequencia</w:t>
      </w:r>
      <w:proofErr w:type="spellEnd"/>
      <w:r>
        <w:t xml:space="preserve">. A análise deste agrupamento elimina, quando houver duas vezes </w:t>
      </w:r>
      <w:proofErr w:type="spellStart"/>
      <w:r>
        <w:t>sequencias</w:t>
      </w:r>
      <w:proofErr w:type="spellEnd"/>
      <w:r>
        <w:t xml:space="preserve"> de </w:t>
      </w:r>
      <w:proofErr w:type="gramStart"/>
      <w:r>
        <w:t>7</w:t>
      </w:r>
      <w:proofErr w:type="gramEnd"/>
      <w:r>
        <w:t xml:space="preserve"> números no Set de Dezenas.</w:t>
      </w:r>
    </w:p>
    <w:p w:rsidR="00310D14" w:rsidRDefault="00310D14" w:rsidP="00310D14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</w:t>
      </w:r>
      <w:proofErr w:type="gramStart"/>
      <w:r>
        <w:t>7</w:t>
      </w:r>
      <w:proofErr w:type="gramEnd"/>
      <w:r>
        <w:t xml:space="preserve"> e 8 Dezenas. Eliminar todas as </w:t>
      </w:r>
      <w:proofErr w:type="spellStart"/>
      <w:r>
        <w:t>sequencias</w:t>
      </w:r>
      <w:proofErr w:type="spellEnd"/>
      <w:r>
        <w:t xml:space="preserve"> que tenham e some </w:t>
      </w:r>
      <w:proofErr w:type="gramStart"/>
      <w:r>
        <w:t>7</w:t>
      </w:r>
      <w:proofErr w:type="gramEnd"/>
      <w:r>
        <w:t xml:space="preserve"> dezenas no corpo desta </w:t>
      </w:r>
      <w:proofErr w:type="spellStart"/>
      <w:r>
        <w:t>sequencia</w:t>
      </w:r>
      <w:proofErr w:type="spellEnd"/>
      <w:r>
        <w:t xml:space="preserve">, e outro grupo contendo 8. A análise deste agrupamento elimina, quando houver </w:t>
      </w:r>
      <w:proofErr w:type="spellStart"/>
      <w:r>
        <w:t>sequencias</w:t>
      </w:r>
      <w:proofErr w:type="spellEnd"/>
      <w:r>
        <w:t xml:space="preserve"> de </w:t>
      </w:r>
      <w:proofErr w:type="gramStart"/>
      <w:r>
        <w:t>7</w:t>
      </w:r>
      <w:proofErr w:type="gramEnd"/>
      <w:r>
        <w:t xml:space="preserve"> e 8 números no Set de Dezenas.</w:t>
      </w:r>
    </w:p>
    <w:p w:rsidR="00310D14" w:rsidRDefault="00310D14" w:rsidP="00310D14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</w:t>
      </w:r>
      <w:proofErr w:type="gramStart"/>
      <w:r>
        <w:t>6</w:t>
      </w:r>
      <w:proofErr w:type="gramEnd"/>
      <w:r>
        <w:t xml:space="preserve"> e 9 Dezenas. Eliminar todas as </w:t>
      </w:r>
      <w:proofErr w:type="spellStart"/>
      <w:r>
        <w:t>sequencias</w:t>
      </w:r>
      <w:proofErr w:type="spellEnd"/>
      <w:r>
        <w:t xml:space="preserve"> que tenham e some </w:t>
      </w:r>
      <w:proofErr w:type="gramStart"/>
      <w:r>
        <w:t>6</w:t>
      </w:r>
      <w:proofErr w:type="gramEnd"/>
      <w:r>
        <w:t xml:space="preserve"> dezenas no corpo desta </w:t>
      </w:r>
      <w:proofErr w:type="spellStart"/>
      <w:r>
        <w:t>sequencia</w:t>
      </w:r>
      <w:proofErr w:type="spellEnd"/>
      <w:r>
        <w:t xml:space="preserve">, e outro grupo contendo 9. A análise deste agrupamento elimina, quando houver </w:t>
      </w:r>
      <w:proofErr w:type="spellStart"/>
      <w:r>
        <w:t>sequencias</w:t>
      </w:r>
      <w:proofErr w:type="spellEnd"/>
      <w:r>
        <w:t xml:space="preserve"> de </w:t>
      </w:r>
      <w:proofErr w:type="gramStart"/>
      <w:r>
        <w:t>6</w:t>
      </w:r>
      <w:proofErr w:type="gramEnd"/>
      <w:r>
        <w:t xml:space="preserve"> e 9 números no Set de Dezenas.</w:t>
      </w:r>
    </w:p>
    <w:p w:rsidR="00310D14" w:rsidRDefault="00310D14" w:rsidP="00310D14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</w:t>
      </w:r>
      <w:proofErr w:type="gramStart"/>
      <w:r>
        <w:t>6</w:t>
      </w:r>
      <w:proofErr w:type="gramEnd"/>
      <w:r>
        <w:t xml:space="preserve"> e 8 Dezenas. Eliminar todas as </w:t>
      </w:r>
      <w:proofErr w:type="spellStart"/>
      <w:r>
        <w:t>sequencias</w:t>
      </w:r>
      <w:proofErr w:type="spellEnd"/>
      <w:r>
        <w:t xml:space="preserve"> que tenham e some </w:t>
      </w:r>
      <w:proofErr w:type="gramStart"/>
      <w:r>
        <w:t>6</w:t>
      </w:r>
      <w:proofErr w:type="gramEnd"/>
      <w:r>
        <w:t xml:space="preserve"> dezenas no corpo desta </w:t>
      </w:r>
      <w:proofErr w:type="spellStart"/>
      <w:r>
        <w:t>sequencia</w:t>
      </w:r>
      <w:proofErr w:type="spellEnd"/>
      <w:r>
        <w:t xml:space="preserve">, e outro grupo contendo 8. A análise deste agrupamento elimina, quando houver </w:t>
      </w:r>
      <w:proofErr w:type="spellStart"/>
      <w:r>
        <w:t>sequencias</w:t>
      </w:r>
      <w:proofErr w:type="spellEnd"/>
      <w:r>
        <w:t xml:space="preserve"> de </w:t>
      </w:r>
      <w:proofErr w:type="gramStart"/>
      <w:r>
        <w:t>6</w:t>
      </w:r>
      <w:proofErr w:type="gramEnd"/>
      <w:r>
        <w:t xml:space="preserve"> e 8 números no Set de Dezenas.</w:t>
      </w:r>
    </w:p>
    <w:p w:rsidR="00310D14" w:rsidRDefault="00310D14" w:rsidP="00310D14">
      <w:pPr>
        <w:pStyle w:val="PargrafodaLista"/>
        <w:numPr>
          <w:ilvl w:val="0"/>
          <w:numId w:val="11"/>
        </w:numPr>
        <w:jc w:val="both"/>
      </w:pPr>
      <w:r>
        <w:t xml:space="preserve">Conjunto de </w:t>
      </w:r>
      <w:proofErr w:type="gramStart"/>
      <w:r>
        <w:t>5</w:t>
      </w:r>
      <w:proofErr w:type="gramEnd"/>
      <w:r>
        <w:t xml:space="preserve">, nas </w:t>
      </w:r>
      <w:proofErr w:type="spellStart"/>
      <w:r>
        <w:t>sequencias</w:t>
      </w:r>
      <w:proofErr w:type="spellEnd"/>
      <w:r>
        <w:t xml:space="preserve">: Se houver três grupos de </w:t>
      </w:r>
      <w:proofErr w:type="spellStart"/>
      <w:r>
        <w:t>sequencias</w:t>
      </w:r>
      <w:proofErr w:type="spellEnd"/>
      <w:r>
        <w:t xml:space="preserve"> contendo 5 dígitos em </w:t>
      </w:r>
      <w:proofErr w:type="spellStart"/>
      <w:r>
        <w:t>sequencia</w:t>
      </w:r>
      <w:proofErr w:type="spellEnd"/>
      <w:r>
        <w:t>, eliminar do Set.</w:t>
      </w:r>
    </w:p>
    <w:p w:rsidR="00310D14" w:rsidRDefault="00310D14" w:rsidP="00310D14">
      <w:pPr>
        <w:pStyle w:val="PargrafodaLista"/>
        <w:ind w:left="1428"/>
        <w:jc w:val="both"/>
      </w:pPr>
    </w:p>
    <w:p w:rsidR="005B4254" w:rsidRDefault="005B4254" w:rsidP="005B4254">
      <w:pPr>
        <w:pStyle w:val="Ttulo5"/>
      </w:pPr>
      <w:bookmarkStart w:id="35" w:name="_Toc272244312"/>
      <w:r>
        <w:t xml:space="preserve">4.2.10.1.3 – Regras para </w:t>
      </w:r>
      <w:proofErr w:type="spellStart"/>
      <w:proofErr w:type="gramStart"/>
      <w:r>
        <w:t>LotoMania</w:t>
      </w:r>
      <w:bookmarkEnd w:id="35"/>
      <w:proofErr w:type="spellEnd"/>
      <w:proofErr w:type="gramEnd"/>
    </w:p>
    <w:p w:rsidR="005B4254" w:rsidRDefault="005B4254" w:rsidP="005B4254">
      <w:pPr>
        <w:ind w:firstLine="708"/>
        <w:jc w:val="both"/>
      </w:pPr>
    </w:p>
    <w:p w:rsidR="005B4254" w:rsidRDefault="005B4254" w:rsidP="005B4254">
      <w:pPr>
        <w:ind w:firstLine="708"/>
        <w:jc w:val="both"/>
      </w:pPr>
      <w:proofErr w:type="gramStart"/>
      <w:r>
        <w:t>Regras não definidas</w:t>
      </w:r>
      <w:proofErr w:type="gramEnd"/>
      <w:r>
        <w:t xml:space="preserve"> ainda para esta loteria</w:t>
      </w:r>
      <w:r w:rsidR="00526824">
        <w:t xml:space="preserve">. É provável que não seja possível ainda </w:t>
      </w:r>
      <w:proofErr w:type="gramStart"/>
      <w:r w:rsidR="00526824">
        <w:t>implementar</w:t>
      </w:r>
      <w:proofErr w:type="gramEnd"/>
      <w:r w:rsidR="00526824">
        <w:t xml:space="preserve"> esta análise pois a quantidade de valores é muito grande</w:t>
      </w:r>
      <w:r w:rsidR="006551E3">
        <w:t>, vide o item 5.1, de onde provém a quantidade de combinações possíveis de cada loteria.</w:t>
      </w:r>
    </w:p>
    <w:p w:rsidR="005B4254" w:rsidRDefault="005B4254" w:rsidP="005B4254">
      <w:pPr>
        <w:pStyle w:val="Ttulo5"/>
      </w:pPr>
      <w:bookmarkStart w:id="36" w:name="_Toc272244313"/>
      <w:r>
        <w:t>4.2.10.1.4 – Regras para Quina</w:t>
      </w:r>
      <w:bookmarkEnd w:id="36"/>
    </w:p>
    <w:p w:rsidR="005B4254" w:rsidRDefault="005B4254" w:rsidP="005B4254"/>
    <w:p w:rsidR="005B4254" w:rsidRDefault="005B4254" w:rsidP="005B4254">
      <w:pPr>
        <w:ind w:firstLine="708"/>
        <w:jc w:val="both"/>
      </w:pPr>
      <w:proofErr w:type="gramStart"/>
      <w:r>
        <w:t>Regras não definidas</w:t>
      </w:r>
      <w:proofErr w:type="gramEnd"/>
      <w:r>
        <w:t xml:space="preserve"> ainda para esta loteria</w:t>
      </w:r>
    </w:p>
    <w:p w:rsidR="005B4254" w:rsidRDefault="005B4254" w:rsidP="005B4254">
      <w:pPr>
        <w:pStyle w:val="Ttulo5"/>
      </w:pPr>
      <w:bookmarkStart w:id="37" w:name="_Toc272244314"/>
      <w:r>
        <w:t xml:space="preserve">4.2.10.1.5 – Regras para </w:t>
      </w:r>
      <w:proofErr w:type="spellStart"/>
      <w:proofErr w:type="gramStart"/>
      <w:r>
        <w:t>TimeMania</w:t>
      </w:r>
      <w:bookmarkEnd w:id="37"/>
      <w:proofErr w:type="spellEnd"/>
      <w:proofErr w:type="gramEnd"/>
    </w:p>
    <w:p w:rsidR="005B4254" w:rsidRPr="005B4254" w:rsidRDefault="005B4254" w:rsidP="005B4254"/>
    <w:p w:rsidR="005B4254" w:rsidRDefault="005B4254" w:rsidP="005B4254">
      <w:pPr>
        <w:ind w:firstLine="708"/>
        <w:jc w:val="both"/>
      </w:pPr>
      <w:proofErr w:type="gramStart"/>
      <w:r>
        <w:t>Regras não definidas</w:t>
      </w:r>
      <w:proofErr w:type="gramEnd"/>
      <w:r>
        <w:t xml:space="preserve"> ainda para esta loteria</w:t>
      </w:r>
    </w:p>
    <w:p w:rsidR="00CF6DF9" w:rsidRDefault="00CF6DF9" w:rsidP="005B4254">
      <w:pPr>
        <w:pStyle w:val="Ttulo3"/>
      </w:pPr>
      <w:bookmarkStart w:id="38" w:name="_Toc272244315"/>
      <w:r>
        <w:lastRenderedPageBreak/>
        <w:t>4.2.1</w:t>
      </w:r>
      <w:r w:rsidR="00EB15A8">
        <w:t>1</w:t>
      </w:r>
      <w:r>
        <w:t xml:space="preserve"> – </w:t>
      </w:r>
      <w:proofErr w:type="gramStart"/>
      <w:r>
        <w:t>Geração Cenários de Dados Estatísticos</w:t>
      </w:r>
      <w:bookmarkEnd w:id="38"/>
      <w:proofErr w:type="gramEnd"/>
    </w:p>
    <w:p w:rsidR="005B4254" w:rsidRPr="005B4254" w:rsidRDefault="005B4254" w:rsidP="005B4254"/>
    <w:p w:rsidR="00CF6DF9" w:rsidRDefault="005B4254" w:rsidP="00D11C83">
      <w:pPr>
        <w:ind w:firstLine="708"/>
        <w:jc w:val="both"/>
      </w:pPr>
      <w:r>
        <w:t xml:space="preserve">A </w:t>
      </w:r>
      <w:r w:rsidR="00CF6DF9">
        <w:t>Geração Cenários de Dados Estatísticos, Histogramas e Informações das Loterias</w:t>
      </w:r>
      <w:r>
        <w:t xml:space="preserve"> </w:t>
      </w:r>
      <w:proofErr w:type="gramStart"/>
      <w:r>
        <w:t>depende</w:t>
      </w:r>
      <w:proofErr w:type="gramEnd"/>
      <w:r>
        <w:t xml:space="preserve"> das Tabelas de Cenário e Detalhe do Cenário. A tela e suas funcionalidades serão definidas </w:t>
      </w:r>
      <w:proofErr w:type="spellStart"/>
      <w:r>
        <w:t>posteiormente</w:t>
      </w:r>
      <w:proofErr w:type="spellEnd"/>
    </w:p>
    <w:p w:rsidR="000E00CF" w:rsidRDefault="000E00CF" w:rsidP="005B4254">
      <w:pPr>
        <w:pStyle w:val="Ttulo4"/>
      </w:pPr>
      <w:bookmarkStart w:id="39" w:name="_Toc272244316"/>
      <w:r>
        <w:t>4.2.11.1 – Regras</w:t>
      </w:r>
      <w:r w:rsidR="0064494C">
        <w:t xml:space="preserve"> e Consistências</w:t>
      </w:r>
      <w:bookmarkEnd w:id="39"/>
    </w:p>
    <w:p w:rsidR="005B4254" w:rsidRPr="005B4254" w:rsidRDefault="005B4254" w:rsidP="005B4254"/>
    <w:p w:rsidR="005B4254" w:rsidRDefault="005B4254" w:rsidP="005B4254">
      <w:pPr>
        <w:ind w:firstLine="708"/>
        <w:jc w:val="both"/>
      </w:pPr>
      <w:r>
        <w:t xml:space="preserve">A Geração Cenários de Dados Estatísticos, Histogramas e Informações das Loterias </w:t>
      </w:r>
      <w:proofErr w:type="gramStart"/>
      <w:r>
        <w:t>depende</w:t>
      </w:r>
      <w:proofErr w:type="gramEnd"/>
      <w:r>
        <w:t xml:space="preserve"> das Tabelas de Cenário e Detalhe do Cenário. A tela e suas funcionalidades serão definidas </w:t>
      </w:r>
      <w:proofErr w:type="spellStart"/>
      <w:r>
        <w:t>posteiormente</w:t>
      </w:r>
      <w:proofErr w:type="spellEnd"/>
    </w:p>
    <w:p w:rsidR="005B4254" w:rsidRDefault="005B4254" w:rsidP="005B4254">
      <w:pPr>
        <w:pStyle w:val="Ttulo3"/>
      </w:pPr>
      <w:bookmarkStart w:id="40" w:name="_Toc272244317"/>
      <w:r>
        <w:t>4.2.1</w:t>
      </w:r>
      <w:r w:rsidR="006551E3">
        <w:t>2</w:t>
      </w:r>
      <w:r>
        <w:t xml:space="preserve"> – Geração Combinações</w:t>
      </w:r>
      <w:bookmarkEnd w:id="40"/>
    </w:p>
    <w:p w:rsidR="005B4254" w:rsidRPr="005B4254" w:rsidRDefault="005B4254" w:rsidP="005B4254"/>
    <w:p w:rsidR="005B4254" w:rsidRPr="00B326AB" w:rsidRDefault="005B4254" w:rsidP="005B4254">
      <w:pPr>
        <w:ind w:firstLine="708"/>
        <w:jc w:val="both"/>
      </w:pPr>
      <w:r>
        <w:t xml:space="preserve">A Geração de Combinações é gerar um </w:t>
      </w:r>
      <w:proofErr w:type="spellStart"/>
      <w:r>
        <w:t>grid</w:t>
      </w:r>
      <w:proofErr w:type="spellEnd"/>
      <w:r>
        <w:t xml:space="preserve"> contendo as dezenas combinadas, da loteria desejada. Se o usuário dese</w:t>
      </w:r>
      <w:r w:rsidR="00B326AB">
        <w:t xml:space="preserve">ja apostar na Mega-Sena, então ele coloca as dezenas desejadas e o sistema gera as combinações na forma </w:t>
      </w:r>
      <w:proofErr w:type="spellStart"/>
      <w:proofErr w:type="gramStart"/>
      <w:r w:rsidR="00B326AB">
        <w:t>C</w:t>
      </w:r>
      <w:r w:rsidR="00B326AB" w:rsidRPr="00B326AB">
        <w:rPr>
          <w:vertAlign w:val="subscript"/>
        </w:rPr>
        <w:t>n</w:t>
      </w:r>
      <w:proofErr w:type="spellEnd"/>
      <w:r w:rsidR="00B326AB" w:rsidRPr="00B326AB">
        <w:rPr>
          <w:vertAlign w:val="subscript"/>
        </w:rPr>
        <w:t>,</w:t>
      </w:r>
      <w:proofErr w:type="gramEnd"/>
      <w:r w:rsidR="00B326AB" w:rsidRPr="00B326AB">
        <w:rPr>
          <w:vertAlign w:val="subscript"/>
        </w:rPr>
        <w:t>p</w:t>
      </w:r>
      <w:r w:rsidR="00B326AB">
        <w:rPr>
          <w:vertAlign w:val="subscript"/>
        </w:rPr>
        <w:t xml:space="preserve"> </w:t>
      </w:r>
      <w:r w:rsidR="00B326AB">
        <w:t>onde n é a quantidade de dezenas que ele selecionou, e p a de quantidade de dezenas para o cada jogo.</w:t>
      </w:r>
    </w:p>
    <w:p w:rsidR="005B4254" w:rsidRDefault="005B4254" w:rsidP="005B4254">
      <w:pPr>
        <w:ind w:left="708"/>
        <w:jc w:val="both"/>
      </w:pPr>
    </w:p>
    <w:p w:rsidR="005B4254" w:rsidRDefault="005B4254" w:rsidP="005B4254">
      <w:pPr>
        <w:pStyle w:val="Ttulo4"/>
      </w:pPr>
      <w:bookmarkStart w:id="41" w:name="_Toc272244318"/>
      <w:r>
        <w:t>4.2.1</w:t>
      </w:r>
      <w:r w:rsidR="006551E3">
        <w:t>2</w:t>
      </w:r>
      <w:r>
        <w:t>.1 – Regras e Consistências</w:t>
      </w:r>
      <w:bookmarkEnd w:id="41"/>
    </w:p>
    <w:p w:rsidR="005B4254" w:rsidRPr="005B4254" w:rsidRDefault="005B4254" w:rsidP="005B4254"/>
    <w:p w:rsidR="005B4254" w:rsidRPr="00B326AB" w:rsidRDefault="00B326AB" w:rsidP="00B326AB">
      <w:pPr>
        <w:ind w:firstLine="708"/>
        <w:jc w:val="both"/>
      </w:pPr>
      <w:r>
        <w:t xml:space="preserve">A regra é sempre ter mais dezenas </w:t>
      </w:r>
      <w:proofErr w:type="spellStart"/>
      <w:r>
        <w:t>inputadas</w:t>
      </w:r>
      <w:proofErr w:type="spellEnd"/>
      <w:r>
        <w:t xml:space="preserve"> do que a que é para ser jogadas, não se pode gerar combinações para valores do tipo </w:t>
      </w:r>
      <w:proofErr w:type="spellStart"/>
      <w:proofErr w:type="gramStart"/>
      <w:r>
        <w:t>C</w:t>
      </w:r>
      <w:r w:rsidRPr="00B326AB">
        <w:rPr>
          <w:vertAlign w:val="subscript"/>
        </w:rPr>
        <w:t>n</w:t>
      </w:r>
      <w:proofErr w:type="spellEnd"/>
      <w:r w:rsidRPr="00B326AB">
        <w:rPr>
          <w:vertAlign w:val="subscript"/>
        </w:rPr>
        <w:t>,</w:t>
      </w:r>
      <w:proofErr w:type="gramEnd"/>
      <w:r w:rsidRPr="00B326AB">
        <w:rPr>
          <w:vertAlign w:val="subscript"/>
        </w:rPr>
        <w:t>p</w:t>
      </w:r>
      <w:r>
        <w:rPr>
          <w:vertAlign w:val="subscript"/>
        </w:rPr>
        <w:t xml:space="preserve"> </w:t>
      </w:r>
      <w:r>
        <w:t>onde o valor de n≤p se n=p, o resultado sempre será UMA única combinação</w:t>
      </w:r>
    </w:p>
    <w:p w:rsidR="001B3E9C" w:rsidRDefault="001B3E9C" w:rsidP="001B3E9C">
      <w:pPr>
        <w:pStyle w:val="Ttulo3"/>
      </w:pPr>
      <w:bookmarkStart w:id="42" w:name="_Toc272244319"/>
      <w:r>
        <w:t>4.2.1</w:t>
      </w:r>
      <w:r w:rsidR="006551E3">
        <w:t>3</w:t>
      </w:r>
      <w:r>
        <w:t xml:space="preserve"> – Repetições</w:t>
      </w:r>
      <w:bookmarkEnd w:id="42"/>
    </w:p>
    <w:p w:rsidR="001B3E9C" w:rsidRPr="005B4254" w:rsidRDefault="001B3E9C" w:rsidP="001B3E9C"/>
    <w:p w:rsidR="001B3E9C" w:rsidRDefault="001B3E9C" w:rsidP="001B3E9C">
      <w:pPr>
        <w:ind w:firstLine="708"/>
        <w:jc w:val="both"/>
      </w:pPr>
      <w:r>
        <w:t>A f</w:t>
      </w:r>
      <w:r w:rsidR="00D62DE8">
        <w:t>u</w:t>
      </w:r>
      <w:r>
        <w:t>ncionalidade que trata as repetições é para verificar a ocorrência de cada dezena em um concurso e quantas vezes ela saiu repetidamente nos concursos.</w:t>
      </w:r>
    </w:p>
    <w:p w:rsidR="001B3E9C" w:rsidRDefault="001B3E9C" w:rsidP="001B3E9C">
      <w:pPr>
        <w:ind w:left="708"/>
        <w:jc w:val="both"/>
      </w:pPr>
    </w:p>
    <w:p w:rsidR="001B3E9C" w:rsidRDefault="001B3E9C" w:rsidP="001B3E9C">
      <w:pPr>
        <w:pStyle w:val="Ttulo4"/>
      </w:pPr>
      <w:bookmarkStart w:id="43" w:name="_Toc272244320"/>
      <w:r>
        <w:t>4.2.1</w:t>
      </w:r>
      <w:r w:rsidR="006551E3">
        <w:t>3</w:t>
      </w:r>
      <w:r>
        <w:t>.1 – Regras e Consistências</w:t>
      </w:r>
      <w:bookmarkEnd w:id="43"/>
    </w:p>
    <w:p w:rsidR="00D62DE8" w:rsidRPr="00D62DE8" w:rsidRDefault="00D62DE8" w:rsidP="00D62DE8"/>
    <w:p w:rsidR="001B3E9C" w:rsidRDefault="00D62DE8" w:rsidP="00D62DE8">
      <w:pPr>
        <w:jc w:val="both"/>
      </w:pPr>
      <w:r>
        <w:tab/>
        <w:t xml:space="preserve">Não há regras. Apenas Ler a base e ver quantas vezes uma dezena se repete em </w:t>
      </w:r>
      <w:proofErr w:type="spellStart"/>
      <w:r>
        <w:t>seuqencia</w:t>
      </w:r>
      <w:proofErr w:type="spellEnd"/>
      <w:r>
        <w:t xml:space="preserve"> de concursos, e qual é a maior.</w:t>
      </w:r>
    </w:p>
    <w:p w:rsidR="00ED41E0" w:rsidRDefault="00ED41E0" w:rsidP="00ED41E0">
      <w:pPr>
        <w:pStyle w:val="Ttulo3"/>
      </w:pPr>
      <w:bookmarkStart w:id="44" w:name="_Toc272244321"/>
      <w:r>
        <w:t>4.2.14 – Estatística Especial de Dezena por Concursos</w:t>
      </w:r>
      <w:bookmarkEnd w:id="44"/>
    </w:p>
    <w:p w:rsidR="00ED41E0" w:rsidRPr="005B4254" w:rsidRDefault="00ED41E0" w:rsidP="00ED41E0"/>
    <w:p w:rsidR="00ED41E0" w:rsidRDefault="00ED41E0" w:rsidP="00ED41E0">
      <w:pPr>
        <w:ind w:firstLine="708"/>
        <w:jc w:val="both"/>
      </w:pPr>
      <w:r>
        <w:t xml:space="preserve">Esta funcionalidade requer que o usuário insira qual loteria e qual dezena, para que seja feita a análise da dezena em determinados concursos, como todos, pares, impares, e </w:t>
      </w:r>
      <w:r>
        <w:lastRenderedPageBreak/>
        <w:t>múltiplos. Desta forma poderá analisar melhor o desempenho de cada dezena em um tipo de concurso</w:t>
      </w:r>
    </w:p>
    <w:p w:rsidR="00ED41E0" w:rsidRDefault="00ED41E0" w:rsidP="00ED41E0">
      <w:pPr>
        <w:pStyle w:val="Ttulo3"/>
      </w:pPr>
      <w:bookmarkStart w:id="45" w:name="_Toc272244322"/>
      <w:r>
        <w:t>4.2.15 – Critérios de Divisibilidade</w:t>
      </w:r>
      <w:bookmarkEnd w:id="45"/>
    </w:p>
    <w:p w:rsidR="00ED41E0" w:rsidRDefault="00ED41E0" w:rsidP="00ED41E0">
      <w:pPr>
        <w:ind w:firstLine="708"/>
        <w:jc w:val="both"/>
      </w:pPr>
      <w:r>
        <w:t xml:space="preserve">Esta funcionalidade é interessante e bem trabalhosa de desenvolver. Na tela o usuário escolherá a Loteria, dirá o número do próximo concurso, e depois a dezena desejada.  </w:t>
      </w:r>
    </w:p>
    <w:p w:rsidR="00ED41E0" w:rsidRDefault="00ED41E0" w:rsidP="00ED41E0">
      <w:pPr>
        <w:ind w:firstLine="708"/>
        <w:jc w:val="both"/>
      </w:pPr>
      <w:r>
        <w:t xml:space="preserve">O sistema levantará os múltiplos possíveis do concurso, e chamará as procedures interessantes e necessárias, </w:t>
      </w:r>
      <w:proofErr w:type="gramStart"/>
      <w:r>
        <w:t>Ou seja</w:t>
      </w:r>
      <w:proofErr w:type="gramEnd"/>
      <w:r>
        <w:t xml:space="preserve"> um concurso de número 1890, é divisível por seguintes números: 1,2,3,5,6,7,9 e 10. Até o momento estamos levantando hipóteses de 1 a 13, lembrando que </w:t>
      </w:r>
      <w:proofErr w:type="gramStart"/>
      <w:r>
        <w:t>1</w:t>
      </w:r>
      <w:proofErr w:type="gramEnd"/>
      <w:r>
        <w:t xml:space="preserve"> é todos, será também verificado se o número é impar ou par.  E as divisibilidades. Desta forma Para este concurso do exemplo obteremos percentuais de faixas dos concursos múltiplos de </w:t>
      </w:r>
      <w:proofErr w:type="gramStart"/>
      <w:r>
        <w:t>1,</w:t>
      </w:r>
      <w:proofErr w:type="gramEnd"/>
      <w:r>
        <w:t>2,3,5,6,7,9 e 10. E observando o comportamento EXATO, pode tentar-se prever algo.</w:t>
      </w:r>
    </w:p>
    <w:p w:rsidR="009D278F" w:rsidRDefault="009D278F" w:rsidP="00ED41E0">
      <w:pPr>
        <w:ind w:firstLine="708"/>
        <w:jc w:val="both"/>
      </w:pPr>
      <w:r>
        <w:t>Em um teste de mesa, com o concurso 562</w:t>
      </w:r>
      <w:r w:rsidR="00450213">
        <w:t xml:space="preserve"> da </w:t>
      </w:r>
      <w:proofErr w:type="spellStart"/>
      <w:proofErr w:type="gramStart"/>
      <w:r w:rsidR="00450213">
        <w:t>LotoFácil</w:t>
      </w:r>
      <w:proofErr w:type="spellEnd"/>
      <w:proofErr w:type="gramEnd"/>
      <w:r>
        <w:t xml:space="preserve"> para correr, </w:t>
      </w:r>
      <w:proofErr w:type="spellStart"/>
      <w:r>
        <w:t>obtvemos</w:t>
      </w:r>
      <w:proofErr w:type="spellEnd"/>
      <w:r>
        <w:t xml:space="preserve"> analise, no caso para números pares, e todos os concursos, este é um concurso “pobre” mas mesmo assim, de 16 dezenas escolhidas, foram </w:t>
      </w:r>
      <w:r w:rsidR="00450213">
        <w:t>ao todo 12 corretas sorteadas no 562, baseado nos percentuais do 1 ao 561, fazendo analogia distribuída por melhores ocorrências de ranges</w:t>
      </w:r>
      <w:r w:rsidR="00307777">
        <w:t xml:space="preserve"> (leia ao tópico 5, da Funcionalidade de Previsão</w:t>
      </w:r>
      <w:r w:rsidR="00450213">
        <w:t>.</w:t>
      </w:r>
    </w:p>
    <w:p w:rsidR="00173E10" w:rsidRDefault="00173E10" w:rsidP="00173E10">
      <w:pPr>
        <w:pStyle w:val="Ttulo1"/>
      </w:pPr>
      <w:bookmarkStart w:id="46" w:name="_Toc272244323"/>
      <w:r>
        <w:t xml:space="preserve">5 – </w:t>
      </w:r>
      <w:r w:rsidR="00AE1430">
        <w:t>Funcionalidade Especial: Previsão</w:t>
      </w:r>
      <w:bookmarkEnd w:id="46"/>
    </w:p>
    <w:p w:rsidR="00173E10" w:rsidRDefault="00173E10" w:rsidP="00173E10">
      <w:pPr>
        <w:ind w:firstLine="708"/>
        <w:jc w:val="both"/>
      </w:pPr>
    </w:p>
    <w:p w:rsidR="00173E10" w:rsidRDefault="00173E10" w:rsidP="00173E10">
      <w:pPr>
        <w:ind w:firstLine="708"/>
        <w:jc w:val="both"/>
      </w:pPr>
      <w:r>
        <w:t xml:space="preserve">Este capítulo a parte é para a segunda fase do sistema, onde ele poderá tentar prever valores que possam ser </w:t>
      </w:r>
      <w:proofErr w:type="gramStart"/>
      <w:r>
        <w:t>sorteados baseado em algumas regras que supostamente estaremos descrevendo aqui, baseado em experimentos</w:t>
      </w:r>
      <w:proofErr w:type="gramEnd"/>
      <w:r>
        <w:t>.</w:t>
      </w:r>
    </w:p>
    <w:p w:rsidR="00AE1430" w:rsidRDefault="00AE1430" w:rsidP="00173E10">
      <w:pPr>
        <w:ind w:firstLine="708"/>
        <w:jc w:val="both"/>
      </w:pPr>
      <w:r>
        <w:t xml:space="preserve">O sistema gera uma gama enorme de consultas para o usuário analisar e pensar, no que ele pode atuar e qual o melhor caminho para ele se não vencer, </w:t>
      </w:r>
      <w:proofErr w:type="gramStart"/>
      <w:r>
        <w:t>obter</w:t>
      </w:r>
      <w:proofErr w:type="gramEnd"/>
      <w:r>
        <w:t xml:space="preserve"> alguma premiação e algum lucro em cima do valor custeado para apostar.</w:t>
      </w:r>
    </w:p>
    <w:p w:rsidR="00AE1430" w:rsidRDefault="00AE1430" w:rsidP="00173E10">
      <w:pPr>
        <w:ind w:firstLine="708"/>
        <w:jc w:val="both"/>
      </w:pPr>
      <w:r>
        <w:t>Como a idéia é prever, na primeira faze, dar-se-ão todas as ferramentas para o Usuário poder com as decisões próprias mesmo prever isto, observando todos os dados.</w:t>
      </w:r>
    </w:p>
    <w:p w:rsidR="00AE1430" w:rsidRDefault="00AE1430" w:rsidP="00173E10">
      <w:pPr>
        <w:ind w:firstLine="708"/>
        <w:jc w:val="both"/>
      </w:pPr>
      <w:r>
        <w:t xml:space="preserve">Na segunda fase de Torchwood, é </w:t>
      </w:r>
      <w:proofErr w:type="gramStart"/>
      <w:r>
        <w:t>dado</w:t>
      </w:r>
      <w:proofErr w:type="gramEnd"/>
      <w:r>
        <w:t xml:space="preserve"> ao Sistema a inteligência de pensar e aplicar as regras vistas nas funcionalidades, mostrar o melhor caminho para o usuário. E lembrando que a cada concurso sorteado, as regras aplicadas no sistema formam sempre novos sets de dezenas para o jogo.</w:t>
      </w:r>
      <w:r w:rsidR="004C6E00">
        <w:t xml:space="preserve"> Pois </w:t>
      </w:r>
      <w:proofErr w:type="gramStart"/>
      <w:r w:rsidR="004C6E00">
        <w:t>foi</w:t>
      </w:r>
      <w:proofErr w:type="gramEnd"/>
      <w:r w:rsidR="004C6E00">
        <w:t xml:space="preserve"> introduzido novas variáveis para pesquisa. </w:t>
      </w:r>
    </w:p>
    <w:p w:rsidR="00D70EFC" w:rsidRDefault="00D70EFC" w:rsidP="00173E10">
      <w:pPr>
        <w:ind w:firstLine="708"/>
        <w:jc w:val="both"/>
      </w:pPr>
      <w:r>
        <w:t>Para tal seguem, nos próximos tópicos, os estudos detalhados das regras.</w:t>
      </w:r>
    </w:p>
    <w:p w:rsidR="00E607A1" w:rsidRDefault="00E607A1" w:rsidP="00AE1430">
      <w:pPr>
        <w:pStyle w:val="Ttulo2"/>
      </w:pPr>
      <w:bookmarkStart w:id="47" w:name="_Toc272244324"/>
      <w:proofErr w:type="gramStart"/>
      <w:r>
        <w:t>5.1 – Regra</w:t>
      </w:r>
      <w:proofErr w:type="gramEnd"/>
      <w:r>
        <w:t xml:space="preserve"> do Grupo das Dezenas Mágicas</w:t>
      </w:r>
      <w:bookmarkEnd w:id="47"/>
    </w:p>
    <w:p w:rsidR="00D70EFC" w:rsidRDefault="00D70EFC" w:rsidP="00D70EFC"/>
    <w:p w:rsidR="00526824" w:rsidRDefault="00526824" w:rsidP="00526824">
      <w:pPr>
        <w:ind w:firstLine="708"/>
        <w:jc w:val="both"/>
      </w:pPr>
      <w:r>
        <w:t xml:space="preserve">Antes de Abordar a regra, segue </w:t>
      </w:r>
      <w:proofErr w:type="gramStart"/>
      <w:r>
        <w:t>anexo a tabela de combinações máximas de cada loteria</w:t>
      </w:r>
      <w:proofErr w:type="gramEnd"/>
      <w:r>
        <w:t xml:space="preserve">, se f </w:t>
      </w:r>
      <w:proofErr w:type="spellStart"/>
      <w:r>
        <w:t>or</w:t>
      </w:r>
      <w:proofErr w:type="spellEnd"/>
      <w:r>
        <w:t xml:space="preserve"> feito os jogos padrões de cada loteria.</w:t>
      </w:r>
    </w:p>
    <w:tbl>
      <w:tblPr>
        <w:tblW w:w="838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714"/>
        <w:gridCol w:w="1280"/>
        <w:gridCol w:w="1272"/>
        <w:gridCol w:w="4114"/>
      </w:tblGrid>
      <w:tr w:rsidR="00526824" w:rsidRPr="00526824" w:rsidTr="00526824">
        <w:trPr>
          <w:trHeight w:val="300"/>
        </w:trPr>
        <w:tc>
          <w:tcPr>
            <w:tcW w:w="8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Possibilidades de Cada Loteria</w:t>
            </w:r>
          </w:p>
        </w:tc>
      </w:tr>
      <w:tr w:rsidR="00526824" w:rsidRPr="00526824" w:rsidTr="0052682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Loteria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TT Dezenas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 Jogar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5268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Qtde</w:t>
            </w:r>
            <w:proofErr w:type="spellEnd"/>
            <w:r w:rsidRPr="005268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Jogos</w:t>
            </w:r>
          </w:p>
        </w:tc>
      </w:tr>
      <w:tr w:rsidR="00526824" w:rsidRPr="00526824" w:rsidTr="0052682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Mega-Sena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50.063.860</w:t>
            </w:r>
          </w:p>
        </w:tc>
      </w:tr>
      <w:tr w:rsidR="00526824" w:rsidRPr="00526824" w:rsidTr="0052682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Dupla Sena S1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50.063.860</w:t>
            </w:r>
          </w:p>
        </w:tc>
      </w:tr>
      <w:tr w:rsidR="00526824" w:rsidRPr="00526824" w:rsidTr="0052682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Dupla Sena S2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50.063.860</w:t>
            </w:r>
          </w:p>
        </w:tc>
      </w:tr>
      <w:tr w:rsidR="00526824" w:rsidRPr="00526824" w:rsidTr="0052682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Lotomania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100.891.344.545.564.000.000.000.000.000</w:t>
            </w:r>
          </w:p>
        </w:tc>
      </w:tr>
      <w:tr w:rsidR="00526824" w:rsidRPr="00526824" w:rsidTr="0052682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Lotofácil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3.268.760</w:t>
            </w:r>
          </w:p>
        </w:tc>
      </w:tr>
      <w:tr w:rsidR="00526824" w:rsidRPr="00526824" w:rsidTr="0052682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Quina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80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24.040.016</w:t>
            </w:r>
          </w:p>
        </w:tc>
      </w:tr>
      <w:tr w:rsidR="00526824" w:rsidRPr="00526824" w:rsidTr="0052682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Timemania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80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1.646.492.110.120</w:t>
            </w:r>
          </w:p>
        </w:tc>
      </w:tr>
    </w:tbl>
    <w:p w:rsidR="00526824" w:rsidRPr="00D70EFC" w:rsidRDefault="00526824" w:rsidP="00D70EFC"/>
    <w:p w:rsidR="00E607A1" w:rsidRDefault="00E607A1" w:rsidP="00E607A1">
      <w:pPr>
        <w:ind w:firstLine="708"/>
        <w:jc w:val="both"/>
      </w:pPr>
      <w:r>
        <w:t xml:space="preserve">Esta regra é </w:t>
      </w:r>
      <w:proofErr w:type="spellStart"/>
      <w:r>
        <w:t>encapisulada</w:t>
      </w:r>
      <w:proofErr w:type="spellEnd"/>
      <w:r>
        <w:t xml:space="preserve"> apenas para a </w:t>
      </w:r>
      <w:proofErr w:type="spellStart"/>
      <w:proofErr w:type="gramStart"/>
      <w:r>
        <w:t>LotoFacil</w:t>
      </w:r>
      <w:proofErr w:type="spellEnd"/>
      <w:proofErr w:type="gramEnd"/>
      <w:r>
        <w:t xml:space="preserve">, devido a sua pequena quantidade de números a serem sorteados e a grande quantidade de </w:t>
      </w:r>
      <w:proofErr w:type="spellStart"/>
      <w:r>
        <w:t>items</w:t>
      </w:r>
      <w:proofErr w:type="spellEnd"/>
      <w:r>
        <w:t xml:space="preserve"> sorteados dentro destes números, ou seja sorteia-se 15 números do total de 25 números, onde há grande probabilidade de repetição de grupos.</w:t>
      </w:r>
    </w:p>
    <w:p w:rsidR="00D70EFC" w:rsidRDefault="00D70EFC" w:rsidP="00E607A1">
      <w:pPr>
        <w:ind w:firstLine="708"/>
        <w:jc w:val="both"/>
      </w:pPr>
      <w:r>
        <w:t>É previsto que haja um grupo de dezenas que sempre se evidenciam em uma faixa de N concursos, e nesta faixa, haja variação de algumas dezenas.</w:t>
      </w:r>
    </w:p>
    <w:p w:rsidR="00D70EFC" w:rsidRDefault="00D70EFC" w:rsidP="00E607A1">
      <w:pPr>
        <w:ind w:firstLine="708"/>
        <w:jc w:val="both"/>
      </w:pPr>
      <w:r>
        <w:t>Partindo deste pré-suposto, podemos afirmar, que “N” dezenas são forte mente evidentes a “P” concursos, onde pode se variar para mais ou menos dezenas ou concursos. E este set de “N” dezenas é mutante. O que podemos dizer</w:t>
      </w:r>
      <w:proofErr w:type="gramStart"/>
      <w:r>
        <w:t xml:space="preserve"> por exemplo</w:t>
      </w:r>
      <w:proofErr w:type="gramEnd"/>
      <w:r>
        <w:t xml:space="preserve">, suponha que em um caso o set de Dezenas sejam 10 dezenas que em um grupo de sete concursos a faixa média de ocorrências delas é 90%. E então isso vai variando sempre. A idéia é que o Sistema descubra sempre e PREVEJA, com </w:t>
      </w:r>
      <w:proofErr w:type="gramStart"/>
      <w:r>
        <w:t>uma certa</w:t>
      </w:r>
      <w:proofErr w:type="gramEnd"/>
      <w:r>
        <w:t xml:space="preserve"> margem de erro, quais são as dezenas do grupo e como a variação se comporta, para poder por exemplo destas 10 dezenas do exemplo e, supostos sete concursos, ter acerto de 9 dezenas, pois é 90%. Então sobram 15 dezenas, que poderiam ser jogadas com estas 10 “mágicas”, obtemos então um set de 3003 combinações (pois temos 15 restantes, para combinar 5 a </w:t>
      </w:r>
      <w:proofErr w:type="gramStart"/>
      <w:r>
        <w:t>5</w:t>
      </w:r>
      <w:proofErr w:type="gramEnd"/>
      <w:r>
        <w:t>; C</w:t>
      </w:r>
      <w:r w:rsidRPr="00D70EFC">
        <w:rPr>
          <w:vertAlign w:val="subscript"/>
        </w:rPr>
        <w:t>15,5</w:t>
      </w:r>
      <w:r>
        <w:t xml:space="preserve"> = 3003). O que é 1000 Vezes menos que a combinação das 25 </w:t>
      </w:r>
      <w:proofErr w:type="spellStart"/>
      <w:r>
        <w:t>deenas</w:t>
      </w:r>
      <w:proofErr w:type="spellEnd"/>
      <w:r>
        <w:t xml:space="preserve"> 15 a 15</w:t>
      </w:r>
      <w:proofErr w:type="gramStart"/>
      <w:r>
        <w:t>; ;</w:t>
      </w:r>
      <w:proofErr w:type="gramEnd"/>
      <w:r>
        <w:t xml:space="preserve"> C</w:t>
      </w:r>
      <w:r>
        <w:rPr>
          <w:vertAlign w:val="subscript"/>
        </w:rPr>
        <w:t>2</w:t>
      </w:r>
      <w:r w:rsidRPr="00D70EFC">
        <w:rPr>
          <w:vertAlign w:val="subscript"/>
        </w:rPr>
        <w:t>5,</w:t>
      </w:r>
      <w:r>
        <w:rPr>
          <w:vertAlign w:val="subscript"/>
        </w:rPr>
        <w:t>1</w:t>
      </w:r>
      <w:r w:rsidRPr="00D70EFC">
        <w:rPr>
          <w:vertAlign w:val="subscript"/>
        </w:rPr>
        <w:t>5</w:t>
      </w:r>
      <w:r>
        <w:t xml:space="preserve"> ≈ 3.10</w:t>
      </w:r>
      <w:r w:rsidRPr="00D70EFC">
        <w:rPr>
          <w:vertAlign w:val="superscript"/>
        </w:rPr>
        <w:t>6</w:t>
      </w:r>
      <w:r>
        <w:t>(Três milhões)</w:t>
      </w:r>
      <w:r w:rsidR="00A1655A">
        <w:t>. Isso já diminui em aproximadamente 1000, vezes, no caso do exemplo é exatas mil vezes.</w:t>
      </w:r>
    </w:p>
    <w:p w:rsidR="00A1655A" w:rsidRDefault="00A1655A" w:rsidP="00E607A1">
      <w:pPr>
        <w:ind w:firstLine="708"/>
        <w:jc w:val="both"/>
      </w:pPr>
      <w:r>
        <w:t xml:space="preserve">Anexo uma tabela indicando a </w:t>
      </w:r>
      <w:proofErr w:type="spellStart"/>
      <w:r>
        <w:t>quantidad</w:t>
      </w:r>
      <w:proofErr w:type="spellEnd"/>
      <w:r>
        <w:t xml:space="preserve"> de dezenas mágicas possíveis e o quanto ela melhora em chances de apostas.</w:t>
      </w:r>
    </w:p>
    <w:tbl>
      <w:tblPr>
        <w:tblW w:w="836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340"/>
        <w:gridCol w:w="1340"/>
        <w:gridCol w:w="1340"/>
        <w:gridCol w:w="1341"/>
        <w:gridCol w:w="1760"/>
        <w:gridCol w:w="1240"/>
      </w:tblGrid>
      <w:tr w:rsidR="00A1655A" w:rsidRPr="00A1655A" w:rsidTr="00A1655A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Dez. Mágicas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Normais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Restantes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Combinações 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% Melhora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Vezes</w:t>
            </w:r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326.876.000,00%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3.268.760</w:t>
            </w:r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29.716.000,00%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297.160</w:t>
            </w:r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4.952.666,67%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49.527</w:t>
            </w:r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286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1.142.923,08%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11.429</w:t>
            </w:r>
          </w:p>
        </w:tc>
      </w:tr>
      <w:tr w:rsidR="00A1655A" w:rsidRPr="00A1655A" w:rsidTr="00630614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1001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326.549,45%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3.265</w:t>
            </w:r>
          </w:p>
        </w:tc>
      </w:tr>
      <w:tr w:rsidR="00A1655A" w:rsidRPr="00A1655A" w:rsidTr="0063061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6D9F1" w:themeColor="text2" w:themeTint="33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C6D9F1" w:themeColor="text2" w:themeTint="33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C6D9F1" w:themeColor="text2" w:themeTint="33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C6D9F1" w:themeColor="text2" w:themeTint="33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3003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C6D9F1" w:themeColor="text2" w:themeTint="33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108.849,82%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C6D9F1" w:themeColor="text2" w:themeTint="33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1.088</w:t>
            </w:r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8008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40.818,68%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408</w:t>
            </w:r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19448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16.807,69%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168</w:t>
            </w:r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43758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7.470,09%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75</w:t>
            </w:r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92378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3.538,46%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35</w:t>
            </w:r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5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184756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1.769,23%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18</w:t>
            </w:r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352716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926,74%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  <w:proofErr w:type="gramEnd"/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646646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505,49%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1144066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285,71%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1961256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166,67%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</w:tr>
    </w:tbl>
    <w:p w:rsidR="00100B0B" w:rsidRDefault="00100B0B" w:rsidP="00100B0B">
      <w:pPr>
        <w:ind w:firstLine="708"/>
        <w:jc w:val="both"/>
        <w:rPr>
          <w:rFonts w:ascii="Calibri" w:eastAsia="Times New Roman" w:hAnsi="Calibri" w:cs="Times New Roman"/>
          <w:color w:val="000000"/>
          <w:lang w:eastAsia="pt-BR"/>
        </w:rPr>
      </w:pPr>
      <w:r>
        <w:t xml:space="preserve">Dez. Mágicas – Quantidade de dezenas do grupo de concursos. As Normais – Dezenas que sobraram, para apostar, e as Restantes são as que vão preencher o set com as mágicas, para formar. As combinações são quantas combinações dariam se caso pegar as N Dezenas mágicas e formar jogos. O Percentual é significativo em % de melhora nas chances de vencer, ou </w:t>
      </w:r>
      <w:proofErr w:type="spellStart"/>
      <w:r>
        <w:t>copmo</w:t>
      </w:r>
      <w:proofErr w:type="spellEnd"/>
      <w:r>
        <w:t xml:space="preserve"> na ultima coluna quantas vezes aumenta as chances de vencer.</w:t>
      </w:r>
      <w:r w:rsidR="00630614">
        <w:t xml:space="preserve"> Na tabela acima demonstrada, o nosso exemplo está destacado. O aumento exato em chances é de 1088 vezes mais </w:t>
      </w:r>
      <w:proofErr w:type="spellStart"/>
      <w:r w:rsidR="00630614">
        <w:t>pu</w:t>
      </w:r>
      <w:proofErr w:type="spellEnd"/>
      <w:r w:rsidR="00630614">
        <w:t xml:space="preserve"> </w:t>
      </w:r>
      <w:r w:rsidR="00630614" w:rsidRPr="00A1655A">
        <w:rPr>
          <w:rFonts w:ascii="Calibri" w:eastAsia="Times New Roman" w:hAnsi="Calibri" w:cs="Times New Roman"/>
          <w:color w:val="000000"/>
          <w:lang w:eastAsia="pt-BR"/>
        </w:rPr>
        <w:t>108.849,82%</w:t>
      </w:r>
      <w:r w:rsidR="00630614">
        <w:rPr>
          <w:rFonts w:ascii="Calibri" w:eastAsia="Times New Roman" w:hAnsi="Calibri" w:cs="Times New Roman"/>
          <w:color w:val="000000"/>
          <w:lang w:eastAsia="pt-BR"/>
        </w:rPr>
        <w:t xml:space="preserve"> de aumento em relação </w:t>
      </w:r>
      <w:proofErr w:type="gramStart"/>
      <w:r w:rsidR="00630614">
        <w:rPr>
          <w:rFonts w:ascii="Calibri" w:eastAsia="Times New Roman" w:hAnsi="Calibri" w:cs="Times New Roman"/>
          <w:color w:val="000000"/>
          <w:lang w:eastAsia="pt-BR"/>
        </w:rPr>
        <w:t>as</w:t>
      </w:r>
      <w:proofErr w:type="gramEnd"/>
      <w:r w:rsidR="00630614">
        <w:rPr>
          <w:rFonts w:ascii="Calibri" w:eastAsia="Times New Roman" w:hAnsi="Calibri" w:cs="Times New Roman"/>
          <w:color w:val="000000"/>
          <w:lang w:eastAsia="pt-BR"/>
        </w:rPr>
        <w:t xml:space="preserve"> chances.</w:t>
      </w:r>
    </w:p>
    <w:p w:rsidR="00630614" w:rsidRPr="00D70EFC" w:rsidRDefault="00630614" w:rsidP="00100B0B">
      <w:pPr>
        <w:ind w:firstLine="708"/>
        <w:jc w:val="both"/>
      </w:pPr>
      <w:r>
        <w:rPr>
          <w:rFonts w:ascii="Calibri" w:eastAsia="Times New Roman" w:hAnsi="Calibri" w:cs="Times New Roman"/>
          <w:color w:val="000000"/>
          <w:lang w:eastAsia="pt-BR"/>
        </w:rPr>
        <w:t xml:space="preserve">Esta tabela acima é apenas válido para a </w:t>
      </w:r>
      <w:proofErr w:type="spellStart"/>
      <w:proofErr w:type="gramStart"/>
      <w:r>
        <w:rPr>
          <w:rFonts w:ascii="Calibri" w:eastAsia="Times New Roman" w:hAnsi="Calibri" w:cs="Times New Roman"/>
          <w:color w:val="000000"/>
          <w:lang w:eastAsia="pt-BR"/>
        </w:rPr>
        <w:t>LotoFácil</w:t>
      </w:r>
      <w:proofErr w:type="spellEnd"/>
      <w:proofErr w:type="gramEnd"/>
      <w:r>
        <w:rPr>
          <w:rFonts w:ascii="Calibri" w:eastAsia="Times New Roman" w:hAnsi="Calibri" w:cs="Times New Roman"/>
          <w:color w:val="000000"/>
          <w:lang w:eastAsia="pt-BR"/>
        </w:rPr>
        <w:t xml:space="preserve">.  Anexo a seguir a </w:t>
      </w:r>
      <w:proofErr w:type="spellStart"/>
      <w:proofErr w:type="gramStart"/>
      <w:r>
        <w:rPr>
          <w:rFonts w:ascii="Calibri" w:eastAsia="Times New Roman" w:hAnsi="Calibri" w:cs="Times New Roman"/>
          <w:color w:val="000000"/>
          <w:lang w:eastAsia="pt-BR"/>
        </w:rPr>
        <w:t>LotoMania</w:t>
      </w:r>
      <w:proofErr w:type="spellEnd"/>
      <w:proofErr w:type="gramEnd"/>
      <w:r>
        <w:rPr>
          <w:rFonts w:ascii="Calibri" w:eastAsia="Times New Roman" w:hAnsi="Calibri" w:cs="Times New Roman"/>
          <w:color w:val="000000"/>
          <w:lang w:eastAsia="pt-BR"/>
        </w:rPr>
        <w:t>, e a Trinca de Senas (Mega-Sena e Duplas-Senas Sorteios 1 e 2</w:t>
      </w:r>
    </w:p>
    <w:p w:rsidR="00D70EFC" w:rsidRDefault="00F76251" w:rsidP="00E607A1">
      <w:pPr>
        <w:ind w:firstLine="708"/>
        <w:jc w:val="both"/>
      </w:pPr>
      <w:r>
        <w:t xml:space="preserve">Para </w:t>
      </w:r>
      <w:proofErr w:type="spellStart"/>
      <w:proofErr w:type="gramStart"/>
      <w:r>
        <w:t>LotoMania</w:t>
      </w:r>
      <w:proofErr w:type="spellEnd"/>
      <w:proofErr w:type="gramEnd"/>
      <w:r>
        <w:t>, a demonstração é mais complexa, pois jogam-se 50 números para acertar-se 20 números</w:t>
      </w:r>
    </w:p>
    <w:p w:rsidR="00F76251" w:rsidRDefault="00F76251" w:rsidP="00F76251">
      <w:pPr>
        <w:ind w:firstLine="708"/>
        <w:jc w:val="both"/>
      </w:pPr>
      <w:r>
        <w:t xml:space="preserve">A Trinca das Senas é conforme o jogo da </w:t>
      </w:r>
      <w:proofErr w:type="spellStart"/>
      <w:proofErr w:type="gramStart"/>
      <w:r>
        <w:t>LotoFácil</w:t>
      </w:r>
      <w:proofErr w:type="spellEnd"/>
      <w:proofErr w:type="gramEnd"/>
      <w:r>
        <w:t>, mas atendo-se apenas a jogar com 6 dezenas APENAS.</w:t>
      </w:r>
    </w:p>
    <w:tbl>
      <w:tblPr>
        <w:tblW w:w="836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340"/>
        <w:gridCol w:w="1340"/>
        <w:gridCol w:w="1340"/>
        <w:gridCol w:w="1341"/>
        <w:gridCol w:w="1760"/>
        <w:gridCol w:w="1240"/>
      </w:tblGrid>
      <w:tr w:rsidR="00526FE0" w:rsidRPr="00526FE0" w:rsidTr="00526FE0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Dez. Mágicas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Normais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Restantes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Combinações 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% Melhora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Vezes</w:t>
            </w:r>
          </w:p>
        </w:tc>
      </w:tr>
      <w:tr w:rsidR="00526FE0" w:rsidRPr="00526FE0" w:rsidTr="00526FE0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54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326.876.000,00%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3.268.760</w:t>
            </w:r>
          </w:p>
        </w:tc>
      </w:tr>
      <w:tr w:rsidR="00526FE0" w:rsidRPr="00526FE0" w:rsidTr="00526FE0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55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55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5.943.200,00%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59.432</w:t>
            </w:r>
          </w:p>
        </w:tc>
      </w:tr>
      <w:tr w:rsidR="00526FE0" w:rsidRPr="00526FE0" w:rsidTr="00526FE0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1540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212.257,14%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2.123</w:t>
            </w:r>
          </w:p>
        </w:tc>
      </w:tr>
      <w:tr w:rsidR="00526FE0" w:rsidRPr="00526FE0" w:rsidTr="00526FE0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57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29260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11.171,43%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112</w:t>
            </w:r>
          </w:p>
        </w:tc>
      </w:tr>
      <w:tr w:rsidR="00526FE0" w:rsidRPr="00526FE0" w:rsidTr="00526FE0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58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424270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770,44%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proofErr w:type="gramEnd"/>
          </w:p>
        </w:tc>
      </w:tr>
      <w:tr w:rsidR="00526FE0" w:rsidRPr="00526FE0" w:rsidTr="00526FE0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59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5006386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65,29%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</w:tr>
    </w:tbl>
    <w:p w:rsidR="00F76251" w:rsidRDefault="00526FE0" w:rsidP="00F76251">
      <w:pPr>
        <w:ind w:firstLine="708"/>
        <w:jc w:val="both"/>
      </w:pPr>
      <w:r>
        <w:t>Podemos dizer, e conferir pela tabela acima que a quantidade de dezenas mágicas é menos provável de ocorrer para esta loteria.</w:t>
      </w:r>
    </w:p>
    <w:p w:rsidR="00524E1F" w:rsidRDefault="00524E1F" w:rsidP="00F76251">
      <w:pPr>
        <w:ind w:firstLine="708"/>
        <w:jc w:val="both"/>
      </w:pPr>
      <w:r>
        <w:t xml:space="preserve">Aqui a tabela de Chances de acertos. Tem anexo as variações de jogos, </w:t>
      </w:r>
      <w:proofErr w:type="gramStart"/>
      <w:r>
        <w:t>ou seja</w:t>
      </w:r>
      <w:proofErr w:type="gramEnd"/>
      <w:r>
        <w:t xml:space="preserve"> quantas vezes podem ser jogados a mais, pois a mega-sena é permitido escolher de 6 a 15 dezenas, a quina de 5 a 8 dezenas, então aumenta as chances, MAS consideravelmente aumenta os custos também. No caso da </w:t>
      </w:r>
      <w:proofErr w:type="spellStart"/>
      <w:proofErr w:type="gramStart"/>
      <w:r>
        <w:t>LotoFácil</w:t>
      </w:r>
      <w:proofErr w:type="spellEnd"/>
      <w:proofErr w:type="gramEnd"/>
      <w:r>
        <w:t xml:space="preserve">, não existem jogos com mais dezenas, mas para ilustrar, colocamos como seria as possibilidades caso fosse feito respectivamente 16,17 e 18 dezenas jogadas. Esta demonstração na </w:t>
      </w:r>
      <w:proofErr w:type="spellStart"/>
      <w:proofErr w:type="gramStart"/>
      <w:r>
        <w:t>LotoFácil</w:t>
      </w:r>
      <w:proofErr w:type="spellEnd"/>
      <w:proofErr w:type="gramEnd"/>
      <w:r>
        <w:t>, é para denotar futuramente o trabalho de experiência que será feito com 16 dezenas para jogar formando um set de 16 jogos.</w:t>
      </w:r>
    </w:p>
    <w:tbl>
      <w:tblPr>
        <w:tblW w:w="7541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312"/>
        <w:gridCol w:w="1340"/>
        <w:gridCol w:w="1189"/>
        <w:gridCol w:w="878"/>
        <w:gridCol w:w="1369"/>
        <w:gridCol w:w="1453"/>
      </w:tblGrid>
      <w:tr w:rsidR="00524E1F" w:rsidRPr="00524E1F" w:rsidTr="00524E1F">
        <w:trPr>
          <w:trHeight w:val="300"/>
        </w:trPr>
        <w:tc>
          <w:tcPr>
            <w:tcW w:w="75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Chances de Cada Loteria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Loteria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TT Dezenas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Sorteadas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 Jogar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524E1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Qtde</w:t>
            </w:r>
            <w:proofErr w:type="spellEnd"/>
            <w:r w:rsidRPr="00524E1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Jogos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Chances </w:t>
            </w:r>
            <w:proofErr w:type="gramStart"/>
            <w:r w:rsidRPr="00524E1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  <w:proofErr w:type="gramEnd"/>
            <w:r w:rsidRPr="00524E1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:N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Senas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50.063.860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Senas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7.151.980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Senas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28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1.787.995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Senas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84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595.998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Senas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210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238.399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Senas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462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108.363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Senas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924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54.182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Senas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1716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29.175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Senas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3003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16.671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Senas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5005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10.003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LotoMania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100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,7129E+13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11.372.636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LotoFácil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3.268.760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LotoFácil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16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204.298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LotoFácil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17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136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24.035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LotoFácil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816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4.006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Quina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80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24.040.016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Quina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80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4.006.669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Quina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80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1.144.763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Quina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80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429.286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TimeMania</w:t>
            </w:r>
            <w:proofErr w:type="spellEnd"/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80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120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26.472.637</w:t>
            </w:r>
          </w:p>
        </w:tc>
      </w:tr>
    </w:tbl>
    <w:p w:rsidR="00524E1F" w:rsidRDefault="00524E1F" w:rsidP="00F76251">
      <w:pPr>
        <w:ind w:firstLine="708"/>
        <w:jc w:val="both"/>
      </w:pPr>
      <w:r>
        <w:t xml:space="preserve">Observando a tabela, você tem com a </w:t>
      </w:r>
      <w:proofErr w:type="spellStart"/>
      <w:proofErr w:type="gramStart"/>
      <w:r>
        <w:t>LotoMania</w:t>
      </w:r>
      <w:proofErr w:type="spellEnd"/>
      <w:proofErr w:type="gramEnd"/>
      <w:r>
        <w:t xml:space="preserve"> 50 dezenas jogadas, e se combinar em Sets de 20 dezenas, tem uma enorme quantidade sim de jogos feitos. Mas isto tudo é bem ilusório, pois a quantidade de combinações de </w:t>
      </w:r>
      <w:proofErr w:type="gramStart"/>
      <w:r>
        <w:t>C</w:t>
      </w:r>
      <w:r w:rsidRPr="00524E1F">
        <w:rPr>
          <w:vertAlign w:val="subscript"/>
        </w:rPr>
        <w:t>100,</w:t>
      </w:r>
      <w:proofErr w:type="gramEnd"/>
      <w:r w:rsidRPr="00524E1F">
        <w:rPr>
          <w:vertAlign w:val="subscript"/>
        </w:rPr>
        <w:t>20</w:t>
      </w:r>
      <w:r>
        <w:t xml:space="preserve"> é enorme. Por isso o jogo pode conter 50 dezenas, causando uma errada ilusão de facilidade.</w:t>
      </w:r>
    </w:p>
    <w:p w:rsidR="00524E1F" w:rsidRDefault="00524E1F" w:rsidP="00F76251">
      <w:pPr>
        <w:ind w:firstLine="708"/>
        <w:jc w:val="both"/>
      </w:pPr>
      <w:r>
        <w:t xml:space="preserve">Mais uma observação, para jogar 15 </w:t>
      </w:r>
      <w:proofErr w:type="spellStart"/>
      <w:r>
        <w:t>digitos</w:t>
      </w:r>
      <w:proofErr w:type="spellEnd"/>
      <w:r>
        <w:t xml:space="preserve"> da mega-sena, multiplique o preço de um concurso, pela quantidade de jogos da tabela acima, e teremos sim o valor REAL da aposta.</w:t>
      </w:r>
    </w:p>
    <w:p w:rsidR="00173E10" w:rsidRDefault="00173E10" w:rsidP="00AE1430">
      <w:pPr>
        <w:pStyle w:val="Ttulo2"/>
      </w:pPr>
      <w:bookmarkStart w:id="48" w:name="_Toc272244325"/>
      <w:proofErr w:type="gramStart"/>
      <w:r>
        <w:t>5.</w:t>
      </w:r>
      <w:r w:rsidR="00E607A1">
        <w:t>2</w:t>
      </w:r>
      <w:r>
        <w:t xml:space="preserve"> – Regra</w:t>
      </w:r>
      <w:proofErr w:type="gramEnd"/>
      <w:r>
        <w:t xml:space="preserve"> da Igualdade Randômica</w:t>
      </w:r>
      <w:bookmarkEnd w:id="48"/>
    </w:p>
    <w:p w:rsidR="00D70EFC" w:rsidRPr="00D70EFC" w:rsidRDefault="00D70EFC" w:rsidP="00D70EFC"/>
    <w:p w:rsidR="00173E10" w:rsidRDefault="00173E10" w:rsidP="00173E10">
      <w:pPr>
        <w:ind w:firstLine="708"/>
        <w:jc w:val="both"/>
      </w:pPr>
      <w:r>
        <w:t>Afirmamos que: Toda previsão é dada sempre.</w:t>
      </w:r>
    </w:p>
    <w:p w:rsidR="00173E10" w:rsidRDefault="00173E10" w:rsidP="00173E10">
      <w:pPr>
        <w:ind w:firstLine="708"/>
        <w:jc w:val="both"/>
      </w:pPr>
      <w:r>
        <w:t xml:space="preserve">Seja um player de MP3 que tem aproximadamente 1300 músicas, onde o cantor José tem </w:t>
      </w:r>
      <w:r w:rsidR="00C46E53">
        <w:t>39</w:t>
      </w:r>
      <w:r>
        <w:t>0 músicas dentro desta lista, e outros cantores contém a parte restante</w:t>
      </w:r>
      <w:r w:rsidR="00C46E53">
        <w:t>, que totalizariam os 910.</w:t>
      </w:r>
    </w:p>
    <w:p w:rsidR="00C46E53" w:rsidRDefault="00C46E53" w:rsidP="00173E10">
      <w:pPr>
        <w:ind w:firstLine="708"/>
        <w:jc w:val="both"/>
      </w:pPr>
      <w:r>
        <w:t xml:space="preserve">Então podemos assumir que 30% das Músicas na </w:t>
      </w:r>
      <w:proofErr w:type="spellStart"/>
      <w:r>
        <w:t>playlist</w:t>
      </w:r>
      <w:proofErr w:type="spellEnd"/>
      <w:r>
        <w:t xml:space="preserve"> são do cantor José. E 70% dos outros cantores.</w:t>
      </w:r>
    </w:p>
    <w:p w:rsidR="00C46E53" w:rsidRDefault="00C46E53" w:rsidP="00173E10">
      <w:pPr>
        <w:ind w:firstLine="708"/>
        <w:jc w:val="both"/>
      </w:pPr>
      <w:r>
        <w:t xml:space="preserve">Em vários estudos realizados, podemos afirmar que: </w:t>
      </w:r>
    </w:p>
    <w:p w:rsidR="00C46E53" w:rsidRDefault="00C46E53" w:rsidP="00173E10">
      <w:pPr>
        <w:pStyle w:val="PargrafodaLista"/>
        <w:numPr>
          <w:ilvl w:val="0"/>
          <w:numId w:val="12"/>
        </w:numPr>
        <w:ind w:firstLine="708"/>
        <w:jc w:val="both"/>
      </w:pPr>
      <w:r>
        <w:t xml:space="preserve">Ouvindo o player, tocando randomicamente as faixas, a média de músicas tocadas do Cantor José tende a 30%. </w:t>
      </w:r>
    </w:p>
    <w:p w:rsidR="00C46E53" w:rsidRDefault="00C46E53" w:rsidP="00173E10">
      <w:pPr>
        <w:pStyle w:val="PargrafodaLista"/>
        <w:numPr>
          <w:ilvl w:val="0"/>
          <w:numId w:val="12"/>
        </w:numPr>
        <w:ind w:firstLine="708"/>
        <w:jc w:val="both"/>
      </w:pPr>
      <w:r>
        <w:t xml:space="preserve">Anotando faixa a faixa ouvida, haverá variação dos valores, mas sempre em </w:t>
      </w:r>
      <w:proofErr w:type="gramStart"/>
      <w:r>
        <w:t>vários momento</w:t>
      </w:r>
      <w:proofErr w:type="gramEnd"/>
      <w:r>
        <w:t xml:space="preserve"> teremos 30% do Cantor José contra 70% do restante.</w:t>
      </w:r>
    </w:p>
    <w:p w:rsidR="00C46E53" w:rsidRDefault="00C46E53" w:rsidP="00173E10">
      <w:pPr>
        <w:pStyle w:val="PargrafodaLista"/>
        <w:numPr>
          <w:ilvl w:val="0"/>
          <w:numId w:val="12"/>
        </w:numPr>
        <w:ind w:firstLine="708"/>
        <w:jc w:val="both"/>
      </w:pPr>
      <w:r>
        <w:t>Qualquer variação quer se tenha, temos marcos de valores que se são para 30%</w:t>
      </w:r>
      <w:r w:rsidR="001D6947">
        <w:t xml:space="preserve"> </w:t>
      </w:r>
      <w:r>
        <w:t>X</w:t>
      </w:r>
      <w:r w:rsidR="001D6947">
        <w:t xml:space="preserve"> </w:t>
      </w:r>
      <w:r>
        <w:t>70%, SEMPRE.</w:t>
      </w:r>
    </w:p>
    <w:p w:rsidR="00C46E53" w:rsidRDefault="00C46E53" w:rsidP="00C46E53">
      <w:pPr>
        <w:ind w:firstLine="708"/>
        <w:jc w:val="both"/>
      </w:pPr>
      <w:r>
        <w:t>Então baseado nas informações acima podemos afirmar que:</w:t>
      </w:r>
    </w:p>
    <w:p w:rsidR="00C46E53" w:rsidRDefault="00C46E53" w:rsidP="00C46E53">
      <w:pPr>
        <w:ind w:firstLine="708"/>
        <w:jc w:val="both"/>
      </w:pPr>
      <w:r>
        <w:lastRenderedPageBreak/>
        <w:t xml:space="preserve">É importante considerar </w:t>
      </w:r>
      <w:proofErr w:type="gramStart"/>
      <w:r>
        <w:t>as dezenas que estão em ATRASO, e que estão com poucas ocorrências abaixo da média</w:t>
      </w:r>
      <w:proofErr w:type="gramEnd"/>
      <w:r>
        <w:t>.</w:t>
      </w:r>
    </w:p>
    <w:p w:rsidR="00C46E53" w:rsidRDefault="00C46E53" w:rsidP="00C46E53">
      <w:pPr>
        <w:ind w:firstLine="708"/>
        <w:jc w:val="both"/>
      </w:pPr>
      <w:r>
        <w:t xml:space="preserve">A probabilidade de ocorrer a dezena, </w:t>
      </w:r>
      <w:proofErr w:type="gramStart"/>
      <w:r>
        <w:t>por exemplo</w:t>
      </w:r>
      <w:proofErr w:type="gramEnd"/>
      <w:r>
        <w:t xml:space="preserve"> no sorteio da </w:t>
      </w:r>
      <w:proofErr w:type="spellStart"/>
      <w:r>
        <w:t>LotoFácil</w:t>
      </w:r>
      <w:proofErr w:type="spellEnd"/>
      <w:r>
        <w:t xml:space="preserve"> é de 4%. Portanto a regra básica é observar quanto maior a quantidade de concursos que a dezena não ocorre, e quanto menor a quantidade de freqüência de ocorrências de sorteio &lt; 4%, é maior a chance </w:t>
      </w:r>
      <w:proofErr w:type="gramStart"/>
      <w:r>
        <w:t>dela ser</w:t>
      </w:r>
      <w:proofErr w:type="gramEnd"/>
      <w:r>
        <w:t xml:space="preserve"> sorteada. Pois </w:t>
      </w:r>
      <w:proofErr w:type="gramStart"/>
      <w:r>
        <w:t>lembre-se</w:t>
      </w:r>
      <w:proofErr w:type="gramEnd"/>
      <w:r>
        <w:t xml:space="preserve"> da tendência</w:t>
      </w:r>
      <w:r w:rsidR="009A19E2">
        <w:t xml:space="preserve"> do cantor José que sempre estará nos 4%. Então a </w:t>
      </w:r>
      <w:proofErr w:type="spellStart"/>
      <w:r w:rsidR="009A19E2">
        <w:t>tendencia</w:t>
      </w:r>
      <w:proofErr w:type="spellEnd"/>
      <w:r w:rsidR="009A19E2">
        <w:t xml:space="preserve"> é que as dezenas vão para os 4% de ocorrências sempre.  Olhando a Tela de “Best Dezenas” por todos os concursos, pode se analisar este fator melhor, e POR isto ela é dividida em todos, pares, impares, e etc. Idem a de atrasos que contém os mesmos tipos de informações, e que podem auxiliar de alguma maneira a informação a ser repassada.</w:t>
      </w:r>
    </w:p>
    <w:p w:rsidR="009A19E2" w:rsidRDefault="009A19E2" w:rsidP="00C46E53">
      <w:pPr>
        <w:ind w:firstLine="708"/>
        <w:jc w:val="both"/>
      </w:pPr>
      <w:proofErr w:type="spellStart"/>
      <w:r>
        <w:t>Potanto</w:t>
      </w:r>
      <w:proofErr w:type="spellEnd"/>
      <w:r>
        <w:t xml:space="preserve">, afirmamos que sempre o percentual da dezena tende a probabilidade dela ocorrer. Ela pode ser maior ou menor na maioria das vezes, mas vai sempre tender a média de ocorrências, quantas vezes rolar o sorteio. E não tende a manter-se. Ela vai se alterar para mais e menos, e a partir daí, tender novamente para a sua probabilidade. O comportamento do valor na média, </w:t>
      </w:r>
      <w:proofErr w:type="gramStart"/>
      <w:r>
        <w:t>ou seja</w:t>
      </w:r>
      <w:proofErr w:type="gramEnd"/>
      <w:r>
        <w:t xml:space="preserve"> após probabilidade atingida é digamos “reiniciado”.</w:t>
      </w:r>
    </w:p>
    <w:p w:rsidR="009A19E2" w:rsidRDefault="009A19E2" w:rsidP="00C46E53">
      <w:pPr>
        <w:ind w:firstLine="708"/>
        <w:jc w:val="both"/>
      </w:pPr>
      <w:r>
        <w:t xml:space="preserve">É importante observar no </w:t>
      </w:r>
      <w:proofErr w:type="spellStart"/>
      <w:r>
        <w:t>Cockpit</w:t>
      </w:r>
      <w:proofErr w:type="spellEnd"/>
      <w:r>
        <w:t xml:space="preserve">, e esta regra será desenvolvida na segunda fase, para ter em modo visual o pensamento feito por você, a porcentagem por FAIXAS, a sua escolha, de 10 em 10 concursos, 11 em 11, 15 em 15, N a N. Para ver como é o comportamento das dezenas, ai vem </w:t>
      </w:r>
      <w:proofErr w:type="gramStart"/>
      <w:r>
        <w:t>a</w:t>
      </w:r>
      <w:proofErr w:type="gramEnd"/>
      <w:r>
        <w:t xml:space="preserve"> regra das dezenas mágicas, muito válida pra </w:t>
      </w:r>
      <w:proofErr w:type="spellStart"/>
      <w:r>
        <w:t>Lotofácil</w:t>
      </w:r>
      <w:proofErr w:type="spellEnd"/>
      <w:r>
        <w:t xml:space="preserve">, e que </w:t>
      </w:r>
      <w:r w:rsidR="00E607A1">
        <w:t>já foi</w:t>
      </w:r>
      <w:r>
        <w:t xml:space="preserve"> descrita nos próximos </w:t>
      </w:r>
      <w:r w:rsidR="00E607A1">
        <w:t>anteriores</w:t>
      </w:r>
      <w:r>
        <w:t>.</w:t>
      </w:r>
    </w:p>
    <w:p w:rsidR="00F5407B" w:rsidRDefault="00F5407B" w:rsidP="00400297">
      <w:pPr>
        <w:pStyle w:val="Ttulo2"/>
      </w:pPr>
      <w:bookmarkStart w:id="49" w:name="_Toc272244326"/>
      <w:proofErr w:type="gramStart"/>
      <w:r>
        <w:t>5.3 – Resumo</w:t>
      </w:r>
      <w:proofErr w:type="gramEnd"/>
      <w:r>
        <w:t xml:space="preserve"> da Funcionalidade</w:t>
      </w:r>
      <w:bookmarkEnd w:id="49"/>
      <w:r>
        <w:t xml:space="preserve"> </w:t>
      </w:r>
    </w:p>
    <w:p w:rsidR="00400297" w:rsidRPr="00400297" w:rsidRDefault="00400297" w:rsidP="00400297"/>
    <w:p w:rsidR="00E607A1" w:rsidRDefault="00E607A1" w:rsidP="00C46E53">
      <w:pPr>
        <w:ind w:firstLine="708"/>
        <w:jc w:val="both"/>
      </w:pPr>
      <w:r>
        <w:t xml:space="preserve">Então resumindo, esta funcionalidade que terá esta regra deverá observar muitas coisas que já foram observadas, mas </w:t>
      </w:r>
      <w:proofErr w:type="spellStart"/>
      <w:r>
        <w:t>automáticamente</w:t>
      </w:r>
      <w:proofErr w:type="spellEnd"/>
      <w:r>
        <w:t xml:space="preserve"> e não pelo usuário. O sistema decide baseado nas seguintes regras:</w:t>
      </w:r>
    </w:p>
    <w:p w:rsidR="00E607A1" w:rsidRDefault="00E607A1" w:rsidP="00E607A1">
      <w:pPr>
        <w:pStyle w:val="PargrafodaLista"/>
        <w:numPr>
          <w:ilvl w:val="0"/>
          <w:numId w:val="13"/>
        </w:numPr>
        <w:jc w:val="both"/>
      </w:pPr>
      <w:r>
        <w:t xml:space="preserve">Regras das repetições – </w:t>
      </w:r>
      <w:proofErr w:type="gramStart"/>
      <w:r>
        <w:t>eliminar</w:t>
      </w:r>
      <w:proofErr w:type="gramEnd"/>
      <w:r>
        <w:t xml:space="preserve"> todas</w:t>
      </w:r>
    </w:p>
    <w:p w:rsidR="00E607A1" w:rsidRDefault="00E607A1" w:rsidP="00E607A1">
      <w:pPr>
        <w:pStyle w:val="PargrafodaLista"/>
        <w:numPr>
          <w:ilvl w:val="0"/>
          <w:numId w:val="13"/>
        </w:numPr>
        <w:jc w:val="both"/>
      </w:pPr>
      <w:r>
        <w:t xml:space="preserve">Gerar um conjunto de dezenas baseadas em baixas </w:t>
      </w:r>
      <w:proofErr w:type="spellStart"/>
      <w:r>
        <w:t>ocorências</w:t>
      </w:r>
      <w:proofErr w:type="spellEnd"/>
      <w:r>
        <w:t xml:space="preserve">, grandes atrasos, em relação </w:t>
      </w:r>
      <w:proofErr w:type="gramStart"/>
      <w:r>
        <w:t>as</w:t>
      </w:r>
      <w:proofErr w:type="gramEnd"/>
      <w:r>
        <w:t xml:space="preserve"> pesquisas de melhores dezenas e atrasos. </w:t>
      </w:r>
      <w:proofErr w:type="spellStart"/>
      <w:r>
        <w:t>Evidencia-las</w:t>
      </w:r>
      <w:proofErr w:type="spellEnd"/>
      <w:r>
        <w:t xml:space="preserve"> e remover os sets de dezenas que não tenha tais ocorrências.</w:t>
      </w:r>
    </w:p>
    <w:p w:rsidR="00E607A1" w:rsidRDefault="00E607A1" w:rsidP="00E607A1">
      <w:pPr>
        <w:pStyle w:val="PargrafodaLista"/>
        <w:numPr>
          <w:ilvl w:val="0"/>
          <w:numId w:val="13"/>
        </w:numPr>
        <w:jc w:val="both"/>
      </w:pPr>
      <w:r>
        <w:t>Verificar o comportamento grupal (dezenas mágicas)</w:t>
      </w:r>
    </w:p>
    <w:p w:rsidR="00173E10" w:rsidRDefault="00752843" w:rsidP="00173E10">
      <w:pPr>
        <w:ind w:firstLine="708"/>
        <w:jc w:val="both"/>
      </w:pPr>
      <w:r>
        <w:t>Seria importante lembrar, que para o estudo principal, do caso desta funcionalidade e das dezenas mágicas, devemos obter 16 dezenas, para uma maior chance, e melhor apuração.</w:t>
      </w:r>
    </w:p>
    <w:p w:rsidR="00752843" w:rsidRDefault="00752843" w:rsidP="00173E10">
      <w:pPr>
        <w:ind w:firstLine="708"/>
        <w:jc w:val="both"/>
      </w:pPr>
      <w:r>
        <w:t xml:space="preserve">Excetuando por 11 pontos, tirando de 12 pontos acima há uma previsão de ganho bem maior que um bilhete apenas. E não é 16 vezes mais se apostar 16 números, pois são apenas combinações de 16 </w:t>
      </w:r>
      <w:proofErr w:type="spellStart"/>
      <w:r>
        <w:t>numeros</w:t>
      </w:r>
      <w:proofErr w:type="spellEnd"/>
      <w:r>
        <w:t xml:space="preserve"> agrupados 15 a 15 (</w:t>
      </w:r>
      <w:proofErr w:type="gramStart"/>
      <w:r>
        <w:t>C</w:t>
      </w:r>
      <w:r w:rsidRPr="00752843">
        <w:rPr>
          <w:vertAlign w:val="subscript"/>
        </w:rPr>
        <w:t>16,</w:t>
      </w:r>
      <w:proofErr w:type="gramEnd"/>
      <w:r w:rsidRPr="00752843">
        <w:rPr>
          <w:vertAlign w:val="subscript"/>
        </w:rPr>
        <w:t>15</w:t>
      </w:r>
      <w:r>
        <w:t>=16)</w:t>
      </w:r>
    </w:p>
    <w:p w:rsidR="00752843" w:rsidRDefault="00752843" w:rsidP="00173E10">
      <w:pPr>
        <w:ind w:firstLine="708"/>
        <w:jc w:val="both"/>
      </w:pPr>
      <w:r>
        <w:t xml:space="preserve">A tabela a seguir exemplifica, com valores da data que o documento foi concebido, e a relação da premiação, válida apenas para a </w:t>
      </w:r>
      <w:proofErr w:type="spellStart"/>
      <w:r>
        <w:t>Lotofácil</w:t>
      </w:r>
      <w:proofErr w:type="spellEnd"/>
      <w:r>
        <w:t>.</w:t>
      </w:r>
    </w:p>
    <w:p w:rsidR="00752843" w:rsidRDefault="00752843" w:rsidP="00752843">
      <w:pPr>
        <w:jc w:val="both"/>
      </w:pPr>
      <w:r>
        <w:lastRenderedPageBreak/>
        <w:t>Os Valores dos Prêmios de 15 e 14 acertos foram apenas “estimados”. Podem ser maiores ou menores.</w:t>
      </w:r>
    </w:p>
    <w:tbl>
      <w:tblPr>
        <w:tblW w:w="8944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710"/>
        <w:gridCol w:w="579"/>
        <w:gridCol w:w="567"/>
        <w:gridCol w:w="567"/>
        <w:gridCol w:w="514"/>
        <w:gridCol w:w="620"/>
        <w:gridCol w:w="728"/>
        <w:gridCol w:w="728"/>
        <w:gridCol w:w="1237"/>
        <w:gridCol w:w="1134"/>
        <w:gridCol w:w="709"/>
        <w:gridCol w:w="908"/>
      </w:tblGrid>
      <w:tr w:rsidR="00752843" w:rsidRPr="00752843" w:rsidTr="00592D19">
        <w:trPr>
          <w:trHeight w:val="300"/>
        </w:trPr>
        <w:tc>
          <w:tcPr>
            <w:tcW w:w="89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Acertos com 16 Dezenas</w:t>
            </w:r>
          </w:p>
        </w:tc>
      </w:tr>
      <w:tr w:rsidR="00752843" w:rsidRPr="00752843" w:rsidTr="00592D19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Acertos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Qtde</w:t>
            </w:r>
            <w:proofErr w:type="spellEnd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Qtde</w:t>
            </w:r>
            <w:proofErr w:type="spellEnd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Qtde</w:t>
            </w:r>
            <w:proofErr w:type="spellEnd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13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Qtde</w:t>
            </w:r>
            <w:proofErr w:type="spellEnd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12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Qtde</w:t>
            </w:r>
            <w:proofErr w:type="spellEnd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11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TT Suces</w:t>
            </w:r>
            <w:r w:rsidR="00592D1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so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%</w:t>
            </w:r>
            <w:r w:rsidR="00592D1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Suces</w:t>
            </w:r>
            <w:r w:rsidR="00592D1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so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Receber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Vlr</w:t>
            </w:r>
            <w:proofErr w:type="spellEnd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Apostado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% </w:t>
            </w:r>
            <w:proofErr w:type="spellStart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sbr</w:t>
            </w:r>
            <w:proofErr w:type="spellEnd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Jogo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% Lucro</w:t>
            </w:r>
          </w:p>
        </w:tc>
      </w:tr>
      <w:tr w:rsidR="00752843" w:rsidRPr="00752843" w:rsidTr="00592D19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100%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R$ 500.000,00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R$      16,00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100%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3124900%</w:t>
            </w:r>
          </w:p>
        </w:tc>
      </w:tr>
      <w:tr w:rsidR="00752843" w:rsidRPr="00752843" w:rsidTr="00592D19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100%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R$</w:t>
            </w: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  </w:t>
            </w:r>
            <w:proofErr w:type="gramEnd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50.000,00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R$      16,00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143%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312400%</w:t>
            </w:r>
          </w:p>
        </w:tc>
      </w:tr>
      <w:tr w:rsidR="00752843" w:rsidRPr="00752843" w:rsidTr="00592D19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100%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R$          95,00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R$      16,00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950%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494%</w:t>
            </w:r>
          </w:p>
        </w:tc>
      </w:tr>
      <w:tr w:rsidR="00752843" w:rsidRPr="00752843" w:rsidTr="00592D19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  <w:t>100%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  <w:t xml:space="preserve"> R$          50,00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  <w:t xml:space="preserve"> R$      16,00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  <w:t>1000%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  <w:t>213%</w:t>
            </w:r>
          </w:p>
        </w:tc>
      </w:tr>
      <w:tr w:rsidR="00752843" w:rsidRPr="00752843" w:rsidTr="00592D19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5</w:t>
            </w:r>
            <w:proofErr w:type="gramEnd"/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5</w:t>
            </w:r>
            <w:proofErr w:type="gramEnd"/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31%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R$          12,50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R$      16,00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500%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-22%</w:t>
            </w:r>
          </w:p>
        </w:tc>
      </w:tr>
      <w:tr w:rsidR="00752843" w:rsidRPr="00752843" w:rsidTr="00592D19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0%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R$                -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R$      16,00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-100%</w:t>
            </w:r>
          </w:p>
        </w:tc>
      </w:tr>
    </w:tbl>
    <w:p w:rsidR="00752843" w:rsidRDefault="00CA4B85" w:rsidP="00752843">
      <w:pPr>
        <w:jc w:val="both"/>
      </w:pPr>
      <w:r>
        <w:t>A Faixa em vermelho é apenas o destaque da ilustração do exemplo citado do concurso 161, no tópico de divisibilidade. Vide 4.2.15.</w:t>
      </w:r>
    </w:p>
    <w:p w:rsidR="00173E10" w:rsidRDefault="00173E10" w:rsidP="00173E10">
      <w:pPr>
        <w:pStyle w:val="Ttulo1"/>
      </w:pPr>
      <w:bookmarkStart w:id="50" w:name="_Toc272244327"/>
      <w:proofErr w:type="gramStart"/>
      <w:r>
        <w:t>6 – Resumo</w:t>
      </w:r>
      <w:proofErr w:type="gramEnd"/>
      <w:r>
        <w:t xml:space="preserve"> das Tabelas</w:t>
      </w:r>
      <w:bookmarkEnd w:id="50"/>
    </w:p>
    <w:p w:rsidR="00435720" w:rsidRPr="00435720" w:rsidRDefault="00435720" w:rsidP="00435720"/>
    <w:p w:rsidR="00435720" w:rsidRDefault="00435720" w:rsidP="00173E10">
      <w:pPr>
        <w:ind w:firstLine="708"/>
        <w:jc w:val="both"/>
      </w:pPr>
      <w:r>
        <w:t>Tabelas Relacionadas pelo Sistema</w:t>
      </w:r>
      <w:r w:rsidR="00E91C8C">
        <w:t>:</w:t>
      </w:r>
    </w:p>
    <w:p w:rsidR="00BF3E3D" w:rsidRDefault="00173E10" w:rsidP="00BF3E3D">
      <w:pPr>
        <w:pStyle w:val="Ttulo2"/>
      </w:pPr>
      <w:bookmarkStart w:id="51" w:name="_Toc272244328"/>
      <w:r>
        <w:t>6</w:t>
      </w:r>
      <w:r w:rsidR="00BF3E3D">
        <w:t>.1 – Loteria</w:t>
      </w:r>
      <w:bookmarkEnd w:id="51"/>
    </w:p>
    <w:tbl>
      <w:tblPr>
        <w:tblStyle w:val="Tabelacomgrade"/>
        <w:tblW w:w="0" w:type="auto"/>
        <w:tblLook w:val="04A0"/>
      </w:tblPr>
      <w:tblGrid>
        <w:gridCol w:w="1931"/>
        <w:gridCol w:w="1219"/>
        <w:gridCol w:w="1076"/>
        <w:gridCol w:w="702"/>
        <w:gridCol w:w="3792"/>
      </w:tblGrid>
      <w:tr w:rsidR="00E91C8C" w:rsidTr="00F66143">
        <w:tc>
          <w:tcPr>
            <w:tcW w:w="1931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789" w:type="dxa"/>
            <w:gridSpan w:val="4"/>
            <w:shd w:val="pct5" w:color="auto" w:fill="auto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tb_tor_loteria</w:t>
            </w:r>
            <w:proofErr w:type="spellEnd"/>
            <w:proofErr w:type="gramEnd"/>
          </w:p>
        </w:tc>
      </w:tr>
      <w:tr w:rsidR="00E91C8C" w:rsidTr="00F66143">
        <w:tc>
          <w:tcPr>
            <w:tcW w:w="1931" w:type="dxa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789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Default="00E91C8C" w:rsidP="00F66143">
            <w:pPr>
              <w:jc w:val="both"/>
            </w:pPr>
            <w:r>
              <w:t>Dados e Detalhes das Loterias</w:t>
            </w:r>
          </w:p>
        </w:tc>
      </w:tr>
      <w:tr w:rsidR="00E91C8C" w:rsidRPr="00A82793" w:rsidTr="00F66143">
        <w:tc>
          <w:tcPr>
            <w:tcW w:w="1931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219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2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792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E91C8C" w:rsidRPr="009D56A3" w:rsidTr="00F66143">
        <w:tc>
          <w:tcPr>
            <w:tcW w:w="1931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proofErr w:type="spellStart"/>
            <w:proofErr w:type="gramStart"/>
            <w:r w:rsidRPr="009D56A3">
              <w:rPr>
                <w:i/>
              </w:rPr>
              <w:t>id_loteria</w:t>
            </w:r>
            <w:proofErr w:type="spellEnd"/>
            <w:proofErr w:type="gramEnd"/>
          </w:p>
        </w:tc>
        <w:tc>
          <w:tcPr>
            <w:tcW w:w="1219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N/A</w:t>
            </w:r>
          </w:p>
        </w:tc>
        <w:tc>
          <w:tcPr>
            <w:tcW w:w="702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</w:t>
            </w:r>
          </w:p>
        </w:tc>
        <w:tc>
          <w:tcPr>
            <w:tcW w:w="3792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Código da Loteria</w:t>
            </w: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nm_loteria</w:t>
            </w:r>
            <w:proofErr w:type="spellEnd"/>
            <w:proofErr w:type="gramEnd"/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50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  <w:r>
              <w:t>Descrição do Nome da Loteria</w:t>
            </w: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qt_dezenas</w:t>
            </w:r>
            <w:proofErr w:type="spellEnd"/>
            <w:proofErr w:type="gramEnd"/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  <w:r>
              <w:t>Quantidade de Dezenas Sorteadas</w:t>
            </w: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qt_min_occurs</w:t>
            </w:r>
            <w:proofErr w:type="spellEnd"/>
            <w:proofErr w:type="gramEnd"/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  <w:r>
              <w:t>Mínimo de Acertos para premiação</w:t>
            </w: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nr_dez_min</w:t>
            </w:r>
            <w:proofErr w:type="spellEnd"/>
            <w:proofErr w:type="gramEnd"/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  <w:r>
              <w:t>Primeira Dezena</w:t>
            </w: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nr_dez_max</w:t>
            </w:r>
            <w:proofErr w:type="spellEnd"/>
            <w:proofErr w:type="gramEnd"/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  <w:r>
              <w:t xml:space="preserve">Ultima Dezena </w:t>
            </w: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nr_qt_dez_total</w:t>
            </w:r>
            <w:proofErr w:type="spellEnd"/>
            <w:proofErr w:type="gramEnd"/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  <w:r>
              <w:t>Total de Dezenas</w:t>
            </w: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st_loteria</w:t>
            </w:r>
            <w:proofErr w:type="spellEnd"/>
            <w:proofErr w:type="gramEnd"/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  <w:r>
              <w:t xml:space="preserve">Status da Loteria </w:t>
            </w:r>
          </w:p>
        </w:tc>
      </w:tr>
    </w:tbl>
    <w:p w:rsidR="00BF3E3D" w:rsidRDefault="00BF3E3D" w:rsidP="00BF3E3D">
      <w:pPr>
        <w:pStyle w:val="Ttulo2"/>
      </w:pPr>
    </w:p>
    <w:p w:rsidR="00BF3E3D" w:rsidRDefault="00173E10" w:rsidP="00BF3E3D">
      <w:pPr>
        <w:pStyle w:val="Ttulo2"/>
      </w:pPr>
      <w:bookmarkStart w:id="52" w:name="_Toc272244329"/>
      <w:r>
        <w:t>6</w:t>
      </w:r>
      <w:r w:rsidR="00BF3E3D">
        <w:t>.2 – Dezenas</w:t>
      </w:r>
      <w:bookmarkEnd w:id="52"/>
    </w:p>
    <w:tbl>
      <w:tblPr>
        <w:tblStyle w:val="Tabelacomgrade"/>
        <w:tblW w:w="0" w:type="auto"/>
        <w:tblLook w:val="04A0"/>
      </w:tblPr>
      <w:tblGrid>
        <w:gridCol w:w="1902"/>
        <w:gridCol w:w="1513"/>
        <w:gridCol w:w="1076"/>
        <w:gridCol w:w="701"/>
        <w:gridCol w:w="3528"/>
      </w:tblGrid>
      <w:tr w:rsidR="00E91C8C" w:rsidTr="00F66143">
        <w:tc>
          <w:tcPr>
            <w:tcW w:w="1902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818" w:type="dxa"/>
            <w:gridSpan w:val="4"/>
            <w:shd w:val="pct5" w:color="auto" w:fill="auto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tb_tor_dezenas</w:t>
            </w:r>
            <w:proofErr w:type="spellEnd"/>
            <w:proofErr w:type="gramEnd"/>
          </w:p>
        </w:tc>
      </w:tr>
      <w:tr w:rsidR="00E91C8C" w:rsidTr="00F66143">
        <w:tc>
          <w:tcPr>
            <w:tcW w:w="1902" w:type="dxa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818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Default="00E91C8C" w:rsidP="00F66143">
            <w:pPr>
              <w:jc w:val="both"/>
            </w:pPr>
            <w:r>
              <w:t>Dados Dos Sorteios Realizados</w:t>
            </w:r>
          </w:p>
        </w:tc>
      </w:tr>
      <w:tr w:rsidR="00E91C8C" w:rsidRPr="00A82793" w:rsidTr="00F66143">
        <w:tc>
          <w:tcPr>
            <w:tcW w:w="1902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513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1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528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E91C8C" w:rsidRPr="009D56A3" w:rsidTr="00F66143">
        <w:tc>
          <w:tcPr>
            <w:tcW w:w="1902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proofErr w:type="spellStart"/>
            <w:proofErr w:type="gramStart"/>
            <w:r w:rsidRPr="009D56A3">
              <w:rPr>
                <w:i/>
              </w:rPr>
              <w:t>id_dezena</w:t>
            </w:r>
            <w:proofErr w:type="spellEnd"/>
            <w:proofErr w:type="gramEnd"/>
          </w:p>
        </w:tc>
        <w:tc>
          <w:tcPr>
            <w:tcW w:w="1513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Int</w:t>
            </w:r>
            <w:proofErr w:type="spellEnd"/>
          </w:p>
        </w:tc>
        <w:tc>
          <w:tcPr>
            <w:tcW w:w="1076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N/A</w:t>
            </w:r>
          </w:p>
        </w:tc>
        <w:tc>
          <w:tcPr>
            <w:tcW w:w="701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</w:t>
            </w:r>
          </w:p>
        </w:tc>
        <w:tc>
          <w:tcPr>
            <w:tcW w:w="3528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 xml:space="preserve">Código da Dezena – </w:t>
            </w:r>
            <w:proofErr w:type="spellStart"/>
            <w:r w:rsidRPr="009D56A3">
              <w:rPr>
                <w:i/>
              </w:rPr>
              <w:t>Autonumber</w:t>
            </w:r>
            <w:proofErr w:type="spellEnd"/>
          </w:p>
        </w:tc>
      </w:tr>
      <w:tr w:rsidR="00E91C8C" w:rsidTr="00F66143">
        <w:tc>
          <w:tcPr>
            <w:tcW w:w="1902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id_loteria</w:t>
            </w:r>
            <w:proofErr w:type="spellEnd"/>
            <w:proofErr w:type="gramEnd"/>
          </w:p>
        </w:tc>
        <w:tc>
          <w:tcPr>
            <w:tcW w:w="1513" w:type="dxa"/>
          </w:tcPr>
          <w:p w:rsidR="00E91C8C" w:rsidRDefault="00E91C8C" w:rsidP="00F66143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528" w:type="dxa"/>
          </w:tcPr>
          <w:p w:rsidR="00E91C8C" w:rsidRDefault="00E91C8C" w:rsidP="00F66143">
            <w:pPr>
              <w:jc w:val="both"/>
            </w:pPr>
            <w:r>
              <w:t>Código da Loteria</w:t>
            </w:r>
          </w:p>
        </w:tc>
      </w:tr>
      <w:tr w:rsidR="00E91C8C" w:rsidTr="00F66143">
        <w:tc>
          <w:tcPr>
            <w:tcW w:w="1902" w:type="dxa"/>
          </w:tcPr>
          <w:p w:rsidR="00E91C8C" w:rsidRDefault="00E91C8C" w:rsidP="00F66143">
            <w:pPr>
              <w:jc w:val="both"/>
            </w:pPr>
            <w:proofErr w:type="spellStart"/>
            <w:r>
              <w:t>Nr_concurso</w:t>
            </w:r>
            <w:proofErr w:type="spellEnd"/>
          </w:p>
        </w:tc>
        <w:tc>
          <w:tcPr>
            <w:tcW w:w="1513" w:type="dxa"/>
          </w:tcPr>
          <w:p w:rsidR="00E91C8C" w:rsidRDefault="00E91C8C" w:rsidP="00F66143">
            <w:pPr>
              <w:jc w:val="both"/>
            </w:pPr>
            <w:proofErr w:type="spellStart"/>
            <w:r>
              <w:t>Smallint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528" w:type="dxa"/>
          </w:tcPr>
          <w:p w:rsidR="00E91C8C" w:rsidRDefault="00E91C8C" w:rsidP="00F66143">
            <w:pPr>
              <w:jc w:val="both"/>
            </w:pPr>
            <w:r>
              <w:t>Número do Concurso</w:t>
            </w:r>
          </w:p>
        </w:tc>
      </w:tr>
      <w:tr w:rsidR="00E91C8C" w:rsidTr="00F66143">
        <w:tc>
          <w:tcPr>
            <w:tcW w:w="1902" w:type="dxa"/>
          </w:tcPr>
          <w:p w:rsidR="00E91C8C" w:rsidRDefault="00E91C8C" w:rsidP="00F66143">
            <w:pPr>
              <w:jc w:val="both"/>
            </w:pPr>
            <w:proofErr w:type="spellStart"/>
            <w:r>
              <w:t>Dt_concurso</w:t>
            </w:r>
            <w:proofErr w:type="spellEnd"/>
          </w:p>
        </w:tc>
        <w:tc>
          <w:tcPr>
            <w:tcW w:w="1513" w:type="dxa"/>
          </w:tcPr>
          <w:p w:rsidR="00E91C8C" w:rsidRDefault="00E91C8C" w:rsidP="00F66143">
            <w:pPr>
              <w:jc w:val="both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528" w:type="dxa"/>
          </w:tcPr>
          <w:p w:rsidR="00E91C8C" w:rsidRDefault="00E91C8C" w:rsidP="00F66143">
            <w:pPr>
              <w:jc w:val="both"/>
            </w:pPr>
            <w:r>
              <w:t>Data do Concurso</w:t>
            </w:r>
          </w:p>
        </w:tc>
      </w:tr>
      <w:tr w:rsidR="00E91C8C" w:rsidTr="00F66143">
        <w:tc>
          <w:tcPr>
            <w:tcW w:w="1902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nr_dezena</w:t>
            </w:r>
            <w:proofErr w:type="spellEnd"/>
            <w:proofErr w:type="gramEnd"/>
          </w:p>
        </w:tc>
        <w:tc>
          <w:tcPr>
            <w:tcW w:w="1513" w:type="dxa"/>
          </w:tcPr>
          <w:p w:rsidR="00E91C8C" w:rsidRDefault="00E91C8C" w:rsidP="00F66143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528" w:type="dxa"/>
          </w:tcPr>
          <w:p w:rsidR="00E91C8C" w:rsidRDefault="00E91C8C" w:rsidP="00F66143">
            <w:pPr>
              <w:jc w:val="both"/>
            </w:pPr>
            <w:r>
              <w:t>Número da Dezena Sorteada</w:t>
            </w:r>
          </w:p>
        </w:tc>
      </w:tr>
    </w:tbl>
    <w:p w:rsidR="00BF3E3D" w:rsidRDefault="00BF3E3D" w:rsidP="00BF3E3D">
      <w:pPr>
        <w:pStyle w:val="Ttulo2"/>
      </w:pPr>
    </w:p>
    <w:p w:rsidR="00BF3E3D" w:rsidRDefault="00173E10" w:rsidP="00BF3E3D">
      <w:pPr>
        <w:pStyle w:val="Ttulo2"/>
      </w:pPr>
      <w:bookmarkStart w:id="53" w:name="_Toc272244330"/>
      <w:r>
        <w:t>6</w:t>
      </w:r>
      <w:r w:rsidR="00BF3E3D">
        <w:t xml:space="preserve">.3 – Loteria - </w:t>
      </w:r>
      <w:proofErr w:type="spellStart"/>
      <w:proofErr w:type="gramStart"/>
      <w:r w:rsidR="00BF3E3D">
        <w:t>TimeMania</w:t>
      </w:r>
      <w:bookmarkEnd w:id="53"/>
      <w:proofErr w:type="spellEnd"/>
      <w:proofErr w:type="gramEnd"/>
    </w:p>
    <w:tbl>
      <w:tblPr>
        <w:tblStyle w:val="Tabelacomgrade"/>
        <w:tblW w:w="0" w:type="auto"/>
        <w:tblLook w:val="04A0"/>
      </w:tblPr>
      <w:tblGrid>
        <w:gridCol w:w="1931"/>
        <w:gridCol w:w="1219"/>
        <w:gridCol w:w="1076"/>
        <w:gridCol w:w="702"/>
        <w:gridCol w:w="3792"/>
      </w:tblGrid>
      <w:tr w:rsidR="00E91C8C" w:rsidTr="00F66143">
        <w:tc>
          <w:tcPr>
            <w:tcW w:w="1931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789" w:type="dxa"/>
            <w:gridSpan w:val="4"/>
            <w:shd w:val="pct5" w:color="auto" w:fill="auto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tb_tor_loteria_timemania</w:t>
            </w:r>
            <w:proofErr w:type="spellEnd"/>
            <w:proofErr w:type="gramEnd"/>
          </w:p>
        </w:tc>
      </w:tr>
      <w:tr w:rsidR="00E91C8C" w:rsidTr="00F66143">
        <w:tc>
          <w:tcPr>
            <w:tcW w:w="1931" w:type="dxa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789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Default="00E91C8C" w:rsidP="00F66143">
            <w:pPr>
              <w:jc w:val="both"/>
            </w:pPr>
            <w:r>
              <w:t xml:space="preserve">Dados dos Times de </w:t>
            </w:r>
            <w:proofErr w:type="spellStart"/>
            <w:r>
              <w:t>Fubebol</w:t>
            </w:r>
            <w:proofErr w:type="spellEnd"/>
            <w:r>
              <w:t xml:space="preserve"> sorteados na </w:t>
            </w:r>
            <w:proofErr w:type="spellStart"/>
            <w:r>
              <w:t>Timemania</w:t>
            </w:r>
            <w:proofErr w:type="spellEnd"/>
          </w:p>
        </w:tc>
      </w:tr>
      <w:tr w:rsidR="00E91C8C" w:rsidRPr="00A82793" w:rsidTr="00F66143">
        <w:tc>
          <w:tcPr>
            <w:tcW w:w="1931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219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2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792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E91C8C" w:rsidRPr="009D56A3" w:rsidTr="00F66143">
        <w:tc>
          <w:tcPr>
            <w:tcW w:w="1931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proofErr w:type="spellStart"/>
            <w:proofErr w:type="gramStart"/>
            <w:r w:rsidRPr="009D56A3">
              <w:rPr>
                <w:i/>
              </w:rPr>
              <w:t>id_time</w:t>
            </w:r>
            <w:proofErr w:type="spellEnd"/>
            <w:proofErr w:type="gramEnd"/>
          </w:p>
        </w:tc>
        <w:tc>
          <w:tcPr>
            <w:tcW w:w="1219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N/A</w:t>
            </w:r>
          </w:p>
        </w:tc>
        <w:tc>
          <w:tcPr>
            <w:tcW w:w="702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</w:t>
            </w:r>
          </w:p>
        </w:tc>
        <w:tc>
          <w:tcPr>
            <w:tcW w:w="3792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Código do Time de Futebol</w:t>
            </w: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nm_time</w:t>
            </w:r>
            <w:proofErr w:type="spellEnd"/>
            <w:proofErr w:type="gramEnd"/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100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  <w:r>
              <w:t>Descrição do Nome da Loteria</w:t>
            </w: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uf_time</w:t>
            </w:r>
            <w:proofErr w:type="spellEnd"/>
            <w:proofErr w:type="gramEnd"/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  <w:r>
              <w:t>Quantidade de Dezenas Sorteadas</w:t>
            </w:r>
          </w:p>
        </w:tc>
      </w:tr>
    </w:tbl>
    <w:p w:rsidR="00BF3E3D" w:rsidRDefault="00BF3E3D" w:rsidP="00BF3E3D">
      <w:pPr>
        <w:pStyle w:val="Ttulo2"/>
      </w:pPr>
    </w:p>
    <w:p w:rsidR="00BF3E3D" w:rsidRDefault="00173E10" w:rsidP="00BF3E3D">
      <w:pPr>
        <w:pStyle w:val="Ttulo2"/>
      </w:pPr>
      <w:bookmarkStart w:id="54" w:name="_Toc272244331"/>
      <w:proofErr w:type="gramStart"/>
      <w:r>
        <w:t>6</w:t>
      </w:r>
      <w:r w:rsidR="00BF3E3D">
        <w:t>.4 – Temporária de Set de Dados</w:t>
      </w:r>
      <w:bookmarkEnd w:id="54"/>
      <w:proofErr w:type="gramEnd"/>
    </w:p>
    <w:tbl>
      <w:tblPr>
        <w:tblStyle w:val="Tabelacomgrade"/>
        <w:tblW w:w="0" w:type="auto"/>
        <w:tblLook w:val="04A0"/>
      </w:tblPr>
      <w:tblGrid>
        <w:gridCol w:w="1929"/>
        <w:gridCol w:w="1498"/>
        <w:gridCol w:w="1076"/>
        <w:gridCol w:w="701"/>
        <w:gridCol w:w="3516"/>
      </w:tblGrid>
      <w:tr w:rsidR="00E91C8C" w:rsidTr="00F66143">
        <w:tc>
          <w:tcPr>
            <w:tcW w:w="1929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791" w:type="dxa"/>
            <w:gridSpan w:val="4"/>
            <w:shd w:val="pct5" w:color="auto" w:fill="auto"/>
          </w:tcPr>
          <w:p w:rsidR="00E91C8C" w:rsidRDefault="00E91C8C" w:rsidP="00F66143">
            <w:pPr>
              <w:jc w:val="both"/>
            </w:pPr>
            <w:proofErr w:type="spellStart"/>
            <w:r>
              <w:t>Tb_tor_temp_dezena</w:t>
            </w:r>
            <w:proofErr w:type="spellEnd"/>
          </w:p>
        </w:tc>
      </w:tr>
      <w:tr w:rsidR="00E91C8C" w:rsidTr="00F66143">
        <w:tc>
          <w:tcPr>
            <w:tcW w:w="1929" w:type="dxa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791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Default="00E91C8C" w:rsidP="00F66143">
            <w:pPr>
              <w:jc w:val="both"/>
            </w:pPr>
            <w:r>
              <w:t>Dados e Detalhes das Loterias</w:t>
            </w:r>
          </w:p>
        </w:tc>
      </w:tr>
      <w:tr w:rsidR="00E91C8C" w:rsidRPr="00A82793" w:rsidTr="00F66143">
        <w:tc>
          <w:tcPr>
            <w:tcW w:w="1929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498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1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516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E91C8C" w:rsidRPr="009D56A3" w:rsidTr="00F66143">
        <w:tc>
          <w:tcPr>
            <w:tcW w:w="1929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proofErr w:type="spellStart"/>
            <w:proofErr w:type="gramStart"/>
            <w:r w:rsidRPr="009D56A3">
              <w:rPr>
                <w:i/>
              </w:rPr>
              <w:t>id_guid_dezena</w:t>
            </w:r>
            <w:proofErr w:type="spellEnd"/>
            <w:proofErr w:type="gramEnd"/>
          </w:p>
        </w:tc>
        <w:tc>
          <w:tcPr>
            <w:tcW w:w="1498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GUID</w:t>
            </w:r>
          </w:p>
        </w:tc>
        <w:tc>
          <w:tcPr>
            <w:tcW w:w="1076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N/A</w:t>
            </w:r>
          </w:p>
        </w:tc>
        <w:tc>
          <w:tcPr>
            <w:tcW w:w="701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</w:t>
            </w:r>
          </w:p>
        </w:tc>
        <w:tc>
          <w:tcPr>
            <w:tcW w:w="3516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Código do GUID da Consulta</w:t>
            </w:r>
          </w:p>
        </w:tc>
      </w:tr>
      <w:tr w:rsidR="00E91C8C" w:rsidRPr="009D56A3" w:rsidTr="00F66143">
        <w:tc>
          <w:tcPr>
            <w:tcW w:w="1929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Id_loteria</w:t>
            </w:r>
            <w:proofErr w:type="spellEnd"/>
          </w:p>
        </w:tc>
        <w:tc>
          <w:tcPr>
            <w:tcW w:w="1498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N/A</w:t>
            </w:r>
          </w:p>
        </w:tc>
        <w:tc>
          <w:tcPr>
            <w:tcW w:w="701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</w:t>
            </w:r>
          </w:p>
        </w:tc>
        <w:tc>
          <w:tcPr>
            <w:tcW w:w="3516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Loteria que será aplicado o Set</w:t>
            </w:r>
          </w:p>
        </w:tc>
      </w:tr>
      <w:tr w:rsidR="00E91C8C" w:rsidRPr="009D56A3" w:rsidTr="00F66143">
        <w:tc>
          <w:tcPr>
            <w:tcW w:w="1929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proofErr w:type="spellStart"/>
            <w:proofErr w:type="gramStart"/>
            <w:r w:rsidRPr="009D56A3">
              <w:rPr>
                <w:i/>
              </w:rPr>
              <w:t>nr_dezena</w:t>
            </w:r>
            <w:proofErr w:type="spellEnd"/>
            <w:proofErr w:type="gramEnd"/>
          </w:p>
        </w:tc>
        <w:tc>
          <w:tcPr>
            <w:tcW w:w="1498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N/A</w:t>
            </w:r>
          </w:p>
        </w:tc>
        <w:tc>
          <w:tcPr>
            <w:tcW w:w="701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</w:t>
            </w:r>
          </w:p>
        </w:tc>
        <w:tc>
          <w:tcPr>
            <w:tcW w:w="3516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Número da Dezena</w:t>
            </w:r>
          </w:p>
        </w:tc>
      </w:tr>
      <w:tr w:rsidR="00E91C8C" w:rsidTr="00F66143">
        <w:tc>
          <w:tcPr>
            <w:tcW w:w="1929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ds_nome_consulta</w:t>
            </w:r>
            <w:proofErr w:type="spellEnd"/>
            <w:proofErr w:type="gramEnd"/>
          </w:p>
        </w:tc>
        <w:tc>
          <w:tcPr>
            <w:tcW w:w="1498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50</w:t>
            </w:r>
          </w:p>
        </w:tc>
        <w:tc>
          <w:tcPr>
            <w:tcW w:w="701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516" w:type="dxa"/>
          </w:tcPr>
          <w:p w:rsidR="00E91C8C" w:rsidRDefault="00E91C8C" w:rsidP="00F66143">
            <w:pPr>
              <w:jc w:val="both"/>
            </w:pPr>
            <w:r>
              <w:t>Nome da Consulta</w:t>
            </w:r>
          </w:p>
        </w:tc>
      </w:tr>
      <w:tr w:rsidR="00E91C8C" w:rsidTr="00F66143">
        <w:tc>
          <w:tcPr>
            <w:tcW w:w="1929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dt_consulta</w:t>
            </w:r>
            <w:proofErr w:type="spellEnd"/>
            <w:proofErr w:type="gramEnd"/>
          </w:p>
        </w:tc>
        <w:tc>
          <w:tcPr>
            <w:tcW w:w="1498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smalldatetime</w:t>
            </w:r>
            <w:proofErr w:type="spellEnd"/>
            <w:proofErr w:type="gram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516" w:type="dxa"/>
          </w:tcPr>
          <w:p w:rsidR="00E91C8C" w:rsidRDefault="00E91C8C" w:rsidP="00F66143">
            <w:pPr>
              <w:jc w:val="both"/>
            </w:pPr>
            <w:r>
              <w:t>Data que foi efetuada</w:t>
            </w:r>
          </w:p>
        </w:tc>
      </w:tr>
    </w:tbl>
    <w:p w:rsidR="00BF3E3D" w:rsidRDefault="00BF3E3D" w:rsidP="00BF3E3D">
      <w:pPr>
        <w:pStyle w:val="Ttulo2"/>
      </w:pPr>
    </w:p>
    <w:p w:rsidR="00BF3E3D" w:rsidRDefault="00173E10" w:rsidP="00BF3E3D">
      <w:pPr>
        <w:pStyle w:val="Ttulo2"/>
      </w:pPr>
      <w:bookmarkStart w:id="55" w:name="_Toc272244332"/>
      <w:r>
        <w:t>6</w:t>
      </w:r>
      <w:r w:rsidR="00BF3E3D">
        <w:t>.5 – Cenários</w:t>
      </w:r>
      <w:bookmarkEnd w:id="55"/>
    </w:p>
    <w:tbl>
      <w:tblPr>
        <w:tblStyle w:val="Tabelacomgrade"/>
        <w:tblW w:w="0" w:type="auto"/>
        <w:tblLook w:val="04A0"/>
      </w:tblPr>
      <w:tblGrid>
        <w:gridCol w:w="1911"/>
        <w:gridCol w:w="1513"/>
        <w:gridCol w:w="1076"/>
        <w:gridCol w:w="701"/>
        <w:gridCol w:w="3519"/>
      </w:tblGrid>
      <w:tr w:rsidR="00E91C8C" w:rsidTr="00F66143">
        <w:tc>
          <w:tcPr>
            <w:tcW w:w="1911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809" w:type="dxa"/>
            <w:gridSpan w:val="4"/>
            <w:shd w:val="pct5" w:color="auto" w:fill="auto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tb_tor_cenario</w:t>
            </w:r>
            <w:proofErr w:type="spellEnd"/>
            <w:proofErr w:type="gramEnd"/>
          </w:p>
        </w:tc>
      </w:tr>
      <w:tr w:rsidR="00E91C8C" w:rsidTr="00F66143">
        <w:tc>
          <w:tcPr>
            <w:tcW w:w="1911" w:type="dxa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809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Default="00E91C8C" w:rsidP="00F66143">
            <w:pPr>
              <w:jc w:val="both"/>
            </w:pPr>
            <w:r>
              <w:t>Dados Dos Cenários Estatísticos</w:t>
            </w:r>
          </w:p>
        </w:tc>
      </w:tr>
      <w:tr w:rsidR="00E91C8C" w:rsidRPr="00A82793" w:rsidTr="00F66143">
        <w:tc>
          <w:tcPr>
            <w:tcW w:w="1911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513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1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519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E91C8C" w:rsidRPr="00F0612B" w:rsidTr="00F66143">
        <w:tc>
          <w:tcPr>
            <w:tcW w:w="1911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proofErr w:type="spellStart"/>
            <w:proofErr w:type="gramStart"/>
            <w:r w:rsidRPr="00F0612B">
              <w:rPr>
                <w:i/>
              </w:rPr>
              <w:t>id_cenario</w:t>
            </w:r>
            <w:proofErr w:type="spellEnd"/>
            <w:proofErr w:type="gramEnd"/>
          </w:p>
        </w:tc>
        <w:tc>
          <w:tcPr>
            <w:tcW w:w="1513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proofErr w:type="spellStart"/>
            <w:proofErr w:type="gramStart"/>
            <w:r w:rsidRPr="00F0612B">
              <w:rPr>
                <w:i/>
              </w:rPr>
              <w:t>int</w:t>
            </w:r>
            <w:proofErr w:type="spellEnd"/>
            <w:proofErr w:type="gramEnd"/>
          </w:p>
        </w:tc>
        <w:tc>
          <w:tcPr>
            <w:tcW w:w="1076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r w:rsidRPr="00F0612B">
              <w:rPr>
                <w:i/>
              </w:rPr>
              <w:t>N/A</w:t>
            </w:r>
          </w:p>
        </w:tc>
        <w:tc>
          <w:tcPr>
            <w:tcW w:w="701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r w:rsidRPr="00F0612B">
              <w:rPr>
                <w:i/>
              </w:rPr>
              <w:t>N</w:t>
            </w:r>
          </w:p>
        </w:tc>
        <w:tc>
          <w:tcPr>
            <w:tcW w:w="3519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r w:rsidRPr="00F0612B">
              <w:rPr>
                <w:i/>
              </w:rPr>
              <w:t>Código do Cenário</w:t>
            </w:r>
          </w:p>
        </w:tc>
      </w:tr>
      <w:tr w:rsidR="00E91C8C" w:rsidTr="00F66143">
        <w:tc>
          <w:tcPr>
            <w:tcW w:w="1911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id_loteria</w:t>
            </w:r>
            <w:proofErr w:type="spellEnd"/>
            <w:proofErr w:type="gramEnd"/>
          </w:p>
        </w:tc>
        <w:tc>
          <w:tcPr>
            <w:tcW w:w="1513" w:type="dxa"/>
          </w:tcPr>
          <w:p w:rsidR="00E91C8C" w:rsidRDefault="00E91C8C" w:rsidP="00F66143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519" w:type="dxa"/>
          </w:tcPr>
          <w:p w:rsidR="00E91C8C" w:rsidRDefault="00E91C8C" w:rsidP="00F66143">
            <w:pPr>
              <w:jc w:val="both"/>
            </w:pPr>
            <w:r>
              <w:t>Código da Loteria</w:t>
            </w:r>
          </w:p>
        </w:tc>
      </w:tr>
      <w:tr w:rsidR="00E91C8C" w:rsidTr="00F66143">
        <w:tc>
          <w:tcPr>
            <w:tcW w:w="1911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ds_cenario</w:t>
            </w:r>
            <w:proofErr w:type="spellEnd"/>
            <w:proofErr w:type="gramEnd"/>
          </w:p>
        </w:tc>
        <w:tc>
          <w:tcPr>
            <w:tcW w:w="1513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50</w:t>
            </w:r>
          </w:p>
        </w:tc>
        <w:tc>
          <w:tcPr>
            <w:tcW w:w="701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519" w:type="dxa"/>
          </w:tcPr>
          <w:p w:rsidR="00E91C8C" w:rsidRDefault="00E91C8C" w:rsidP="00F66143">
            <w:pPr>
              <w:jc w:val="both"/>
            </w:pPr>
            <w:r>
              <w:t>Descrição do Cenário</w:t>
            </w:r>
          </w:p>
        </w:tc>
      </w:tr>
      <w:tr w:rsidR="00E91C8C" w:rsidTr="00F66143">
        <w:tc>
          <w:tcPr>
            <w:tcW w:w="1911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dt_cenario</w:t>
            </w:r>
            <w:proofErr w:type="spellEnd"/>
            <w:proofErr w:type="gramEnd"/>
          </w:p>
        </w:tc>
        <w:tc>
          <w:tcPr>
            <w:tcW w:w="1513" w:type="dxa"/>
          </w:tcPr>
          <w:p w:rsidR="00E91C8C" w:rsidRDefault="00E91C8C" w:rsidP="00F66143">
            <w:pPr>
              <w:jc w:val="both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519" w:type="dxa"/>
          </w:tcPr>
          <w:p w:rsidR="00E91C8C" w:rsidRDefault="00E91C8C" w:rsidP="00F66143">
            <w:pPr>
              <w:jc w:val="both"/>
            </w:pPr>
            <w:r>
              <w:t>Data do Cenário</w:t>
            </w:r>
          </w:p>
        </w:tc>
      </w:tr>
    </w:tbl>
    <w:p w:rsidR="00BF3E3D" w:rsidRDefault="00BF3E3D" w:rsidP="00BF3E3D">
      <w:pPr>
        <w:pStyle w:val="Ttulo2"/>
      </w:pPr>
    </w:p>
    <w:p w:rsidR="00BF3E3D" w:rsidRDefault="00173E10" w:rsidP="00BF3E3D">
      <w:pPr>
        <w:pStyle w:val="Ttulo2"/>
      </w:pPr>
      <w:bookmarkStart w:id="56" w:name="_Toc272244333"/>
      <w:proofErr w:type="gramStart"/>
      <w:r>
        <w:t>6</w:t>
      </w:r>
      <w:r w:rsidR="00BF3E3D">
        <w:t>.6 – Detalhe</w:t>
      </w:r>
      <w:proofErr w:type="gramEnd"/>
      <w:r w:rsidR="00BF3E3D">
        <w:t xml:space="preserve"> de Cenários</w:t>
      </w:r>
      <w:bookmarkEnd w:id="56"/>
    </w:p>
    <w:tbl>
      <w:tblPr>
        <w:tblStyle w:val="Tabelacomgrade"/>
        <w:tblW w:w="0" w:type="auto"/>
        <w:tblLook w:val="04A0"/>
      </w:tblPr>
      <w:tblGrid>
        <w:gridCol w:w="2034"/>
        <w:gridCol w:w="1210"/>
        <w:gridCol w:w="1076"/>
        <w:gridCol w:w="702"/>
        <w:gridCol w:w="3698"/>
      </w:tblGrid>
      <w:tr w:rsidR="00E91C8C" w:rsidTr="00F66143">
        <w:tc>
          <w:tcPr>
            <w:tcW w:w="2034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686" w:type="dxa"/>
            <w:gridSpan w:val="4"/>
            <w:shd w:val="pct5" w:color="auto" w:fill="auto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tb_tor_cenario_item</w:t>
            </w:r>
            <w:proofErr w:type="spellEnd"/>
            <w:proofErr w:type="gramEnd"/>
          </w:p>
        </w:tc>
      </w:tr>
      <w:tr w:rsidR="00E91C8C" w:rsidTr="00F66143">
        <w:tc>
          <w:tcPr>
            <w:tcW w:w="203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686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Default="00E91C8C" w:rsidP="00F66143">
            <w:pPr>
              <w:jc w:val="both"/>
            </w:pPr>
            <w:r>
              <w:t>Detalhes dos Cenários</w:t>
            </w:r>
          </w:p>
        </w:tc>
      </w:tr>
      <w:tr w:rsidR="00E91C8C" w:rsidRPr="00A82793" w:rsidTr="00F66143">
        <w:tc>
          <w:tcPr>
            <w:tcW w:w="2034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210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2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698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E91C8C" w:rsidRPr="00F0612B" w:rsidTr="00F66143">
        <w:tc>
          <w:tcPr>
            <w:tcW w:w="2034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proofErr w:type="spellStart"/>
            <w:proofErr w:type="gramStart"/>
            <w:r w:rsidRPr="00F0612B">
              <w:rPr>
                <w:i/>
              </w:rPr>
              <w:t>id_cenario</w:t>
            </w:r>
            <w:proofErr w:type="spellEnd"/>
            <w:proofErr w:type="gramEnd"/>
          </w:p>
        </w:tc>
        <w:tc>
          <w:tcPr>
            <w:tcW w:w="1210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proofErr w:type="spellStart"/>
            <w:r w:rsidRPr="00F0612B">
              <w:rPr>
                <w:i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r w:rsidRPr="00F0612B">
              <w:rPr>
                <w:i/>
              </w:rPr>
              <w:t>N/A</w:t>
            </w:r>
          </w:p>
        </w:tc>
        <w:tc>
          <w:tcPr>
            <w:tcW w:w="702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r w:rsidRPr="00F0612B">
              <w:rPr>
                <w:i/>
              </w:rPr>
              <w:t>N</w:t>
            </w:r>
          </w:p>
        </w:tc>
        <w:tc>
          <w:tcPr>
            <w:tcW w:w="3698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r w:rsidRPr="00F0612B">
              <w:rPr>
                <w:i/>
              </w:rPr>
              <w:t>Código da Loteria</w:t>
            </w:r>
          </w:p>
        </w:tc>
      </w:tr>
      <w:tr w:rsidR="00E91C8C" w:rsidRPr="00F0612B" w:rsidTr="00F66143">
        <w:tc>
          <w:tcPr>
            <w:tcW w:w="2034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proofErr w:type="spellStart"/>
            <w:proofErr w:type="gramStart"/>
            <w:r w:rsidRPr="00F0612B">
              <w:rPr>
                <w:i/>
              </w:rPr>
              <w:t>nr_item</w:t>
            </w:r>
            <w:proofErr w:type="spellEnd"/>
            <w:proofErr w:type="gramEnd"/>
          </w:p>
        </w:tc>
        <w:tc>
          <w:tcPr>
            <w:tcW w:w="1210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proofErr w:type="spellStart"/>
            <w:r w:rsidRPr="00F0612B">
              <w:rPr>
                <w:i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r w:rsidRPr="00F0612B">
              <w:rPr>
                <w:i/>
              </w:rPr>
              <w:t>N/A</w:t>
            </w:r>
          </w:p>
        </w:tc>
        <w:tc>
          <w:tcPr>
            <w:tcW w:w="702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r w:rsidRPr="00F0612B">
              <w:rPr>
                <w:i/>
              </w:rPr>
              <w:t>N</w:t>
            </w:r>
          </w:p>
        </w:tc>
        <w:tc>
          <w:tcPr>
            <w:tcW w:w="3698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r>
              <w:rPr>
                <w:i/>
              </w:rPr>
              <w:t>Número do Item</w:t>
            </w:r>
          </w:p>
        </w:tc>
      </w:tr>
      <w:tr w:rsidR="00E91C8C" w:rsidTr="00F66143">
        <w:tc>
          <w:tcPr>
            <w:tcW w:w="2034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nr_faixa_ate</w:t>
            </w:r>
            <w:proofErr w:type="spellEnd"/>
            <w:proofErr w:type="gramEnd"/>
          </w:p>
        </w:tc>
        <w:tc>
          <w:tcPr>
            <w:tcW w:w="1210" w:type="dxa"/>
          </w:tcPr>
          <w:p w:rsidR="00E91C8C" w:rsidRDefault="00E91C8C" w:rsidP="00F66143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698" w:type="dxa"/>
          </w:tcPr>
          <w:p w:rsidR="00E91C8C" w:rsidRDefault="00E91C8C" w:rsidP="00F66143">
            <w:pPr>
              <w:jc w:val="both"/>
            </w:pPr>
            <w:r>
              <w:t>Quantidade de Dezenas Sorteadas</w:t>
            </w:r>
          </w:p>
        </w:tc>
      </w:tr>
      <w:tr w:rsidR="00E91C8C" w:rsidTr="00F66143">
        <w:tc>
          <w:tcPr>
            <w:tcW w:w="2034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nr_faixa_ate</w:t>
            </w:r>
            <w:proofErr w:type="spellEnd"/>
            <w:proofErr w:type="gramEnd"/>
          </w:p>
        </w:tc>
        <w:tc>
          <w:tcPr>
            <w:tcW w:w="1210" w:type="dxa"/>
          </w:tcPr>
          <w:p w:rsidR="00E91C8C" w:rsidRDefault="00E91C8C" w:rsidP="00F66143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698" w:type="dxa"/>
          </w:tcPr>
          <w:p w:rsidR="00E91C8C" w:rsidRDefault="00E91C8C" w:rsidP="00F66143">
            <w:pPr>
              <w:jc w:val="both"/>
            </w:pPr>
            <w:r>
              <w:t>Quantidade de Dezenas Sorteadas</w:t>
            </w:r>
          </w:p>
        </w:tc>
      </w:tr>
      <w:tr w:rsidR="00E91C8C" w:rsidTr="00F66143">
        <w:tc>
          <w:tcPr>
            <w:tcW w:w="2034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ds_ponto_medio</w:t>
            </w:r>
            <w:proofErr w:type="spellEnd"/>
            <w:proofErr w:type="gramEnd"/>
          </w:p>
        </w:tc>
        <w:tc>
          <w:tcPr>
            <w:tcW w:w="1210" w:type="dxa"/>
          </w:tcPr>
          <w:p w:rsidR="00E91C8C" w:rsidRDefault="00E91C8C" w:rsidP="00F66143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698" w:type="dxa"/>
          </w:tcPr>
          <w:p w:rsidR="00E91C8C" w:rsidRDefault="00E91C8C" w:rsidP="00F66143">
            <w:pPr>
              <w:jc w:val="both"/>
            </w:pPr>
            <w:r>
              <w:t>Ponto Médio Básico da faixa</w:t>
            </w:r>
          </w:p>
        </w:tc>
      </w:tr>
      <w:tr w:rsidR="00E91C8C" w:rsidTr="00F66143">
        <w:tc>
          <w:tcPr>
            <w:tcW w:w="2034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vl_faixa</w:t>
            </w:r>
            <w:proofErr w:type="spellEnd"/>
            <w:proofErr w:type="gramEnd"/>
          </w:p>
        </w:tc>
        <w:tc>
          <w:tcPr>
            <w:tcW w:w="1210" w:type="dxa"/>
          </w:tcPr>
          <w:p w:rsidR="00E91C8C" w:rsidRDefault="00E91C8C" w:rsidP="00F66143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Y</w:t>
            </w:r>
          </w:p>
        </w:tc>
        <w:tc>
          <w:tcPr>
            <w:tcW w:w="3698" w:type="dxa"/>
          </w:tcPr>
          <w:p w:rsidR="00E91C8C" w:rsidRDefault="00E91C8C" w:rsidP="00F66143">
            <w:pPr>
              <w:jc w:val="both"/>
            </w:pPr>
            <w:r>
              <w:t xml:space="preserve">Valor </w:t>
            </w:r>
            <w:proofErr w:type="spellStart"/>
            <w:r>
              <w:t>Somarizado</w:t>
            </w:r>
            <w:proofErr w:type="spellEnd"/>
            <w:r>
              <w:t xml:space="preserve"> da Faixa</w:t>
            </w:r>
          </w:p>
        </w:tc>
      </w:tr>
      <w:tr w:rsidR="00E91C8C" w:rsidTr="00F66143">
        <w:tc>
          <w:tcPr>
            <w:tcW w:w="2034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vl_frequencia_faixa</w:t>
            </w:r>
            <w:proofErr w:type="spellEnd"/>
            <w:proofErr w:type="gramEnd"/>
          </w:p>
        </w:tc>
        <w:tc>
          <w:tcPr>
            <w:tcW w:w="1210" w:type="dxa"/>
          </w:tcPr>
          <w:p w:rsidR="00E91C8C" w:rsidRDefault="00E91C8C" w:rsidP="00F66143">
            <w:pPr>
              <w:jc w:val="both"/>
            </w:pPr>
            <w:proofErr w:type="spellStart"/>
            <w:r>
              <w:t>Numeric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10,8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Y</w:t>
            </w:r>
          </w:p>
        </w:tc>
        <w:tc>
          <w:tcPr>
            <w:tcW w:w="3698" w:type="dxa"/>
          </w:tcPr>
          <w:p w:rsidR="00E91C8C" w:rsidRDefault="00E91C8C" w:rsidP="00F66143">
            <w:pPr>
              <w:jc w:val="both"/>
            </w:pPr>
            <w:r>
              <w:t xml:space="preserve">Valor da </w:t>
            </w:r>
            <w:proofErr w:type="spellStart"/>
            <w:r>
              <w:t>Frequencia</w:t>
            </w:r>
            <w:proofErr w:type="spellEnd"/>
            <w:r>
              <w:t xml:space="preserve"> da Faixa</w:t>
            </w:r>
          </w:p>
        </w:tc>
      </w:tr>
      <w:tr w:rsidR="00E91C8C" w:rsidTr="00F66143">
        <w:tc>
          <w:tcPr>
            <w:tcW w:w="2034" w:type="dxa"/>
          </w:tcPr>
          <w:p w:rsidR="00E91C8C" w:rsidRDefault="00E91C8C" w:rsidP="00F66143">
            <w:pPr>
              <w:jc w:val="both"/>
            </w:pPr>
            <w:proofErr w:type="spellStart"/>
            <w:proofErr w:type="gramStart"/>
            <w:r>
              <w:t>vl_frequencia_acum</w:t>
            </w:r>
            <w:proofErr w:type="spellEnd"/>
            <w:proofErr w:type="gramEnd"/>
          </w:p>
        </w:tc>
        <w:tc>
          <w:tcPr>
            <w:tcW w:w="1210" w:type="dxa"/>
          </w:tcPr>
          <w:p w:rsidR="00E91C8C" w:rsidRDefault="00E91C8C" w:rsidP="00F66143">
            <w:pPr>
              <w:jc w:val="both"/>
            </w:pPr>
            <w:proofErr w:type="spellStart"/>
            <w:r>
              <w:t>Numeric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10,8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Y</w:t>
            </w:r>
          </w:p>
        </w:tc>
        <w:tc>
          <w:tcPr>
            <w:tcW w:w="3698" w:type="dxa"/>
          </w:tcPr>
          <w:p w:rsidR="00E91C8C" w:rsidRDefault="00E91C8C" w:rsidP="00F66143">
            <w:pPr>
              <w:jc w:val="both"/>
            </w:pPr>
            <w:r>
              <w:t xml:space="preserve">Valor da </w:t>
            </w:r>
            <w:proofErr w:type="spellStart"/>
            <w:r>
              <w:t>Frequencia</w:t>
            </w:r>
            <w:proofErr w:type="spellEnd"/>
            <w:r>
              <w:t xml:space="preserve"> Absoluta da Faixa</w:t>
            </w:r>
          </w:p>
        </w:tc>
      </w:tr>
    </w:tbl>
    <w:p w:rsidR="00BF3E3D" w:rsidRDefault="00BF3E3D" w:rsidP="00BF3E3D">
      <w:pPr>
        <w:pStyle w:val="Ttulo2"/>
      </w:pPr>
    </w:p>
    <w:p w:rsidR="00BF3E3D" w:rsidRDefault="00173E10" w:rsidP="00BF3E3D">
      <w:pPr>
        <w:pStyle w:val="Ttulo2"/>
      </w:pPr>
      <w:bookmarkStart w:id="57" w:name="_Toc272244334"/>
      <w:r>
        <w:t>6</w:t>
      </w:r>
      <w:r w:rsidR="00BF3E3D">
        <w:t>.7 – Dados Estatísticos</w:t>
      </w:r>
      <w:bookmarkEnd w:id="57"/>
    </w:p>
    <w:tbl>
      <w:tblPr>
        <w:tblStyle w:val="Tabelacomgrade"/>
        <w:tblW w:w="0" w:type="auto"/>
        <w:tblLook w:val="04A0"/>
      </w:tblPr>
      <w:tblGrid>
        <w:gridCol w:w="1931"/>
        <w:gridCol w:w="1219"/>
        <w:gridCol w:w="1076"/>
        <w:gridCol w:w="702"/>
        <w:gridCol w:w="3792"/>
      </w:tblGrid>
      <w:tr w:rsidR="00E91C8C" w:rsidTr="00F66143">
        <w:tc>
          <w:tcPr>
            <w:tcW w:w="1931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789" w:type="dxa"/>
            <w:gridSpan w:val="4"/>
            <w:shd w:val="pct5" w:color="auto" w:fill="auto"/>
          </w:tcPr>
          <w:p w:rsidR="00E91C8C" w:rsidRDefault="00E91C8C" w:rsidP="00F66143">
            <w:pPr>
              <w:jc w:val="both"/>
            </w:pPr>
            <w:proofErr w:type="spellStart"/>
            <w:r>
              <w:t>Tb_tor_dados_estatisticos</w:t>
            </w:r>
            <w:proofErr w:type="spellEnd"/>
          </w:p>
        </w:tc>
      </w:tr>
      <w:tr w:rsidR="00E91C8C" w:rsidTr="00F66143">
        <w:tc>
          <w:tcPr>
            <w:tcW w:w="1931" w:type="dxa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789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Default="00E91C8C" w:rsidP="00F66143">
            <w:pPr>
              <w:jc w:val="both"/>
            </w:pPr>
            <w:r>
              <w:t>Dados Estatísticos</w:t>
            </w:r>
          </w:p>
        </w:tc>
      </w:tr>
      <w:tr w:rsidR="00E91C8C" w:rsidRPr="00A82793" w:rsidTr="00F66143">
        <w:tc>
          <w:tcPr>
            <w:tcW w:w="1931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219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2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792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</w:p>
        </w:tc>
      </w:tr>
    </w:tbl>
    <w:p w:rsidR="00E91C8C" w:rsidRDefault="00E91C8C" w:rsidP="00CF6DF9">
      <w:pPr>
        <w:ind w:left="708"/>
        <w:jc w:val="both"/>
      </w:pPr>
    </w:p>
    <w:p w:rsidR="00435720" w:rsidRDefault="00173E10" w:rsidP="00435720">
      <w:pPr>
        <w:pStyle w:val="Ttulo1"/>
      </w:pPr>
      <w:bookmarkStart w:id="58" w:name="_Toc272244335"/>
      <w:r>
        <w:t>7</w:t>
      </w:r>
      <w:r w:rsidR="00435720">
        <w:t xml:space="preserve"> – Glossário</w:t>
      </w:r>
      <w:bookmarkEnd w:id="58"/>
    </w:p>
    <w:p w:rsidR="00435720" w:rsidRPr="00435720" w:rsidRDefault="00435720" w:rsidP="00435720"/>
    <w:p w:rsidR="00435720" w:rsidRDefault="00435720" w:rsidP="00CF6DF9">
      <w:pPr>
        <w:ind w:left="708"/>
        <w:jc w:val="both"/>
      </w:pPr>
      <w:r>
        <w:t>Aqui encontramos as palavras e termos técnicos, e seus respectivos significados</w:t>
      </w:r>
    </w:p>
    <w:p w:rsidR="001F719D" w:rsidRDefault="001F719D" w:rsidP="00CF6DF9">
      <w:pPr>
        <w:ind w:left="708"/>
        <w:jc w:val="both"/>
      </w:pPr>
      <w:proofErr w:type="spellStart"/>
      <w:proofErr w:type="gramStart"/>
      <w:r>
        <w:t>C</w:t>
      </w:r>
      <w:r w:rsidRPr="00B326AB">
        <w:rPr>
          <w:vertAlign w:val="subscript"/>
        </w:rPr>
        <w:t>n</w:t>
      </w:r>
      <w:proofErr w:type="spellEnd"/>
      <w:r w:rsidRPr="00B326AB">
        <w:rPr>
          <w:vertAlign w:val="subscript"/>
        </w:rPr>
        <w:t>,</w:t>
      </w:r>
      <w:proofErr w:type="gramEnd"/>
      <w:r w:rsidRPr="00B326AB">
        <w:rPr>
          <w:vertAlign w:val="subscript"/>
        </w:rPr>
        <w:t>p</w:t>
      </w:r>
      <w:r>
        <w:rPr>
          <w:vertAlign w:val="subscript"/>
        </w:rPr>
        <w:t xml:space="preserve">  </w:t>
      </w:r>
      <w:r w:rsidRPr="001F719D">
        <w:t>(</w:t>
      </w:r>
      <w:r>
        <w:t>Combinação) – É a formula de matemática combinatória para o cálculo de quantidade de combinações de n a p, ou seja tenho 10 dezenas e quero formar grupos de dezenas de 5 a 5 dando C</w:t>
      </w:r>
      <w:r>
        <w:rPr>
          <w:vertAlign w:val="subscript"/>
        </w:rPr>
        <w:t>10</w:t>
      </w:r>
      <w:r w:rsidRPr="00B326AB">
        <w:rPr>
          <w:vertAlign w:val="subscript"/>
        </w:rPr>
        <w:t>,</w:t>
      </w:r>
      <w:r>
        <w:rPr>
          <w:vertAlign w:val="subscript"/>
        </w:rPr>
        <w:t xml:space="preserve">5 </w:t>
      </w:r>
      <w:r>
        <w:t>como significado para a expressão, e usando a fórmula anexo</w:t>
      </w:r>
      <w:r w:rsidR="001A483F">
        <w:t>:</w:t>
      </w:r>
    </w:p>
    <w:p w:rsidR="001F719D" w:rsidRDefault="009B11E6" w:rsidP="00CF6DF9">
      <w:pPr>
        <w:ind w:left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(n,p)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n-p</m:t>
                  </m:r>
                </m:e>
              </m:d>
              <m:r>
                <w:rPr>
                  <w:rFonts w:ascii="Cambria Math" w:hAnsi="Cambria Math"/>
                </w:rPr>
                <m:t>! .p!</m:t>
              </m:r>
            </m:den>
          </m:f>
          <m:r>
            <w:rPr>
              <w:rFonts w:ascii="Cambria Math" w:hAnsi="Cambria Math"/>
            </w:rPr>
            <m:t xml:space="preserve"> ∀ n&gt;p</m:t>
          </m:r>
        </m:oMath>
      </m:oMathPara>
    </w:p>
    <w:sectPr w:rsidR="001F719D" w:rsidSect="00FD7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5157C"/>
    <w:multiLevelType w:val="hybridMultilevel"/>
    <w:tmpl w:val="CF2A0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B15E48"/>
    <w:multiLevelType w:val="hybridMultilevel"/>
    <w:tmpl w:val="7A963A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E2A0925"/>
    <w:multiLevelType w:val="hybridMultilevel"/>
    <w:tmpl w:val="08749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D4087"/>
    <w:multiLevelType w:val="hybridMultilevel"/>
    <w:tmpl w:val="9224DE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D6B5311"/>
    <w:multiLevelType w:val="hybridMultilevel"/>
    <w:tmpl w:val="545E06A4"/>
    <w:lvl w:ilvl="0" w:tplc="5598FB10"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1851968"/>
    <w:multiLevelType w:val="hybridMultilevel"/>
    <w:tmpl w:val="A08228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6B3489B"/>
    <w:multiLevelType w:val="hybridMultilevel"/>
    <w:tmpl w:val="64E051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580710C"/>
    <w:multiLevelType w:val="hybridMultilevel"/>
    <w:tmpl w:val="478C16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8A103D0"/>
    <w:multiLevelType w:val="hybridMultilevel"/>
    <w:tmpl w:val="CB725C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C6F4D5F"/>
    <w:multiLevelType w:val="hybridMultilevel"/>
    <w:tmpl w:val="01E0558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D751E22"/>
    <w:multiLevelType w:val="hybridMultilevel"/>
    <w:tmpl w:val="77AC96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E3441CD"/>
    <w:multiLevelType w:val="hybridMultilevel"/>
    <w:tmpl w:val="29FC0A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A0E3956"/>
    <w:multiLevelType w:val="hybridMultilevel"/>
    <w:tmpl w:val="BDCCD3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11"/>
  </w:num>
  <w:num w:numId="9">
    <w:abstractNumId w:val="2"/>
  </w:num>
  <w:num w:numId="10">
    <w:abstractNumId w:val="10"/>
  </w:num>
  <w:num w:numId="11">
    <w:abstractNumId w:val="1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compat/>
  <w:rsids>
    <w:rsidRoot w:val="004B79A4"/>
    <w:rsid w:val="00062395"/>
    <w:rsid w:val="000826E5"/>
    <w:rsid w:val="000E00CF"/>
    <w:rsid w:val="00100B0B"/>
    <w:rsid w:val="00157511"/>
    <w:rsid w:val="00173178"/>
    <w:rsid w:val="00173E10"/>
    <w:rsid w:val="00175AC2"/>
    <w:rsid w:val="0019054D"/>
    <w:rsid w:val="001A483F"/>
    <w:rsid w:val="001B3E9C"/>
    <w:rsid w:val="001D6947"/>
    <w:rsid w:val="001F719D"/>
    <w:rsid w:val="0020060D"/>
    <w:rsid w:val="00204E82"/>
    <w:rsid w:val="002928F1"/>
    <w:rsid w:val="002E7D04"/>
    <w:rsid w:val="00303971"/>
    <w:rsid w:val="00307777"/>
    <w:rsid w:val="00310D14"/>
    <w:rsid w:val="003200A1"/>
    <w:rsid w:val="0032163D"/>
    <w:rsid w:val="00366721"/>
    <w:rsid w:val="003F0E8B"/>
    <w:rsid w:val="00400297"/>
    <w:rsid w:val="0041204A"/>
    <w:rsid w:val="00416646"/>
    <w:rsid w:val="004265BD"/>
    <w:rsid w:val="00435720"/>
    <w:rsid w:val="00450213"/>
    <w:rsid w:val="00457785"/>
    <w:rsid w:val="0048213C"/>
    <w:rsid w:val="004949E2"/>
    <w:rsid w:val="004B79A4"/>
    <w:rsid w:val="004C4CFE"/>
    <w:rsid w:val="004C6E00"/>
    <w:rsid w:val="004F3CAA"/>
    <w:rsid w:val="004F4E50"/>
    <w:rsid w:val="00524E1F"/>
    <w:rsid w:val="00526824"/>
    <w:rsid w:val="00526FE0"/>
    <w:rsid w:val="00592D19"/>
    <w:rsid w:val="005B4254"/>
    <w:rsid w:val="005E3812"/>
    <w:rsid w:val="006054B6"/>
    <w:rsid w:val="00630614"/>
    <w:rsid w:val="0064494C"/>
    <w:rsid w:val="006551E3"/>
    <w:rsid w:val="00663AFC"/>
    <w:rsid w:val="00725F32"/>
    <w:rsid w:val="00737DD6"/>
    <w:rsid w:val="00752843"/>
    <w:rsid w:val="0077125E"/>
    <w:rsid w:val="007976CF"/>
    <w:rsid w:val="007C33C9"/>
    <w:rsid w:val="007C5E35"/>
    <w:rsid w:val="00840687"/>
    <w:rsid w:val="008626F8"/>
    <w:rsid w:val="00877B41"/>
    <w:rsid w:val="008836BB"/>
    <w:rsid w:val="008A0AD3"/>
    <w:rsid w:val="008D4040"/>
    <w:rsid w:val="00933A91"/>
    <w:rsid w:val="009A19E2"/>
    <w:rsid w:val="009B11E6"/>
    <w:rsid w:val="009C247D"/>
    <w:rsid w:val="009D278F"/>
    <w:rsid w:val="009D56A3"/>
    <w:rsid w:val="00A041B0"/>
    <w:rsid w:val="00A1655A"/>
    <w:rsid w:val="00A206AE"/>
    <w:rsid w:val="00A7741E"/>
    <w:rsid w:val="00A82793"/>
    <w:rsid w:val="00AA2419"/>
    <w:rsid w:val="00AE1430"/>
    <w:rsid w:val="00B326AB"/>
    <w:rsid w:val="00B53CDE"/>
    <w:rsid w:val="00B870EF"/>
    <w:rsid w:val="00B95BE3"/>
    <w:rsid w:val="00BE6523"/>
    <w:rsid w:val="00BF3E3D"/>
    <w:rsid w:val="00C34F52"/>
    <w:rsid w:val="00C46E53"/>
    <w:rsid w:val="00C56E7D"/>
    <w:rsid w:val="00C82E94"/>
    <w:rsid w:val="00C85C09"/>
    <w:rsid w:val="00CA4B85"/>
    <w:rsid w:val="00CF6DF9"/>
    <w:rsid w:val="00D11C83"/>
    <w:rsid w:val="00D33F2B"/>
    <w:rsid w:val="00D62DE8"/>
    <w:rsid w:val="00D70EFC"/>
    <w:rsid w:val="00D74247"/>
    <w:rsid w:val="00DA67AE"/>
    <w:rsid w:val="00DC032F"/>
    <w:rsid w:val="00DC5C78"/>
    <w:rsid w:val="00E36F6A"/>
    <w:rsid w:val="00E52E37"/>
    <w:rsid w:val="00E607A1"/>
    <w:rsid w:val="00E7405E"/>
    <w:rsid w:val="00E7735D"/>
    <w:rsid w:val="00E91C8C"/>
    <w:rsid w:val="00EA2C3C"/>
    <w:rsid w:val="00EB15A8"/>
    <w:rsid w:val="00ED41E0"/>
    <w:rsid w:val="00EE5B08"/>
    <w:rsid w:val="00EF3E25"/>
    <w:rsid w:val="00F0612B"/>
    <w:rsid w:val="00F25E3A"/>
    <w:rsid w:val="00F5407B"/>
    <w:rsid w:val="00F612E0"/>
    <w:rsid w:val="00F6195B"/>
    <w:rsid w:val="00F66143"/>
    <w:rsid w:val="00F76251"/>
    <w:rsid w:val="00F77064"/>
    <w:rsid w:val="00F974E3"/>
    <w:rsid w:val="00FC4B1D"/>
    <w:rsid w:val="00FD7A6F"/>
    <w:rsid w:val="00FE4129"/>
    <w:rsid w:val="00FF4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395"/>
  </w:style>
  <w:style w:type="paragraph" w:styleId="Ttulo1">
    <w:name w:val="heading 1"/>
    <w:basedOn w:val="Normal"/>
    <w:next w:val="Normal"/>
    <w:link w:val="Ttulo1Char"/>
    <w:uiPriority w:val="9"/>
    <w:qFormat/>
    <w:rsid w:val="00FE412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412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412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E4129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D4040"/>
    <w:pPr>
      <w:keepNext/>
      <w:keepLines/>
      <w:spacing w:before="200" w:after="0"/>
      <w:outlineLvl w:val="4"/>
    </w:pPr>
    <w:rPr>
      <w:rFonts w:eastAsiaTheme="majorEastAsia" w:cstheme="majorBidi"/>
      <w:b/>
      <w:color w:val="4F81BD" w:themeColor="accent1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76CF"/>
    <w:pPr>
      <w:ind w:left="720"/>
      <w:contextualSpacing/>
    </w:pPr>
  </w:style>
  <w:style w:type="table" w:styleId="Tabelacomgrade">
    <w:name w:val="Table Grid"/>
    <w:basedOn w:val="Tabelanormal"/>
    <w:uiPriority w:val="59"/>
    <w:rsid w:val="00A827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0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12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E4129"/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E4129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E4129"/>
    <w:rPr>
      <w:rFonts w:eastAsiaTheme="majorEastAsia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FE4129"/>
    <w:rPr>
      <w:rFonts w:eastAsiaTheme="majorEastAsia" w:cstheme="majorBidi"/>
      <w:b/>
      <w:bCs/>
      <w:iCs/>
      <w:color w:val="4F81BD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94C"/>
    <w:pPr>
      <w:outlineLvl w:val="9"/>
    </w:pPr>
    <w:rPr>
      <w:rFonts w:asciiTheme="majorHAnsi" w:hAnsiTheme="majorHAnsi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64494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4494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4494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4494C"/>
    <w:rPr>
      <w:color w:val="0000FF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8A0AD3"/>
    <w:pPr>
      <w:spacing w:after="100"/>
      <w:ind w:left="660"/>
    </w:pPr>
  </w:style>
  <w:style w:type="character" w:customStyle="1" w:styleId="Ttulo5Char">
    <w:name w:val="Título 5 Char"/>
    <w:basedOn w:val="Fontepargpadro"/>
    <w:link w:val="Ttulo5"/>
    <w:uiPriority w:val="9"/>
    <w:rsid w:val="008D4040"/>
    <w:rPr>
      <w:rFonts w:eastAsiaTheme="majorEastAsia" w:cstheme="majorBidi"/>
      <w:b/>
      <w:color w:val="4F81BD" w:themeColor="accent1"/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B870EF"/>
    <w:pPr>
      <w:spacing w:after="100"/>
      <w:ind w:left="880"/>
    </w:pPr>
  </w:style>
  <w:style w:type="character" w:styleId="TextodoEspaoReservado">
    <w:name w:val="Placeholder Text"/>
    <w:basedOn w:val="Fontepargpadro"/>
    <w:uiPriority w:val="99"/>
    <w:semiHidden/>
    <w:rsid w:val="001F719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139D62BC48E44FF98410754D94EBE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04CD64-A664-4B9B-A8CB-8AEECB882458}"/>
      </w:docPartPr>
      <w:docPartBody>
        <w:p w:rsidR="0035073C" w:rsidRDefault="00AA6840">
          <w:r w:rsidRPr="002F7FAD">
            <w:rPr>
              <w:rStyle w:val="Textodo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A6840"/>
    <w:rsid w:val="0035073C"/>
    <w:rsid w:val="00AA6840"/>
    <w:rsid w:val="00B619AB"/>
    <w:rsid w:val="00C00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7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A684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A0EC6-B4D9-469C-B36D-8D0E1448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25</Pages>
  <Words>7560</Words>
  <Characters>40824</Characters>
  <Application>Microsoft Office Word</Application>
  <DocSecurity>0</DocSecurity>
  <Lines>340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French Web And Torchwood Systems</Company>
  <LinksUpToDate>false</LinksUpToDate>
  <CharactersWithSpaces>48288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Gonçalves de Almeida</dc:creator>
  <cp:keywords/>
  <dc:description/>
  <cp:lastModifiedBy>halmeida</cp:lastModifiedBy>
  <cp:revision>93</cp:revision>
  <dcterms:created xsi:type="dcterms:W3CDTF">2010-08-26T13:28:00Z</dcterms:created>
  <dcterms:modified xsi:type="dcterms:W3CDTF">2010-09-14T19:16:00Z</dcterms:modified>
</cp:coreProperties>
</file>