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7B" w:rsidRDefault="009B5D7B">
      <w:r>
        <w:t>À SOMBRA DAS CHUTEIRAS IMORTAIS</w:t>
      </w:r>
      <w:r>
        <w:t xml:space="preserve"> (</w:t>
      </w:r>
      <w:r>
        <w:t>NELSON RODRIGUES</w:t>
      </w:r>
      <w:r>
        <w:t>)</w:t>
      </w:r>
    </w:p>
    <w:p w:rsidR="00075657" w:rsidRDefault="00C03400">
      <w:r>
        <w:t>“</w:t>
      </w:r>
      <w:r w:rsidR="009B5D7B">
        <w:t>em 1911, ninguém bebia um copo d’água sem paixão.</w:t>
      </w:r>
      <w:r>
        <w:t>”</w:t>
      </w:r>
    </w:p>
    <w:p w:rsidR="00E71FBC" w:rsidRDefault="00C03400">
      <w:r>
        <w:t>“</w:t>
      </w:r>
      <w:r w:rsidR="00E71FBC">
        <w:t>A torcida, a imprensa e o rádio dão importância a pequeninos e miseráveis acidentes. Por exemplo: — uma reles distensão muscular desencadeia manchetes. Mas nenhum jornal ou locutor jamais se ocuparia de uma dor-de-cotovelo que viesse acometer um jogador e incapacitá-lo para tirar um vago arremesso lateral.</w:t>
      </w:r>
      <w:r>
        <w:t>”</w:t>
      </w:r>
    </w:p>
    <w:p w:rsidR="00C03400" w:rsidRDefault="00C03400" w:rsidP="00C03400">
      <w:r>
        <w:t>“</w:t>
      </w:r>
      <w:proofErr w:type="spellStart"/>
      <w:r w:rsidR="009359D6">
        <w:t>a</w:t>
      </w:r>
      <w:proofErr w:type="spellEnd"/>
      <w:r w:rsidR="009359D6">
        <w:t xml:space="preserve"> vontade que dá a qualquer um é sentar no meio-fio e chorar. Não há raciocínio possível contra a goleada cósmica.</w:t>
      </w:r>
      <w:r>
        <w:t>”</w:t>
      </w:r>
    </w:p>
    <w:p w:rsidR="00C03400" w:rsidRDefault="00C03400" w:rsidP="00C03400">
      <w:r>
        <w:t>“</w:t>
      </w:r>
      <w:bookmarkStart w:id="0" w:name="_GoBack"/>
      <w:bookmarkEnd w:id="0"/>
      <w:r>
        <w:t>”</w:t>
      </w:r>
    </w:p>
    <w:p w:rsidR="00C03400" w:rsidRDefault="00C03400" w:rsidP="00C03400">
      <w:r>
        <w:t>“”</w:t>
      </w:r>
    </w:p>
    <w:p w:rsidR="00E71FBC" w:rsidRDefault="00E71FBC"/>
    <w:sectPr w:rsidR="00E71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B"/>
    <w:rsid w:val="00075657"/>
    <w:rsid w:val="00400466"/>
    <w:rsid w:val="009359D6"/>
    <w:rsid w:val="009B5D7B"/>
    <w:rsid w:val="00C03400"/>
    <w:rsid w:val="00E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964E"/>
  <w15:chartTrackingRefBased/>
  <w15:docId w15:val="{22A94B65-03DA-4537-84F1-E059E41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Betinho</dc:creator>
  <cp:keywords/>
  <dc:description/>
  <cp:lastModifiedBy>Betinho</cp:lastModifiedBy>
  <cp:revision>4</cp:revision>
  <dcterms:created xsi:type="dcterms:W3CDTF">2025-05-13T11:38:00Z</dcterms:created>
  <dcterms:modified xsi:type="dcterms:W3CDTF">2025-05-13T19:12:00Z</dcterms:modified>
</cp:coreProperties>
</file>