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321A4" w14:textId="63528776" w:rsidR="008606D0" w:rsidRDefault="008606D0" w:rsidP="008606D0">
      <w:pPr>
        <w:jc w:val="both"/>
      </w:pPr>
    </w:p>
    <w:p w14:paraId="20B77AD7" w14:textId="77777777" w:rsidR="00C73EE5" w:rsidRDefault="00C73EE5" w:rsidP="00C73EE5">
      <w:r>
        <w:t>Sinais</w:t>
      </w:r>
    </w:p>
    <w:p w14:paraId="39F03E55" w14:textId="77777777" w:rsidR="00C73EE5" w:rsidRDefault="00C73EE5" w:rsidP="00C73EE5">
      <w:r>
        <w:t>A hora de trocar</w:t>
      </w:r>
    </w:p>
    <w:p w14:paraId="50940D82" w14:textId="77777777" w:rsidR="00C73EE5" w:rsidRDefault="00C73EE5" w:rsidP="00C73EE5">
      <w:r>
        <w:t>Sentir que está ganhando</w:t>
      </w:r>
    </w:p>
    <w:p w14:paraId="5AD70AC4" w14:textId="77777777" w:rsidR="00C73EE5" w:rsidRDefault="00C73EE5" w:rsidP="00C73EE5">
      <w:r>
        <w:t>Imagético</w:t>
      </w:r>
    </w:p>
    <w:p w14:paraId="702394E7" w14:textId="77777777" w:rsidR="00CC418F" w:rsidRDefault="00CC418F" w:rsidP="008606D0">
      <w:pPr>
        <w:jc w:val="both"/>
      </w:pPr>
      <w:bookmarkStart w:id="0" w:name="_GoBack"/>
      <w:bookmarkEnd w:id="0"/>
    </w:p>
    <w:p w14:paraId="74E752E0" w14:textId="77777777" w:rsidR="008606D0" w:rsidRDefault="008606D0" w:rsidP="008606D0">
      <w:pPr>
        <w:jc w:val="both"/>
      </w:pPr>
      <w:r>
        <w:t>Jogo xadrez na internet quase todo dia, enfrento adversários do mundo todo.</w:t>
      </w:r>
    </w:p>
    <w:p w14:paraId="696346E5" w14:textId="77777777" w:rsidR="008606D0" w:rsidRDefault="008606D0" w:rsidP="008606D0">
      <w:pPr>
        <w:jc w:val="both"/>
      </w:pPr>
      <w:r>
        <w:t>Antigamente, antes da internet, era muito difícil arrumar um bom adversário de xadrez e quando a gente encontrava um, era melhor que fosse melhor, no mínimo equivalente à gente.</w:t>
      </w:r>
    </w:p>
    <w:p w14:paraId="20A3B235" w14:textId="77777777" w:rsidR="008606D0" w:rsidRDefault="008606D0" w:rsidP="008606D0">
      <w:pPr>
        <w:jc w:val="both"/>
      </w:pPr>
      <w:r>
        <w:t>A internet proporcionou o acesso ao mundo, a gente pode jogar xadrez a qualquer hora do dia ou da noite contra adversários d mundo todo.</w:t>
      </w:r>
    </w:p>
    <w:p w14:paraId="798B6D26" w14:textId="77777777" w:rsidR="008606D0" w:rsidRDefault="008606D0" w:rsidP="008606D0">
      <w:pPr>
        <w:jc w:val="both"/>
      </w:pPr>
    </w:p>
    <w:p w14:paraId="7DF7A866" w14:textId="02AE7356" w:rsidR="008606D0" w:rsidRDefault="008606D0" w:rsidP="008606D0">
      <w:pPr>
        <w:jc w:val="both"/>
      </w:pPr>
      <w:r>
        <w:t>Jogo xadrez na internet quase todo dia, enfrento adversários do mundo todo.</w:t>
      </w:r>
    </w:p>
    <w:p w14:paraId="21044D83" w14:textId="77777777" w:rsidR="008606D0" w:rsidRDefault="008606D0" w:rsidP="008606D0">
      <w:pPr>
        <w:jc w:val="both"/>
      </w:pPr>
      <w:r>
        <w:t>Antigamente, antes da internet, era muito difícil arrumar um bom adversário de xadrez e quando a gente encontrava um, era melhor que fosse melhor, no mínimo equivalente à gente.</w:t>
      </w:r>
    </w:p>
    <w:p w14:paraId="3D1E6931" w14:textId="77777777" w:rsidR="008606D0" w:rsidRDefault="008606D0" w:rsidP="008606D0">
      <w:pPr>
        <w:jc w:val="both"/>
      </w:pPr>
      <w:r>
        <w:t>A internet proporcionou o acesso ao mundo, a gente pode jogar xadrez a qualquer hora do dia ou da noite contra adversários d mundo todo.</w:t>
      </w:r>
    </w:p>
    <w:p w14:paraId="6A218265" w14:textId="7BDF45F6" w:rsidR="00174F4D" w:rsidRDefault="00762C18" w:rsidP="00F95AAC">
      <w:pPr>
        <w:jc w:val="both"/>
        <w:rPr>
          <w:rFonts w:ascii="Segoe UI" w:hAnsi="Segoe UI" w:cs="Segoe UI"/>
          <w:color w:val="3B4A54"/>
          <w:sz w:val="26"/>
          <w:szCs w:val="26"/>
          <w:shd w:val="clear" w:color="auto" w:fill="FFFFFF"/>
        </w:rPr>
      </w:pPr>
      <w:r>
        <w:rPr>
          <w:rFonts w:ascii="Segoe UI" w:hAnsi="Segoe UI" w:cs="Segoe UI"/>
          <w:noProof/>
          <w:color w:val="3B4A54"/>
          <w:sz w:val="26"/>
          <w:szCs w:val="26"/>
          <w:shd w:val="clear" w:color="auto" w:fill="FFFFFF"/>
        </w:rPr>
        <w:drawing>
          <wp:inline distT="0" distB="0" distL="0" distR="0" wp14:anchorId="56C25433" wp14:editId="426D72F0">
            <wp:extent cx="3657600" cy="372681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57600" cy="3726815"/>
                    </a:xfrm>
                    <a:prstGeom prst="rect">
                      <a:avLst/>
                    </a:prstGeom>
                    <a:noFill/>
                    <a:ln>
                      <a:noFill/>
                    </a:ln>
                  </pic:spPr>
                </pic:pic>
              </a:graphicData>
            </a:graphic>
          </wp:inline>
        </w:drawing>
      </w:r>
    </w:p>
    <w:p w14:paraId="2A344FF9" w14:textId="6B20F345" w:rsidR="00DB24A2" w:rsidRDefault="00DB24A2"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As figuras do tabuleiro</w:t>
      </w:r>
    </w:p>
    <w:p w14:paraId="5F036B03" w14:textId="77777777" w:rsidR="00C54B9A" w:rsidRDefault="00C54B9A" w:rsidP="00C54B9A">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Primeira lei do tabuleiro</w:t>
      </w:r>
    </w:p>
    <w:p w14:paraId="111248A6" w14:textId="77777777" w:rsidR="0089350E" w:rsidRDefault="0089350E" w:rsidP="0089350E">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lastRenderedPageBreak/>
        <w:t>A pior defesa é o ataque</w:t>
      </w:r>
    </w:p>
    <w:p w14:paraId="0579CB4B" w14:textId="77777777" w:rsidR="0089350E" w:rsidRDefault="0089350E" w:rsidP="0089350E">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Trocar em casa</w:t>
      </w:r>
    </w:p>
    <w:p w14:paraId="2C78BE8F" w14:textId="77777777" w:rsidR="0089350E" w:rsidRDefault="0089350E" w:rsidP="0089350E">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Tabuleiro finito</w:t>
      </w:r>
    </w:p>
    <w:p w14:paraId="554F6D09" w14:textId="25963F55" w:rsidR="00ED69A9" w:rsidRDefault="00ED69A9" w:rsidP="00C54B9A">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Cama de Dama</w:t>
      </w:r>
      <w:r w:rsidR="00283B79">
        <w:rPr>
          <w:rFonts w:ascii="Segoe UI" w:hAnsi="Segoe UI" w:cs="Segoe UI"/>
          <w:noProof/>
          <w:color w:val="3B4A54"/>
          <w:sz w:val="26"/>
          <w:szCs w:val="26"/>
          <w:shd w:val="clear" w:color="auto" w:fill="FFFFFF"/>
        </w:rPr>
        <w:drawing>
          <wp:inline distT="0" distB="0" distL="0" distR="0" wp14:anchorId="287607A0" wp14:editId="6567DAF2">
            <wp:extent cx="2737438" cy="3175200"/>
            <wp:effectExtent l="0" t="0" r="635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412" cy="3182130"/>
                    </a:xfrm>
                    <a:prstGeom prst="rect">
                      <a:avLst/>
                    </a:prstGeom>
                    <a:noFill/>
                    <a:ln>
                      <a:noFill/>
                    </a:ln>
                  </pic:spPr>
                </pic:pic>
              </a:graphicData>
            </a:graphic>
          </wp:inline>
        </w:drawing>
      </w:r>
    </w:p>
    <w:p w14:paraId="3170E24D" w14:textId="1E198D53" w:rsidR="00387701" w:rsidRDefault="00387701" w:rsidP="00C54B9A">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O Chanceler e o Cardeal</w:t>
      </w:r>
    </w:p>
    <w:p w14:paraId="0FFAEEB7" w14:textId="77777777" w:rsidR="00387701" w:rsidRDefault="00387701" w:rsidP="00C54B9A">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Enfiando a cara no tabuleiro</w:t>
      </w:r>
    </w:p>
    <w:p w14:paraId="0BD66D63" w14:textId="77777777" w:rsidR="00DC7118" w:rsidRDefault="00DC7118" w:rsidP="00C54B9A">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O Esperneio</w:t>
      </w:r>
    </w:p>
    <w:p w14:paraId="6E8A9C16" w14:textId="413AE7AB" w:rsidR="00C54B9A" w:rsidRDefault="00C54B9A" w:rsidP="00C54B9A">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A Avenida Branca</w:t>
      </w:r>
    </w:p>
    <w:p w14:paraId="3805C277" w14:textId="29B12479" w:rsidR="00F73A65" w:rsidRDefault="00F34171" w:rsidP="00F95AAC">
      <w:pPr>
        <w:jc w:val="both"/>
        <w:rPr>
          <w:rFonts w:ascii="Segoe UI" w:hAnsi="Segoe UI" w:cs="Segoe UI"/>
          <w:color w:val="3B4A54"/>
          <w:sz w:val="26"/>
          <w:szCs w:val="26"/>
          <w:shd w:val="clear" w:color="auto" w:fill="FFFFFF"/>
        </w:rPr>
      </w:pPr>
      <w:proofErr w:type="spellStart"/>
      <w:r>
        <w:rPr>
          <w:rFonts w:ascii="Segoe UI" w:hAnsi="Segoe UI" w:cs="Segoe UI"/>
          <w:color w:val="3B4A54"/>
          <w:sz w:val="26"/>
          <w:szCs w:val="26"/>
          <w:shd w:val="clear" w:color="auto" w:fill="FFFFFF"/>
        </w:rPr>
        <w:t>Zingurat</w:t>
      </w:r>
      <w:r w:rsidR="00C54B9A">
        <w:rPr>
          <w:rFonts w:ascii="Segoe UI" w:hAnsi="Segoe UI" w:cs="Segoe UI"/>
          <w:color w:val="3B4A54"/>
          <w:sz w:val="26"/>
          <w:szCs w:val="26"/>
          <w:shd w:val="clear" w:color="auto" w:fill="FFFFFF"/>
        </w:rPr>
        <w:t>e</w:t>
      </w:r>
      <w:proofErr w:type="spellEnd"/>
      <w:r w:rsidR="00653394">
        <w:rPr>
          <w:rFonts w:ascii="Segoe UI" w:hAnsi="Segoe UI" w:cs="Segoe UI"/>
          <w:color w:val="3B4A54"/>
          <w:sz w:val="26"/>
          <w:szCs w:val="26"/>
          <w:shd w:val="clear" w:color="auto" w:fill="FFFFFF"/>
        </w:rPr>
        <w:t xml:space="preserve"> </w:t>
      </w:r>
      <w:r w:rsidR="00934DD8">
        <w:rPr>
          <w:noProof/>
        </w:rPr>
        <w:drawing>
          <wp:inline distT="0" distB="0" distL="0" distR="0" wp14:anchorId="21F396DD" wp14:editId="63E6D50C">
            <wp:extent cx="2368843" cy="2795950"/>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2028" cy="2858724"/>
                    </a:xfrm>
                    <a:prstGeom prst="rect">
                      <a:avLst/>
                    </a:prstGeom>
                    <a:noFill/>
                    <a:ln>
                      <a:noFill/>
                    </a:ln>
                  </pic:spPr>
                </pic:pic>
              </a:graphicData>
            </a:graphic>
          </wp:inline>
        </w:drawing>
      </w:r>
    </w:p>
    <w:p w14:paraId="797F296B" w14:textId="77777777" w:rsidR="00653394" w:rsidRDefault="00653394"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Avalanche</w:t>
      </w:r>
    </w:p>
    <w:p w14:paraId="0100316C" w14:textId="1EFD6101" w:rsidR="00F73A65" w:rsidRDefault="00F73A65"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lastRenderedPageBreak/>
        <w:t xml:space="preserve">Cavalo </w:t>
      </w:r>
      <w:r w:rsidR="00F34171">
        <w:rPr>
          <w:rFonts w:ascii="Segoe UI" w:hAnsi="Segoe UI" w:cs="Segoe UI"/>
          <w:color w:val="3B4A54"/>
          <w:sz w:val="26"/>
          <w:szCs w:val="26"/>
          <w:shd w:val="clear" w:color="auto" w:fill="FFFFFF"/>
        </w:rPr>
        <w:t>substituto</w:t>
      </w:r>
    </w:p>
    <w:p w14:paraId="49B06D5B" w14:textId="37CA2921" w:rsidR="009511F8" w:rsidRDefault="009511F8"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Cavalo bêbado</w:t>
      </w:r>
    </w:p>
    <w:p w14:paraId="426EE907" w14:textId="70CCEF2B" w:rsidR="0050621B" w:rsidRDefault="0050621B"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Ponto cego</w:t>
      </w:r>
    </w:p>
    <w:p w14:paraId="469D7574" w14:textId="237E617E" w:rsidR="00FE4389" w:rsidRDefault="00FE4389"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Visão a cores</w:t>
      </w:r>
    </w:p>
    <w:p w14:paraId="097340A2" w14:textId="27280D93" w:rsidR="00B93FE2" w:rsidRDefault="00FE4389"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Visão de raio X</w:t>
      </w:r>
    </w:p>
    <w:p w14:paraId="75F8FC36" w14:textId="70EE850D" w:rsidR="00FA02C2" w:rsidRDefault="00B93FE2"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Não pisar na casa</w:t>
      </w:r>
    </w:p>
    <w:p w14:paraId="5EB7AC0A" w14:textId="5DAB5945" w:rsidR="00F95AAC" w:rsidRDefault="00EA4E0A"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Doença de Peão</w:t>
      </w:r>
    </w:p>
    <w:p w14:paraId="1E45F816" w14:textId="21A1F7C7" w:rsidR="00F95AAC" w:rsidRDefault="00EA4E0A"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Ilha de Peão</w:t>
      </w:r>
    </w:p>
    <w:p w14:paraId="41F8BE70" w14:textId="77777777" w:rsidR="00497907" w:rsidRDefault="00497907" w:rsidP="00497907">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Calcanhar de Paris</w:t>
      </w:r>
    </w:p>
    <w:p w14:paraId="7EAE9A36" w14:textId="1929AB6E" w:rsidR="00497907" w:rsidRDefault="00497907" w:rsidP="00497907">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Calcanhar de Aquil</w:t>
      </w:r>
      <w:r w:rsidR="001C5219">
        <w:rPr>
          <w:rFonts w:ascii="Segoe UI" w:hAnsi="Segoe UI" w:cs="Segoe UI"/>
          <w:color w:val="3B4A54"/>
          <w:sz w:val="26"/>
          <w:szCs w:val="26"/>
          <w:shd w:val="clear" w:color="auto" w:fill="FFFFFF"/>
        </w:rPr>
        <w:t>e</w:t>
      </w:r>
      <w:r>
        <w:rPr>
          <w:rFonts w:ascii="Segoe UI" w:hAnsi="Segoe UI" w:cs="Segoe UI"/>
          <w:color w:val="3B4A54"/>
          <w:sz w:val="26"/>
          <w:szCs w:val="26"/>
          <w:shd w:val="clear" w:color="auto" w:fill="FFFFFF"/>
        </w:rPr>
        <w:t>s</w:t>
      </w:r>
    </w:p>
    <w:p w14:paraId="65551DE9" w14:textId="58081ACC" w:rsidR="00431E38" w:rsidRDefault="00EA4E0A"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Parede Negra</w:t>
      </w:r>
    </w:p>
    <w:p w14:paraId="743CD1E9" w14:textId="49F8D9C1" w:rsidR="00431E38" w:rsidRDefault="00431E38"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Bazuca</w:t>
      </w:r>
    </w:p>
    <w:p w14:paraId="526B87B5" w14:textId="6AC68C30" w:rsidR="0039300A" w:rsidRDefault="0039300A"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Garfo</w:t>
      </w:r>
    </w:p>
    <w:p w14:paraId="42C3726D" w14:textId="32820A4B" w:rsidR="0039300A" w:rsidRDefault="0039300A"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Triplex do Guarujá</w:t>
      </w:r>
    </w:p>
    <w:p w14:paraId="4123CF41" w14:textId="23803129" w:rsidR="00F95AAC" w:rsidRDefault="00F95AAC" w:rsidP="00F95AAC">
      <w:pPr>
        <w:jc w:val="both"/>
        <w:rPr>
          <w:rFonts w:ascii="Segoe UI" w:hAnsi="Segoe UI" w:cs="Segoe UI"/>
          <w:color w:val="3B4A54"/>
          <w:sz w:val="26"/>
          <w:szCs w:val="26"/>
          <w:shd w:val="clear" w:color="auto" w:fill="FFFFFF"/>
        </w:rPr>
      </w:pPr>
      <w:proofErr w:type="spellStart"/>
      <w:r>
        <w:rPr>
          <w:rFonts w:ascii="Segoe UI" w:hAnsi="Segoe UI" w:cs="Segoe UI"/>
          <w:color w:val="3B4A54"/>
          <w:sz w:val="26"/>
          <w:szCs w:val="26"/>
          <w:shd w:val="clear" w:color="auto" w:fill="FFFFFF"/>
        </w:rPr>
        <w:t>Setaeira</w:t>
      </w:r>
      <w:proofErr w:type="spellEnd"/>
    </w:p>
    <w:p w14:paraId="5CC8D41C" w14:textId="07EABC61" w:rsidR="00F95AAC" w:rsidRDefault="00F95AAC"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Joelho</w:t>
      </w:r>
    </w:p>
    <w:p w14:paraId="56A1FD8A" w14:textId="77777777" w:rsidR="009E64A6" w:rsidRDefault="009E64A6"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 xml:space="preserve">Cosme e Damião </w:t>
      </w:r>
    </w:p>
    <w:p w14:paraId="51D2C193" w14:textId="77777777" w:rsidR="009E64A6" w:rsidRDefault="009E64A6" w:rsidP="00F95AAC">
      <w:pPr>
        <w:jc w:val="both"/>
        <w:rPr>
          <w:rFonts w:ascii="Segoe UI" w:hAnsi="Segoe UI" w:cs="Segoe UI"/>
          <w:color w:val="3B4A54"/>
          <w:sz w:val="26"/>
          <w:szCs w:val="26"/>
          <w:shd w:val="clear" w:color="auto" w:fill="FFFFFF"/>
        </w:rPr>
      </w:pPr>
    </w:p>
    <w:p w14:paraId="530E90A9" w14:textId="1F887A91" w:rsidR="00F95AAC" w:rsidRDefault="00F95AAC"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Hoje é dia de Cosme e Damião.</w:t>
      </w:r>
    </w:p>
    <w:p w14:paraId="70D0828D" w14:textId="77777777" w:rsidR="00F95AAC" w:rsidRDefault="00F95AAC"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Cosme e Damião é o nome de uma importante figura do tabuleiro, é quando o enxadrista consegue estacionar dois Peões nas melhores vagas do centro do tabuleiro.</w:t>
      </w:r>
    </w:p>
    <w:p w14:paraId="0A2D4F4A" w14:textId="77777777" w:rsidR="00F95AAC" w:rsidRDefault="00F95AAC" w:rsidP="00F95AAC">
      <w:pPr>
        <w:jc w:val="both"/>
        <w:rPr>
          <w:rFonts w:ascii="Segoe UI" w:hAnsi="Segoe UI" w:cs="Segoe UI"/>
          <w:color w:val="3B4A54"/>
          <w:sz w:val="26"/>
          <w:szCs w:val="26"/>
          <w:shd w:val="clear" w:color="auto" w:fill="FFFFFF"/>
        </w:rPr>
      </w:pPr>
      <w:r>
        <w:rPr>
          <w:rFonts w:ascii="Segoe UI" w:hAnsi="Segoe UI" w:cs="Segoe UI"/>
          <w:color w:val="3B4A54"/>
          <w:sz w:val="26"/>
          <w:szCs w:val="26"/>
          <w:shd w:val="clear" w:color="auto" w:fill="FFFFFF"/>
        </w:rPr>
        <w:t xml:space="preserve">O Cavalo é todo </w:t>
      </w:r>
      <w:proofErr w:type="spellStart"/>
      <w:r>
        <w:rPr>
          <w:rFonts w:ascii="Segoe UI" w:hAnsi="Segoe UI" w:cs="Segoe UI"/>
          <w:color w:val="3B4A54"/>
          <w:sz w:val="26"/>
          <w:szCs w:val="26"/>
          <w:shd w:val="clear" w:color="auto" w:fill="FFFFFF"/>
        </w:rPr>
        <w:t>diferentão</w:t>
      </w:r>
      <w:proofErr w:type="spellEnd"/>
      <w:r>
        <w:rPr>
          <w:rFonts w:ascii="Segoe UI" w:hAnsi="Segoe UI" w:cs="Segoe UI"/>
          <w:color w:val="3B4A54"/>
          <w:sz w:val="26"/>
          <w:szCs w:val="26"/>
          <w:shd w:val="clear" w:color="auto" w:fill="FFFFFF"/>
        </w:rPr>
        <w:t>, é o único que não tem o movimento linear, anda em círculos, muda de cor a cada passo, ao contrário dos Bispos, que são racistas e não lidam com gente de outra cor, precisam estar sempre perto do epicentro do tabuleiro, uma vez que demoram pra percorrer longas distâncias, atravessam paredes, ou pulam, como muito bem observou o Gustavo.</w:t>
      </w:r>
    </w:p>
    <w:p w14:paraId="2237100C" w14:textId="77777777" w:rsidR="00EE06FD" w:rsidRDefault="00EE06FD" w:rsidP="00C3221E">
      <w:pPr>
        <w:rPr>
          <w:rFonts w:ascii="inherit" w:eastAsia="Times New Roman" w:hAnsi="inherit" w:cs="Segoe UI Historic"/>
          <w:color w:val="050505"/>
          <w:sz w:val="23"/>
          <w:szCs w:val="23"/>
          <w:lang w:eastAsia="pt-BR"/>
        </w:rPr>
      </w:pPr>
    </w:p>
    <w:p w14:paraId="0C61BEE1" w14:textId="1038CBFF" w:rsidR="00EE06FD" w:rsidRDefault="00EE06FD" w:rsidP="00C3221E">
      <w:pPr>
        <w:rPr>
          <w:rFonts w:ascii="inherit" w:eastAsia="Times New Roman" w:hAnsi="inherit" w:cs="Segoe UI Historic"/>
          <w:color w:val="050505"/>
          <w:sz w:val="23"/>
          <w:szCs w:val="23"/>
          <w:lang w:eastAsia="pt-BR"/>
        </w:rPr>
      </w:pPr>
      <w:r>
        <w:rPr>
          <w:noProof/>
        </w:rPr>
        <w:drawing>
          <wp:inline distT="0" distB="0" distL="0" distR="0" wp14:anchorId="6462D0C5" wp14:editId="6C305BB5">
            <wp:extent cx="5400040" cy="369189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691890"/>
                    </a:xfrm>
                    <a:prstGeom prst="rect">
                      <a:avLst/>
                    </a:prstGeom>
                  </pic:spPr>
                </pic:pic>
              </a:graphicData>
            </a:graphic>
          </wp:inline>
        </w:drawing>
      </w:r>
      <w:r>
        <w:rPr>
          <w:noProof/>
        </w:rPr>
        <w:drawing>
          <wp:inline distT="0" distB="0" distL="0" distR="0" wp14:anchorId="51C589FF" wp14:editId="03DF58FA">
            <wp:extent cx="5400040" cy="30359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r>
        <w:rPr>
          <w:noProof/>
        </w:rPr>
        <w:lastRenderedPageBreak/>
        <w:drawing>
          <wp:inline distT="0" distB="0" distL="0" distR="0" wp14:anchorId="42EB8066" wp14:editId="19F92F4B">
            <wp:extent cx="5400040" cy="369189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91890"/>
                    </a:xfrm>
                    <a:prstGeom prst="rect">
                      <a:avLst/>
                    </a:prstGeom>
                  </pic:spPr>
                </pic:pic>
              </a:graphicData>
            </a:graphic>
          </wp:inline>
        </w:drawing>
      </w:r>
      <w:r>
        <w:rPr>
          <w:noProof/>
        </w:rPr>
        <w:drawing>
          <wp:inline distT="0" distB="0" distL="0" distR="0" wp14:anchorId="6DF6C1C3" wp14:editId="01DA3CAB">
            <wp:extent cx="5400040" cy="36918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91890"/>
                    </a:xfrm>
                    <a:prstGeom prst="rect">
                      <a:avLst/>
                    </a:prstGeom>
                  </pic:spPr>
                </pic:pic>
              </a:graphicData>
            </a:graphic>
          </wp:inline>
        </w:drawing>
      </w:r>
    </w:p>
    <w:p w14:paraId="43D5BA8A" w14:textId="356F5D79" w:rsidR="00EE06FD" w:rsidRDefault="00065656" w:rsidP="00C3221E">
      <w:pPr>
        <w:rPr>
          <w:rFonts w:ascii="inherit" w:eastAsia="Times New Roman" w:hAnsi="inherit" w:cs="Segoe UI Historic"/>
          <w:color w:val="050505"/>
          <w:sz w:val="23"/>
          <w:szCs w:val="23"/>
          <w:lang w:eastAsia="pt-BR"/>
        </w:rPr>
      </w:pPr>
      <w:r w:rsidRPr="009909BB">
        <w:rPr>
          <w:noProof/>
        </w:rPr>
        <w:lastRenderedPageBreak/>
        <w:drawing>
          <wp:inline distT="0" distB="0" distL="0" distR="0" wp14:anchorId="4AE0F422" wp14:editId="7B07D477">
            <wp:extent cx="5397500" cy="36918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691890"/>
                    </a:xfrm>
                    <a:prstGeom prst="rect">
                      <a:avLst/>
                    </a:prstGeom>
                    <a:noFill/>
                    <a:ln>
                      <a:noFill/>
                    </a:ln>
                  </pic:spPr>
                </pic:pic>
              </a:graphicData>
            </a:graphic>
          </wp:inline>
        </w:drawing>
      </w:r>
    </w:p>
    <w:p w14:paraId="45E6DBF8" w14:textId="77777777" w:rsidR="00EE06FD" w:rsidRDefault="00EE06FD" w:rsidP="00C3221E">
      <w:pPr>
        <w:rPr>
          <w:rFonts w:ascii="inherit" w:eastAsia="Times New Roman" w:hAnsi="inherit" w:cs="Segoe UI Historic"/>
          <w:color w:val="050505"/>
          <w:sz w:val="23"/>
          <w:szCs w:val="23"/>
          <w:lang w:eastAsia="pt-BR"/>
        </w:rPr>
      </w:pPr>
    </w:p>
    <w:p w14:paraId="4EE4E7B0" w14:textId="796229B4" w:rsidR="00BB2440" w:rsidRDefault="00065656" w:rsidP="00C3221E">
      <w:pPr>
        <w:rPr>
          <w:rFonts w:ascii="inherit" w:eastAsia="Times New Roman" w:hAnsi="inherit" w:cs="Segoe UI Historic"/>
          <w:color w:val="050505"/>
          <w:sz w:val="23"/>
          <w:szCs w:val="23"/>
          <w:lang w:eastAsia="pt-BR"/>
        </w:rPr>
      </w:pPr>
      <w:r w:rsidRPr="009909BB">
        <w:rPr>
          <w:noProof/>
        </w:rPr>
        <w:drawing>
          <wp:inline distT="0" distB="0" distL="0" distR="0" wp14:anchorId="33029E49" wp14:editId="0E7F3644">
            <wp:extent cx="5397500" cy="369189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691890"/>
                    </a:xfrm>
                    <a:prstGeom prst="rect">
                      <a:avLst/>
                    </a:prstGeom>
                    <a:noFill/>
                    <a:ln>
                      <a:noFill/>
                    </a:ln>
                  </pic:spPr>
                </pic:pic>
              </a:graphicData>
            </a:graphic>
          </wp:inline>
        </w:drawing>
      </w:r>
    </w:p>
    <w:p w14:paraId="48797EB3" w14:textId="77777777" w:rsidR="00C3221E" w:rsidRDefault="00C3221E" w:rsidP="00D26DDE">
      <w:pPr>
        <w:shd w:val="clear" w:color="auto" w:fill="FFFFFF"/>
        <w:spacing w:after="0" w:line="240" w:lineRule="auto"/>
        <w:rPr>
          <w:rFonts w:ascii="inherit" w:eastAsia="Times New Roman" w:hAnsi="inherit" w:cs="Segoe UI Historic"/>
          <w:color w:val="050505"/>
          <w:sz w:val="23"/>
          <w:szCs w:val="23"/>
          <w:lang w:eastAsia="pt-BR"/>
        </w:rPr>
      </w:pPr>
    </w:p>
    <w:p w14:paraId="12F6E58C" w14:textId="77777777" w:rsidR="00BB2440" w:rsidRDefault="00BB2440" w:rsidP="00D26DDE">
      <w:pPr>
        <w:shd w:val="clear" w:color="auto" w:fill="FFFFFF"/>
        <w:spacing w:after="0" w:line="240" w:lineRule="auto"/>
        <w:rPr>
          <w:rFonts w:ascii="inherit" w:eastAsia="Times New Roman" w:hAnsi="inherit" w:cs="Segoe UI Historic"/>
          <w:color w:val="050505"/>
          <w:sz w:val="23"/>
          <w:szCs w:val="23"/>
          <w:lang w:eastAsia="pt-BR"/>
        </w:rPr>
      </w:pPr>
    </w:p>
    <w:p w14:paraId="6DF11C91" w14:textId="3E991CE9" w:rsidR="00D26DDE" w:rsidRPr="00D26DDE" w:rsidRDefault="00D26DDE" w:rsidP="00D26DDE">
      <w:pPr>
        <w:shd w:val="clear" w:color="auto" w:fill="FFFFFF"/>
        <w:spacing w:after="0" w:line="240" w:lineRule="auto"/>
        <w:rPr>
          <w:rFonts w:ascii="inherit" w:eastAsia="Times New Roman" w:hAnsi="inherit" w:cs="Segoe UI Historic"/>
          <w:color w:val="050505"/>
          <w:sz w:val="23"/>
          <w:szCs w:val="23"/>
          <w:lang w:eastAsia="pt-BR"/>
        </w:rPr>
      </w:pPr>
      <w:r w:rsidRPr="00D26DDE">
        <w:rPr>
          <w:rFonts w:ascii="inherit" w:eastAsia="Times New Roman" w:hAnsi="inherit" w:cs="Segoe UI Historic"/>
          <w:color w:val="050505"/>
          <w:sz w:val="23"/>
          <w:szCs w:val="23"/>
          <w:lang w:eastAsia="pt-BR"/>
        </w:rPr>
        <w:t xml:space="preserve">PEÃO </w:t>
      </w:r>
    </w:p>
    <w:p w14:paraId="64854A46" w14:textId="687F45EE" w:rsidR="00F2320D" w:rsidRDefault="00D26DDE" w:rsidP="00D26DDE">
      <w:pPr>
        <w:shd w:val="clear" w:color="auto" w:fill="FFFFFF"/>
        <w:spacing w:after="0" w:line="240" w:lineRule="auto"/>
        <w:rPr>
          <w:rFonts w:ascii="inherit" w:eastAsia="Times New Roman" w:hAnsi="inherit" w:cs="Segoe UI Historic"/>
          <w:color w:val="050505"/>
          <w:sz w:val="23"/>
          <w:szCs w:val="23"/>
          <w:lang w:eastAsia="pt-BR"/>
        </w:rPr>
      </w:pPr>
      <w:r w:rsidRPr="00D26DDE">
        <w:rPr>
          <w:rFonts w:ascii="inherit" w:eastAsia="Times New Roman" w:hAnsi="inherit" w:cs="Segoe UI Historic"/>
          <w:color w:val="050505"/>
          <w:sz w:val="23"/>
          <w:szCs w:val="23"/>
          <w:lang w:eastAsia="pt-BR"/>
        </w:rPr>
        <w:lastRenderedPageBreak/>
        <w:t>A palavra peão vem de pé e se não vem, deveria vir, diz respeito ao soldado que batalha a pé, ao contrário do cavaleiro, palavra que deu e se não deu, deveria ter dado origem à palavra cavalheiro, soldado da infantaria que batalha a cavalo.</w:t>
      </w:r>
    </w:p>
    <w:p w14:paraId="75AAA7E1" w14:textId="366C7258" w:rsidR="00F2320D" w:rsidRDefault="00F2320D" w:rsidP="00D26DDE">
      <w:pPr>
        <w:shd w:val="clear" w:color="auto" w:fill="FFFFFF"/>
        <w:spacing w:after="0" w:line="240" w:lineRule="auto"/>
        <w:rPr>
          <w:rFonts w:ascii="inherit" w:eastAsia="Times New Roman" w:hAnsi="inherit" w:cs="Segoe UI Historic"/>
          <w:color w:val="050505"/>
          <w:sz w:val="23"/>
          <w:szCs w:val="23"/>
          <w:lang w:eastAsia="pt-BR"/>
        </w:rPr>
      </w:pPr>
      <w:r>
        <w:rPr>
          <w:rFonts w:ascii="inherit" w:eastAsia="Times New Roman" w:hAnsi="inherit" w:cs="Segoe UI Historic"/>
          <w:color w:val="050505"/>
          <w:sz w:val="23"/>
          <w:szCs w:val="23"/>
          <w:lang w:eastAsia="pt-BR"/>
        </w:rPr>
        <w:t xml:space="preserve">O Peão só anda pra frente, um passo de cada vez, é a peça de menor valor do tabuleiro, </w:t>
      </w:r>
      <w:r w:rsidR="0095421B">
        <w:rPr>
          <w:rFonts w:ascii="inherit" w:eastAsia="Times New Roman" w:hAnsi="inherit" w:cs="Segoe UI Historic"/>
          <w:color w:val="050505"/>
          <w:sz w:val="23"/>
          <w:szCs w:val="23"/>
          <w:lang w:eastAsia="pt-BR"/>
        </w:rPr>
        <w:t>que é dada mais facilmente em sacrifício, mas é</w:t>
      </w:r>
      <w:r w:rsidR="006C595B">
        <w:rPr>
          <w:rFonts w:ascii="inherit" w:eastAsia="Times New Roman" w:hAnsi="inherit" w:cs="Segoe UI Historic"/>
          <w:color w:val="050505"/>
          <w:sz w:val="23"/>
          <w:szCs w:val="23"/>
          <w:lang w:eastAsia="pt-BR"/>
        </w:rPr>
        <w:t xml:space="preserve"> </w:t>
      </w:r>
      <w:r>
        <w:rPr>
          <w:rFonts w:ascii="inherit" w:eastAsia="Times New Roman" w:hAnsi="inherit" w:cs="Segoe UI Historic"/>
          <w:color w:val="050505"/>
          <w:sz w:val="23"/>
          <w:szCs w:val="23"/>
          <w:lang w:eastAsia="pt-BR"/>
        </w:rPr>
        <w:t>a</w:t>
      </w:r>
      <w:r w:rsidR="0095421B">
        <w:rPr>
          <w:rFonts w:ascii="inherit" w:eastAsia="Times New Roman" w:hAnsi="inherit" w:cs="Segoe UI Historic"/>
          <w:color w:val="050505"/>
          <w:sz w:val="23"/>
          <w:szCs w:val="23"/>
          <w:lang w:eastAsia="pt-BR"/>
        </w:rPr>
        <w:t xml:space="preserve"> que tem mais poesia, é a</w:t>
      </w:r>
      <w:r>
        <w:rPr>
          <w:rFonts w:ascii="inherit" w:eastAsia="Times New Roman" w:hAnsi="inherit" w:cs="Segoe UI Historic"/>
          <w:color w:val="050505"/>
          <w:sz w:val="23"/>
          <w:szCs w:val="23"/>
          <w:lang w:eastAsia="pt-BR"/>
        </w:rPr>
        <w:t xml:space="preserve"> única que</w:t>
      </w:r>
      <w:r w:rsidR="007510B2">
        <w:rPr>
          <w:rFonts w:ascii="inherit" w:eastAsia="Times New Roman" w:hAnsi="inherit" w:cs="Segoe UI Historic"/>
          <w:color w:val="050505"/>
          <w:sz w:val="23"/>
          <w:szCs w:val="23"/>
          <w:lang w:eastAsia="pt-BR"/>
        </w:rPr>
        <w:t xml:space="preserve"> pode</w:t>
      </w:r>
      <w:r>
        <w:rPr>
          <w:rFonts w:ascii="inherit" w:eastAsia="Times New Roman" w:hAnsi="inherit" w:cs="Segoe UI Historic"/>
          <w:color w:val="050505"/>
          <w:sz w:val="23"/>
          <w:szCs w:val="23"/>
          <w:lang w:eastAsia="pt-BR"/>
        </w:rPr>
        <w:t xml:space="preserve"> se transformar no que quiser.</w:t>
      </w:r>
    </w:p>
    <w:p w14:paraId="5E3EC8F1" w14:textId="3EA7BADE" w:rsidR="007510B2" w:rsidRDefault="007510B2" w:rsidP="00D26DDE">
      <w:pPr>
        <w:shd w:val="clear" w:color="auto" w:fill="FFFFFF"/>
        <w:spacing w:after="0" w:line="240" w:lineRule="auto"/>
        <w:rPr>
          <w:rFonts w:ascii="inherit" w:eastAsia="Times New Roman" w:hAnsi="inherit" w:cs="Segoe UI Historic"/>
          <w:color w:val="050505"/>
          <w:sz w:val="23"/>
          <w:szCs w:val="23"/>
          <w:lang w:eastAsia="pt-BR"/>
        </w:rPr>
      </w:pPr>
      <w:r>
        <w:rPr>
          <w:rFonts w:ascii="inherit" w:eastAsia="Times New Roman" w:hAnsi="inherit" w:cs="Segoe UI Historic"/>
          <w:color w:val="050505"/>
          <w:sz w:val="23"/>
          <w:szCs w:val="23"/>
          <w:lang w:eastAsia="pt-BR"/>
        </w:rPr>
        <w:t xml:space="preserve">O peão </w:t>
      </w:r>
      <w:r w:rsidR="006C595B">
        <w:rPr>
          <w:rFonts w:ascii="inherit" w:eastAsia="Times New Roman" w:hAnsi="inherit" w:cs="Segoe UI Historic"/>
          <w:color w:val="050505"/>
          <w:sz w:val="23"/>
          <w:szCs w:val="23"/>
          <w:lang w:eastAsia="pt-BR"/>
        </w:rPr>
        <w:t xml:space="preserve">e só o peão, </w:t>
      </w:r>
      <w:r>
        <w:rPr>
          <w:rFonts w:ascii="inherit" w:eastAsia="Times New Roman" w:hAnsi="inherit" w:cs="Segoe UI Historic"/>
          <w:color w:val="050505"/>
          <w:sz w:val="23"/>
          <w:szCs w:val="23"/>
          <w:lang w:eastAsia="pt-BR"/>
        </w:rPr>
        <w:t xml:space="preserve">tem uma trajetória irreversível em direção </w:t>
      </w:r>
      <w:r w:rsidR="006C595B">
        <w:rPr>
          <w:rFonts w:ascii="inherit" w:eastAsia="Times New Roman" w:hAnsi="inherit" w:cs="Segoe UI Historic"/>
          <w:color w:val="050505"/>
          <w:sz w:val="23"/>
          <w:szCs w:val="23"/>
          <w:lang w:eastAsia="pt-BR"/>
        </w:rPr>
        <w:t>à casa de promoção</w:t>
      </w:r>
      <w:r>
        <w:rPr>
          <w:rFonts w:ascii="inherit" w:eastAsia="Times New Roman" w:hAnsi="inherit" w:cs="Segoe UI Historic"/>
          <w:color w:val="050505"/>
          <w:sz w:val="23"/>
          <w:szCs w:val="23"/>
          <w:lang w:eastAsia="pt-BR"/>
        </w:rPr>
        <w:t>,</w:t>
      </w:r>
      <w:r w:rsidR="006C595B">
        <w:rPr>
          <w:rFonts w:ascii="inherit" w:eastAsia="Times New Roman" w:hAnsi="inherit" w:cs="Segoe UI Historic"/>
          <w:color w:val="050505"/>
          <w:sz w:val="23"/>
          <w:szCs w:val="23"/>
          <w:lang w:eastAsia="pt-BR"/>
        </w:rPr>
        <w:t xml:space="preserve"> por isso cada passo deixa pra traz alguma casa fraca, e a cada passo que dá, passa a ter mais valor</w:t>
      </w:r>
      <w:r w:rsidR="0095421B">
        <w:rPr>
          <w:rFonts w:ascii="inherit" w:eastAsia="Times New Roman" w:hAnsi="inherit" w:cs="Segoe UI Historic"/>
          <w:color w:val="050505"/>
          <w:sz w:val="23"/>
          <w:szCs w:val="23"/>
          <w:lang w:eastAsia="pt-BR"/>
        </w:rPr>
        <w:t xml:space="preserve"> no tabuleiro</w:t>
      </w:r>
      <w:r w:rsidR="006C595B">
        <w:rPr>
          <w:rFonts w:ascii="inherit" w:eastAsia="Times New Roman" w:hAnsi="inherit" w:cs="Segoe UI Historic"/>
          <w:color w:val="050505"/>
          <w:sz w:val="23"/>
          <w:szCs w:val="23"/>
          <w:lang w:eastAsia="pt-BR"/>
        </w:rPr>
        <w:t>.</w:t>
      </w:r>
    </w:p>
    <w:p w14:paraId="192BA0FD" w14:textId="23D3D2B9" w:rsidR="006C595B" w:rsidRDefault="006C595B" w:rsidP="006C595B">
      <w:pPr>
        <w:shd w:val="clear" w:color="auto" w:fill="FFFFFF"/>
        <w:spacing w:after="0" w:line="240" w:lineRule="auto"/>
        <w:rPr>
          <w:rFonts w:ascii="inherit" w:eastAsia="Times New Roman" w:hAnsi="inherit" w:cs="Segoe UI Historic"/>
          <w:color w:val="050505"/>
          <w:sz w:val="23"/>
          <w:szCs w:val="23"/>
          <w:lang w:eastAsia="pt-BR"/>
        </w:rPr>
      </w:pPr>
      <w:r>
        <w:rPr>
          <w:rFonts w:ascii="inherit" w:eastAsia="Times New Roman" w:hAnsi="inherit" w:cs="Segoe UI Historic"/>
          <w:color w:val="050505"/>
          <w:sz w:val="23"/>
          <w:szCs w:val="23"/>
          <w:lang w:eastAsia="pt-BR"/>
        </w:rPr>
        <w:t>O peão passado tem sonhos, os peões do roque t</w:t>
      </w:r>
      <w:r w:rsidR="0095421B">
        <w:rPr>
          <w:rFonts w:ascii="inherit" w:eastAsia="Times New Roman" w:hAnsi="inherit" w:cs="Segoe UI Historic"/>
          <w:color w:val="050505"/>
          <w:sz w:val="23"/>
          <w:szCs w:val="23"/>
          <w:lang w:eastAsia="pt-BR"/>
        </w:rPr>
        <w:t>ê</w:t>
      </w:r>
      <w:r>
        <w:rPr>
          <w:rFonts w:ascii="inherit" w:eastAsia="Times New Roman" w:hAnsi="inherit" w:cs="Segoe UI Historic"/>
          <w:color w:val="050505"/>
          <w:sz w:val="23"/>
          <w:szCs w:val="23"/>
          <w:lang w:eastAsia="pt-BR"/>
        </w:rPr>
        <w:t>m responsabilidade</w:t>
      </w:r>
      <w:r w:rsidR="00A43189">
        <w:rPr>
          <w:rFonts w:ascii="inherit" w:eastAsia="Times New Roman" w:hAnsi="inherit" w:cs="Segoe UI Historic"/>
          <w:color w:val="050505"/>
          <w:sz w:val="23"/>
          <w:szCs w:val="23"/>
          <w:lang w:eastAsia="pt-BR"/>
        </w:rPr>
        <w:t>s</w:t>
      </w:r>
      <w:r>
        <w:rPr>
          <w:rFonts w:ascii="inherit" w:eastAsia="Times New Roman" w:hAnsi="inherit" w:cs="Segoe UI Historic"/>
          <w:color w:val="050505"/>
          <w:sz w:val="23"/>
          <w:szCs w:val="23"/>
          <w:lang w:eastAsia="pt-BR"/>
        </w:rPr>
        <w:t>, os</w:t>
      </w:r>
      <w:r w:rsidR="0095421B">
        <w:rPr>
          <w:rFonts w:ascii="inherit" w:eastAsia="Times New Roman" w:hAnsi="inherit" w:cs="Segoe UI Historic"/>
          <w:color w:val="050505"/>
          <w:sz w:val="23"/>
          <w:szCs w:val="23"/>
          <w:lang w:eastAsia="pt-BR"/>
        </w:rPr>
        <w:t xml:space="preserve"> </w:t>
      </w:r>
      <w:r>
        <w:rPr>
          <w:rFonts w:ascii="inherit" w:eastAsia="Times New Roman" w:hAnsi="inherit" w:cs="Segoe UI Historic"/>
          <w:color w:val="050505"/>
          <w:sz w:val="23"/>
          <w:szCs w:val="23"/>
          <w:lang w:eastAsia="pt-BR"/>
        </w:rPr>
        <w:t>peões</w:t>
      </w:r>
      <w:r w:rsidR="0095421B">
        <w:rPr>
          <w:rFonts w:ascii="inherit" w:eastAsia="Times New Roman" w:hAnsi="inherit" w:cs="Segoe UI Historic"/>
          <w:color w:val="050505"/>
          <w:sz w:val="23"/>
          <w:szCs w:val="23"/>
          <w:lang w:eastAsia="pt-BR"/>
        </w:rPr>
        <w:t xml:space="preserve"> </w:t>
      </w:r>
      <w:r>
        <w:rPr>
          <w:rFonts w:ascii="inherit" w:eastAsia="Times New Roman" w:hAnsi="inherit" w:cs="Segoe UI Historic"/>
          <w:color w:val="050505"/>
          <w:sz w:val="23"/>
          <w:szCs w:val="23"/>
          <w:lang w:eastAsia="pt-BR"/>
        </w:rPr>
        <w:t>do</w:t>
      </w:r>
      <w:r w:rsidR="0095421B">
        <w:rPr>
          <w:rFonts w:ascii="inherit" w:eastAsia="Times New Roman" w:hAnsi="inherit" w:cs="Segoe UI Historic"/>
          <w:color w:val="050505"/>
          <w:sz w:val="23"/>
          <w:szCs w:val="23"/>
          <w:lang w:eastAsia="pt-BR"/>
        </w:rPr>
        <w:t xml:space="preserve"> </w:t>
      </w:r>
      <w:r>
        <w:rPr>
          <w:rFonts w:ascii="inherit" w:eastAsia="Times New Roman" w:hAnsi="inherit" w:cs="Segoe UI Historic"/>
          <w:color w:val="050505"/>
          <w:sz w:val="23"/>
          <w:szCs w:val="23"/>
          <w:lang w:eastAsia="pt-BR"/>
        </w:rPr>
        <w:t>centro t</w:t>
      </w:r>
      <w:r w:rsidR="0095421B">
        <w:rPr>
          <w:rFonts w:ascii="inherit" w:eastAsia="Times New Roman" w:hAnsi="inherit" w:cs="Segoe UI Historic"/>
          <w:color w:val="050505"/>
          <w:sz w:val="23"/>
          <w:szCs w:val="23"/>
          <w:lang w:eastAsia="pt-BR"/>
        </w:rPr>
        <w:t>ê</w:t>
      </w:r>
      <w:r>
        <w:rPr>
          <w:rFonts w:ascii="inherit" w:eastAsia="Times New Roman" w:hAnsi="inherit" w:cs="Segoe UI Historic"/>
          <w:color w:val="050505"/>
          <w:sz w:val="23"/>
          <w:szCs w:val="23"/>
          <w:lang w:eastAsia="pt-BR"/>
        </w:rPr>
        <w:t>m planos.</w:t>
      </w:r>
    </w:p>
    <w:p w14:paraId="215FC5AD" w14:textId="77777777" w:rsidR="0095421B" w:rsidRDefault="0095421B" w:rsidP="006C595B">
      <w:pPr>
        <w:shd w:val="clear" w:color="auto" w:fill="FFFFFF"/>
        <w:spacing w:after="0" w:line="240" w:lineRule="auto"/>
        <w:rPr>
          <w:rFonts w:ascii="inherit" w:eastAsia="Times New Roman" w:hAnsi="inherit" w:cs="Segoe UI Historic"/>
          <w:color w:val="050505"/>
          <w:sz w:val="23"/>
          <w:szCs w:val="23"/>
          <w:lang w:eastAsia="pt-BR"/>
        </w:rPr>
      </w:pPr>
    </w:p>
    <w:p w14:paraId="62A7345D" w14:textId="77777777" w:rsidR="00F2320D" w:rsidRDefault="00F2320D" w:rsidP="00D26DDE">
      <w:pPr>
        <w:shd w:val="clear" w:color="auto" w:fill="FFFFFF"/>
        <w:spacing w:after="0" w:line="240" w:lineRule="auto"/>
        <w:rPr>
          <w:rFonts w:ascii="inherit" w:eastAsia="Times New Roman" w:hAnsi="inherit" w:cs="Segoe UI Historic"/>
          <w:color w:val="050505"/>
          <w:sz w:val="23"/>
          <w:szCs w:val="23"/>
          <w:lang w:eastAsia="pt-BR"/>
        </w:rPr>
      </w:pPr>
    </w:p>
    <w:p w14:paraId="55E1E6F4" w14:textId="476E10BF" w:rsidR="00D26DDE" w:rsidRPr="00D26DDE" w:rsidRDefault="00497437" w:rsidP="00D26DDE">
      <w:pPr>
        <w:shd w:val="clear" w:color="auto" w:fill="FFFFFF"/>
        <w:spacing w:after="0" w:line="240" w:lineRule="auto"/>
        <w:rPr>
          <w:rFonts w:ascii="inherit" w:eastAsia="Times New Roman" w:hAnsi="inherit" w:cs="Segoe UI Historic"/>
          <w:color w:val="050505"/>
          <w:sz w:val="23"/>
          <w:szCs w:val="23"/>
          <w:lang w:eastAsia="pt-BR"/>
        </w:rPr>
      </w:pPr>
      <w:r>
        <w:rPr>
          <w:rFonts w:ascii="inherit" w:eastAsia="Times New Roman" w:hAnsi="inherit" w:cs="Segoe UI Historic"/>
          <w:noProof/>
          <w:color w:val="050505"/>
          <w:sz w:val="23"/>
          <w:szCs w:val="23"/>
          <w:lang w:eastAsia="pt-BR"/>
        </w:rPr>
        <w:drawing>
          <wp:inline distT="0" distB="0" distL="0" distR="0" wp14:anchorId="3B2124C3" wp14:editId="447E96DA">
            <wp:extent cx="2065283" cy="206528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0328" cy="2070328"/>
                    </a:xfrm>
                    <a:prstGeom prst="rect">
                      <a:avLst/>
                    </a:prstGeom>
                    <a:noFill/>
                    <a:ln>
                      <a:noFill/>
                    </a:ln>
                  </pic:spPr>
                </pic:pic>
              </a:graphicData>
            </a:graphic>
          </wp:inline>
        </w:drawing>
      </w:r>
    </w:p>
    <w:p w14:paraId="46ED25E3" w14:textId="77777777" w:rsidR="00D26DDE" w:rsidRPr="00D26DDE" w:rsidRDefault="00D26DDE" w:rsidP="00D26DDE">
      <w:pPr>
        <w:spacing w:after="0" w:line="240" w:lineRule="auto"/>
        <w:ind w:left="180"/>
        <w:rPr>
          <w:rFonts w:ascii="inherit" w:eastAsia="Times New Roman" w:hAnsi="inherit" w:cs="Segoe UI Historic"/>
          <w:color w:val="65676B"/>
          <w:sz w:val="23"/>
          <w:szCs w:val="23"/>
          <w:bdr w:val="single" w:sz="12" w:space="0" w:color="auto" w:frame="1"/>
          <w:lang w:eastAsia="pt-BR"/>
        </w:rPr>
      </w:pPr>
    </w:p>
    <w:p w14:paraId="1648727B" w14:textId="79AA37D5" w:rsidR="00A67614" w:rsidRDefault="00C73EE5" w:rsidP="00A67614">
      <w:hyperlink r:id="rId14" w:history="1">
        <w:r w:rsidR="00A67614" w:rsidRPr="00FB3859">
          <w:rPr>
            <w:rStyle w:val="Hyperlink"/>
          </w:rPr>
          <w:t>https://www.youtube.com/watch?v=R7HAXsc8aKM&amp;list=PL47Lz_P9nrOkmYJrS3yjNYgZVs69FHtEu&amp;index=22&amp;t=8s&amp;ab_channel=XadrezBrasil</w:t>
        </w:r>
      </w:hyperlink>
    </w:p>
    <w:p w14:paraId="745CA2A3" w14:textId="77777777" w:rsidR="00A67614" w:rsidRDefault="00A67614" w:rsidP="00A67614"/>
    <w:p w14:paraId="20D82BC5" w14:textId="77777777" w:rsidR="00A67614" w:rsidRDefault="00A67614" w:rsidP="00A67614">
      <w:r>
        <w:t>Este é o vídeo de xadrez mais didático que já assisti.</w:t>
      </w:r>
    </w:p>
    <w:p w14:paraId="2013F56B" w14:textId="77777777" w:rsidR="00A67614" w:rsidRDefault="00A67614" w:rsidP="00A67614">
      <w:r>
        <w:t xml:space="preserve">Especialmente o finalzinho quando começam a aparecer umas cenas do </w:t>
      </w:r>
      <w:r w:rsidRPr="00750DF1">
        <w:t>Kasparov</w:t>
      </w:r>
      <w:r>
        <w:t xml:space="preserve"> explicando como ele pensou naquele momento.</w:t>
      </w:r>
    </w:p>
    <w:p w14:paraId="38BABCF9" w14:textId="77777777" w:rsidR="00A67614" w:rsidRDefault="00A67614" w:rsidP="00A67614">
      <w:r>
        <w:t>É didático porque mostra como um campeão mundial entende o tabuleiro.</w:t>
      </w:r>
    </w:p>
    <w:p w14:paraId="6EF071A6" w14:textId="77777777" w:rsidR="00A67614" w:rsidRDefault="00A67614" w:rsidP="00A67614"/>
    <w:p w14:paraId="43A88CAA" w14:textId="77777777" w:rsidR="00A67614" w:rsidRDefault="00A67614" w:rsidP="005C631D"/>
    <w:p w14:paraId="2902EA0D" w14:textId="77777777" w:rsidR="00A67614" w:rsidRDefault="00A67614" w:rsidP="005C631D"/>
    <w:p w14:paraId="106C0C48" w14:textId="77777777" w:rsidR="00A67614" w:rsidRDefault="00A67614" w:rsidP="005C631D"/>
    <w:p w14:paraId="093A8277" w14:textId="6FD9C51E" w:rsidR="005C631D" w:rsidRDefault="005C631D" w:rsidP="005C631D">
      <w:r>
        <w:t>Na época em que eu parei de fumar, eu morava nos Três Morros.</w:t>
      </w:r>
    </w:p>
    <w:p w14:paraId="24ABD7B0" w14:textId="77777777" w:rsidR="005C631D" w:rsidRDefault="005C631D" w:rsidP="005C631D">
      <w:r>
        <w:t>Sentia falta de ar e achava que ia morrer.</w:t>
      </w:r>
    </w:p>
    <w:p w14:paraId="6F7E4736" w14:textId="77777777" w:rsidR="005C631D" w:rsidRDefault="005C631D" w:rsidP="005C631D">
      <w:r>
        <w:t>Estranho de explicar, sentia que antes de morrer, tinha que fazer o Gárgula.</w:t>
      </w:r>
    </w:p>
    <w:p w14:paraId="5A7EDF5F" w14:textId="77777777" w:rsidR="005C631D" w:rsidRDefault="005C631D" w:rsidP="005C631D">
      <w:r>
        <w:t>Algumas obras que faço, foram feitas na imaginação antes de serem feitas no real, essa foi uma delas e durante bastante tempo, considerava que era minha melhor escultura, acho que ainda considero.</w:t>
      </w:r>
    </w:p>
    <w:p w14:paraId="504C29FC" w14:textId="77777777" w:rsidR="005C631D" w:rsidRDefault="005C631D" w:rsidP="005C631D">
      <w:r>
        <w:lastRenderedPageBreak/>
        <w:t>Durante muito tempo considerei que aquela viagem de bicicleta era uma coisa heroica que eu tinha feito, uma coisa que eu me orgulhava muito.</w:t>
      </w:r>
    </w:p>
    <w:p w14:paraId="2F42D3AA" w14:textId="23D572E9" w:rsidR="00A8015B" w:rsidRDefault="00A8015B" w:rsidP="00A67614"/>
    <w:p w14:paraId="7E2E8749" w14:textId="77777777" w:rsidR="00A8015B" w:rsidRDefault="00A8015B"/>
    <w:p w14:paraId="02491578" w14:textId="40D6740A" w:rsidR="00451185" w:rsidRDefault="00451185">
      <w:r>
        <w:t>XADREZ DE RUA</w:t>
      </w:r>
    </w:p>
    <w:p w14:paraId="541599A5" w14:textId="1047C43F" w:rsidR="00451185" w:rsidRDefault="00451185">
      <w:r>
        <w:t>A Rainha soma os movimentos da Torre e do Bispo, ela pode chegar a uma casa com</w:t>
      </w:r>
      <w:r w:rsidR="00A43189">
        <w:t>o</w:t>
      </w:r>
      <w:r>
        <w:t xml:space="preserve"> se fosse um Bispo e uma vez na casa, comportar-se como uma Torre e ao contrário</w:t>
      </w:r>
    </w:p>
    <w:p w14:paraId="313981EE" w14:textId="483B34A3" w:rsidR="00A67614" w:rsidRDefault="00512893">
      <w:r>
        <w:rPr>
          <w:noProof/>
        </w:rPr>
        <w:drawing>
          <wp:inline distT="0" distB="0" distL="0" distR="0" wp14:anchorId="3CD98FC3" wp14:editId="6F87F95D">
            <wp:extent cx="2543419" cy="27500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171" cy="2763812"/>
                    </a:xfrm>
                    <a:prstGeom prst="rect">
                      <a:avLst/>
                    </a:prstGeom>
                    <a:noFill/>
                    <a:ln>
                      <a:noFill/>
                    </a:ln>
                  </pic:spPr>
                </pic:pic>
              </a:graphicData>
            </a:graphic>
          </wp:inline>
        </w:drawing>
      </w:r>
    </w:p>
    <w:p w14:paraId="05EDAF98" w14:textId="4C9AB099" w:rsidR="00A67614" w:rsidRDefault="0067462C">
      <w:r>
        <w:t xml:space="preserve">Conta a lenda que existia </w:t>
      </w:r>
      <w:r w:rsidR="00FC2D7A">
        <w:t>um enxadrista</w:t>
      </w:r>
      <w:r>
        <w:t>, muito tempo atrás,</w:t>
      </w:r>
      <w:r w:rsidR="00FC2D7A">
        <w:t xml:space="preserve"> que começou a vencer de todo mundo, </w:t>
      </w:r>
      <w:r>
        <w:t xml:space="preserve">então </w:t>
      </w:r>
      <w:r w:rsidR="00FC2D7A">
        <w:t>começou a</w:t>
      </w:r>
      <w:r>
        <w:t xml:space="preserve"> </w:t>
      </w:r>
      <w:r w:rsidR="00FC2D7A">
        <w:t>falar que xadrez era um jogo elementar, disse que precisava complicar um pouco mais, sugeriu acrescentar mais duas peças, o Cardeal e o Arcebispo.</w:t>
      </w:r>
    </w:p>
    <w:p w14:paraId="49EEED37" w14:textId="6DFC7392" w:rsidR="00FC2D7A" w:rsidRDefault="00FC2D7A">
      <w:r>
        <w:t>Assim como a Dama, soma os movimentos do Bispo e da Torre, o Cardeal somaria os movimentos do Cavalo e da Torre e o Arcebispo somaria os movimentos do Bispo e</w:t>
      </w:r>
      <w:r w:rsidR="0067462C">
        <w:t xml:space="preserve"> </w:t>
      </w:r>
      <w:r>
        <w:t>do Cavalo</w:t>
      </w:r>
      <w:r w:rsidR="0067462C">
        <w:t>.</w:t>
      </w:r>
    </w:p>
    <w:p w14:paraId="08EA9AAF" w14:textId="3A4CCD95" w:rsidR="0067462C" w:rsidRDefault="0067462C">
      <w:r>
        <w:t>Estava ele tentando calcular se o novo tabuleiro teria duas colunas e duas linhas a mais, ou apenas duas colunas, quando apareceu por ali outro enxadrista que o venceu e disse que o xadrez não era elementar, ainda tinha muitos segredos.</w:t>
      </w:r>
    </w:p>
    <w:p w14:paraId="2F779702" w14:textId="23D5D64A" w:rsidR="00512893" w:rsidRDefault="00512893">
      <w:r>
        <w:t>Se sua Dama fosse um Cardeal, um Arcebispo, até mesmo um Cavalo, esse lance teu não seria impossível.</w:t>
      </w:r>
    </w:p>
    <w:p w14:paraId="6F9BE474" w14:textId="77777777" w:rsidR="00A67614" w:rsidRDefault="00A67614"/>
    <w:sectPr w:rsidR="00A676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185"/>
    <w:rsid w:val="00065656"/>
    <w:rsid w:val="0012634A"/>
    <w:rsid w:val="00174F4D"/>
    <w:rsid w:val="00191DBB"/>
    <w:rsid w:val="001C4AFA"/>
    <w:rsid w:val="001C5219"/>
    <w:rsid w:val="00281AA1"/>
    <w:rsid w:val="00283B79"/>
    <w:rsid w:val="00387701"/>
    <w:rsid w:val="0039300A"/>
    <w:rsid w:val="00431E38"/>
    <w:rsid w:val="00451185"/>
    <w:rsid w:val="00497437"/>
    <w:rsid w:val="00497907"/>
    <w:rsid w:val="0050621B"/>
    <w:rsid w:val="00512893"/>
    <w:rsid w:val="00536873"/>
    <w:rsid w:val="005C631D"/>
    <w:rsid w:val="0061396A"/>
    <w:rsid w:val="00653394"/>
    <w:rsid w:val="0067462C"/>
    <w:rsid w:val="006C595B"/>
    <w:rsid w:val="006F3709"/>
    <w:rsid w:val="00732C81"/>
    <w:rsid w:val="007510B2"/>
    <w:rsid w:val="00762C18"/>
    <w:rsid w:val="008606D0"/>
    <w:rsid w:val="0089350E"/>
    <w:rsid w:val="00896F85"/>
    <w:rsid w:val="008A7961"/>
    <w:rsid w:val="008C658F"/>
    <w:rsid w:val="00934DD8"/>
    <w:rsid w:val="009511F8"/>
    <w:rsid w:val="0095421B"/>
    <w:rsid w:val="009635CC"/>
    <w:rsid w:val="009E64A6"/>
    <w:rsid w:val="009F26A8"/>
    <w:rsid w:val="00A348C6"/>
    <w:rsid w:val="00A43189"/>
    <w:rsid w:val="00A67614"/>
    <w:rsid w:val="00A8015B"/>
    <w:rsid w:val="00AF22DC"/>
    <w:rsid w:val="00B559C2"/>
    <w:rsid w:val="00B93FE2"/>
    <w:rsid w:val="00BB2440"/>
    <w:rsid w:val="00C3221E"/>
    <w:rsid w:val="00C47E42"/>
    <w:rsid w:val="00C53144"/>
    <w:rsid w:val="00C54B9A"/>
    <w:rsid w:val="00C73EE5"/>
    <w:rsid w:val="00CC418F"/>
    <w:rsid w:val="00D26DDE"/>
    <w:rsid w:val="00D85888"/>
    <w:rsid w:val="00DB24A2"/>
    <w:rsid w:val="00DC7118"/>
    <w:rsid w:val="00DE4534"/>
    <w:rsid w:val="00DF1BDF"/>
    <w:rsid w:val="00EA4E0A"/>
    <w:rsid w:val="00ED69A9"/>
    <w:rsid w:val="00EE06FD"/>
    <w:rsid w:val="00F2320D"/>
    <w:rsid w:val="00F34171"/>
    <w:rsid w:val="00F73A65"/>
    <w:rsid w:val="00F95AAC"/>
    <w:rsid w:val="00FA02C2"/>
    <w:rsid w:val="00FC2D7A"/>
    <w:rsid w:val="00FE43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F7A5"/>
  <w15:chartTrackingRefBased/>
  <w15:docId w15:val="{C98C60EC-E88B-4A5E-8CC5-6122BB37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67614"/>
    <w:rPr>
      <w:color w:val="0563C1" w:themeColor="hyperlink"/>
      <w:u w:val="single"/>
    </w:rPr>
  </w:style>
  <w:style w:type="character" w:customStyle="1" w:styleId="gpro0wi8">
    <w:name w:val="gpro0wi8"/>
    <w:basedOn w:val="Fontepargpadro"/>
    <w:rsid w:val="00D26DDE"/>
  </w:style>
  <w:style w:type="character" w:customStyle="1" w:styleId="pcp91wgn">
    <w:name w:val="pcp91wgn"/>
    <w:basedOn w:val="Fontepargpadro"/>
    <w:rsid w:val="00D26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352033">
      <w:bodyDiv w:val="1"/>
      <w:marLeft w:val="0"/>
      <w:marRight w:val="0"/>
      <w:marTop w:val="0"/>
      <w:marBottom w:val="0"/>
      <w:divBdr>
        <w:top w:val="none" w:sz="0" w:space="0" w:color="auto"/>
        <w:left w:val="none" w:sz="0" w:space="0" w:color="auto"/>
        <w:bottom w:val="none" w:sz="0" w:space="0" w:color="auto"/>
        <w:right w:val="none" w:sz="0" w:space="0" w:color="auto"/>
      </w:divBdr>
      <w:divsChild>
        <w:div w:id="1289044705">
          <w:marLeft w:val="0"/>
          <w:marRight w:val="0"/>
          <w:marTop w:val="0"/>
          <w:marBottom w:val="0"/>
          <w:divBdr>
            <w:top w:val="none" w:sz="0" w:space="0" w:color="auto"/>
            <w:left w:val="none" w:sz="0" w:space="0" w:color="auto"/>
            <w:bottom w:val="none" w:sz="0" w:space="0" w:color="auto"/>
            <w:right w:val="none" w:sz="0" w:space="0" w:color="auto"/>
          </w:divBdr>
          <w:divsChild>
            <w:div w:id="439186726">
              <w:marLeft w:val="0"/>
              <w:marRight w:val="0"/>
              <w:marTop w:val="0"/>
              <w:marBottom w:val="0"/>
              <w:divBdr>
                <w:top w:val="none" w:sz="0" w:space="0" w:color="auto"/>
                <w:left w:val="none" w:sz="0" w:space="0" w:color="auto"/>
                <w:bottom w:val="none" w:sz="0" w:space="0" w:color="auto"/>
                <w:right w:val="none" w:sz="0" w:space="0" w:color="auto"/>
              </w:divBdr>
              <w:divsChild>
                <w:div w:id="1041173462">
                  <w:marLeft w:val="0"/>
                  <w:marRight w:val="0"/>
                  <w:marTop w:val="0"/>
                  <w:marBottom w:val="0"/>
                  <w:divBdr>
                    <w:top w:val="none" w:sz="0" w:space="0" w:color="auto"/>
                    <w:left w:val="none" w:sz="0" w:space="0" w:color="auto"/>
                    <w:bottom w:val="none" w:sz="0" w:space="0" w:color="auto"/>
                    <w:right w:val="none" w:sz="0" w:space="0" w:color="auto"/>
                  </w:divBdr>
                  <w:divsChild>
                    <w:div w:id="1079787453">
                      <w:marLeft w:val="0"/>
                      <w:marRight w:val="0"/>
                      <w:marTop w:val="0"/>
                      <w:marBottom w:val="0"/>
                      <w:divBdr>
                        <w:top w:val="none" w:sz="0" w:space="0" w:color="auto"/>
                        <w:left w:val="none" w:sz="0" w:space="0" w:color="auto"/>
                        <w:bottom w:val="none" w:sz="0" w:space="0" w:color="auto"/>
                        <w:right w:val="none" w:sz="0" w:space="0" w:color="auto"/>
                      </w:divBdr>
                      <w:divsChild>
                        <w:div w:id="1561209253">
                          <w:marLeft w:val="0"/>
                          <w:marRight w:val="0"/>
                          <w:marTop w:val="75"/>
                          <w:marBottom w:val="75"/>
                          <w:divBdr>
                            <w:top w:val="none" w:sz="0" w:space="0" w:color="auto"/>
                            <w:left w:val="none" w:sz="0" w:space="0" w:color="auto"/>
                            <w:bottom w:val="none" w:sz="0" w:space="0" w:color="auto"/>
                            <w:right w:val="none" w:sz="0" w:space="0" w:color="auto"/>
                          </w:divBdr>
                          <w:divsChild>
                            <w:div w:id="264771646">
                              <w:marLeft w:val="0"/>
                              <w:marRight w:val="0"/>
                              <w:marTop w:val="0"/>
                              <w:marBottom w:val="0"/>
                              <w:divBdr>
                                <w:top w:val="none" w:sz="0" w:space="0" w:color="auto"/>
                                <w:left w:val="none" w:sz="0" w:space="0" w:color="auto"/>
                                <w:bottom w:val="none" w:sz="0" w:space="0" w:color="auto"/>
                                <w:right w:val="none" w:sz="0" w:space="0" w:color="auto"/>
                              </w:divBdr>
                              <w:divsChild>
                                <w:div w:id="1615210369">
                                  <w:marLeft w:val="0"/>
                                  <w:marRight w:val="0"/>
                                  <w:marTop w:val="0"/>
                                  <w:marBottom w:val="0"/>
                                  <w:divBdr>
                                    <w:top w:val="none" w:sz="0" w:space="0" w:color="auto"/>
                                    <w:left w:val="none" w:sz="0" w:space="0" w:color="auto"/>
                                    <w:bottom w:val="none" w:sz="0" w:space="0" w:color="auto"/>
                                    <w:right w:val="none" w:sz="0" w:space="0" w:color="auto"/>
                                  </w:divBdr>
                                </w:div>
                              </w:divsChild>
                            </w:div>
                            <w:div w:id="1492673502">
                              <w:marLeft w:val="0"/>
                              <w:marRight w:val="0"/>
                              <w:marTop w:val="120"/>
                              <w:marBottom w:val="0"/>
                              <w:divBdr>
                                <w:top w:val="none" w:sz="0" w:space="0" w:color="auto"/>
                                <w:left w:val="none" w:sz="0" w:space="0" w:color="auto"/>
                                <w:bottom w:val="none" w:sz="0" w:space="0" w:color="auto"/>
                                <w:right w:val="none" w:sz="0" w:space="0" w:color="auto"/>
                              </w:divBdr>
                              <w:divsChild>
                                <w:div w:id="438642638">
                                  <w:marLeft w:val="0"/>
                                  <w:marRight w:val="0"/>
                                  <w:marTop w:val="0"/>
                                  <w:marBottom w:val="0"/>
                                  <w:divBdr>
                                    <w:top w:val="none" w:sz="0" w:space="0" w:color="auto"/>
                                    <w:left w:val="none" w:sz="0" w:space="0" w:color="auto"/>
                                    <w:bottom w:val="none" w:sz="0" w:space="0" w:color="auto"/>
                                    <w:right w:val="none" w:sz="0" w:space="0" w:color="auto"/>
                                  </w:divBdr>
                                </w:div>
                                <w:div w:id="681784182">
                                  <w:marLeft w:val="0"/>
                                  <w:marRight w:val="0"/>
                                  <w:marTop w:val="0"/>
                                  <w:marBottom w:val="0"/>
                                  <w:divBdr>
                                    <w:top w:val="none" w:sz="0" w:space="0" w:color="auto"/>
                                    <w:left w:val="none" w:sz="0" w:space="0" w:color="auto"/>
                                    <w:bottom w:val="none" w:sz="0" w:space="0" w:color="auto"/>
                                    <w:right w:val="none" w:sz="0" w:space="0" w:color="auto"/>
                                  </w:divBdr>
                                </w:div>
                                <w:div w:id="1083337792">
                                  <w:marLeft w:val="0"/>
                                  <w:marRight w:val="0"/>
                                  <w:marTop w:val="0"/>
                                  <w:marBottom w:val="0"/>
                                  <w:divBdr>
                                    <w:top w:val="none" w:sz="0" w:space="0" w:color="auto"/>
                                    <w:left w:val="none" w:sz="0" w:space="0" w:color="auto"/>
                                    <w:bottom w:val="none" w:sz="0" w:space="0" w:color="auto"/>
                                    <w:right w:val="none" w:sz="0" w:space="0" w:color="auto"/>
                                  </w:divBdr>
                                </w:div>
                                <w:div w:id="18417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851163">
          <w:marLeft w:val="0"/>
          <w:marRight w:val="0"/>
          <w:marTop w:val="0"/>
          <w:marBottom w:val="0"/>
          <w:divBdr>
            <w:top w:val="none" w:sz="0" w:space="0" w:color="auto"/>
            <w:left w:val="none" w:sz="0" w:space="0" w:color="auto"/>
            <w:bottom w:val="none" w:sz="0" w:space="0" w:color="auto"/>
            <w:right w:val="none" w:sz="0" w:space="0" w:color="auto"/>
          </w:divBdr>
          <w:divsChild>
            <w:div w:id="523598711">
              <w:marLeft w:val="0"/>
              <w:marRight w:val="0"/>
              <w:marTop w:val="0"/>
              <w:marBottom w:val="0"/>
              <w:divBdr>
                <w:top w:val="none" w:sz="0" w:space="0" w:color="auto"/>
                <w:left w:val="none" w:sz="0" w:space="0" w:color="auto"/>
                <w:bottom w:val="none" w:sz="0" w:space="0" w:color="auto"/>
                <w:right w:val="none" w:sz="0" w:space="0" w:color="auto"/>
              </w:divBdr>
              <w:divsChild>
                <w:div w:id="1821071393">
                  <w:marLeft w:val="0"/>
                  <w:marRight w:val="0"/>
                  <w:marTop w:val="0"/>
                  <w:marBottom w:val="0"/>
                  <w:divBdr>
                    <w:top w:val="none" w:sz="0" w:space="0" w:color="auto"/>
                    <w:left w:val="none" w:sz="0" w:space="0" w:color="auto"/>
                    <w:bottom w:val="none" w:sz="0" w:space="0" w:color="auto"/>
                    <w:right w:val="none" w:sz="0" w:space="0" w:color="auto"/>
                  </w:divBdr>
                  <w:divsChild>
                    <w:div w:id="2051566983">
                      <w:marLeft w:val="240"/>
                      <w:marRight w:val="240"/>
                      <w:marTop w:val="0"/>
                      <w:marBottom w:val="0"/>
                      <w:divBdr>
                        <w:top w:val="none" w:sz="0" w:space="0" w:color="auto"/>
                        <w:left w:val="none" w:sz="0" w:space="0" w:color="auto"/>
                        <w:bottom w:val="none" w:sz="0" w:space="0" w:color="auto"/>
                        <w:right w:val="none" w:sz="0" w:space="0" w:color="auto"/>
                      </w:divBdr>
                      <w:divsChild>
                        <w:div w:id="2093160349">
                          <w:marLeft w:val="0"/>
                          <w:marRight w:val="0"/>
                          <w:marTop w:val="0"/>
                          <w:marBottom w:val="0"/>
                          <w:divBdr>
                            <w:top w:val="none" w:sz="0" w:space="0" w:color="auto"/>
                            <w:left w:val="none" w:sz="0" w:space="0" w:color="auto"/>
                            <w:bottom w:val="none" w:sz="0" w:space="0" w:color="auto"/>
                            <w:right w:val="none" w:sz="0" w:space="0" w:color="auto"/>
                          </w:divBdr>
                          <w:divsChild>
                            <w:div w:id="1361661061">
                              <w:marLeft w:val="0"/>
                              <w:marRight w:val="0"/>
                              <w:marTop w:val="0"/>
                              <w:marBottom w:val="0"/>
                              <w:divBdr>
                                <w:top w:val="single" w:sz="2" w:space="0" w:color="auto"/>
                                <w:left w:val="single" w:sz="2" w:space="0" w:color="auto"/>
                                <w:bottom w:val="single" w:sz="2" w:space="0" w:color="auto"/>
                                <w:right w:val="single" w:sz="2" w:space="0" w:color="auto"/>
                              </w:divBdr>
                            </w:div>
                            <w:div w:id="420031915">
                              <w:marLeft w:val="0"/>
                              <w:marRight w:val="0"/>
                              <w:marTop w:val="0"/>
                              <w:marBottom w:val="0"/>
                              <w:divBdr>
                                <w:top w:val="single" w:sz="2" w:space="0" w:color="auto"/>
                                <w:left w:val="single" w:sz="2" w:space="0" w:color="auto"/>
                                <w:bottom w:val="single" w:sz="2" w:space="0" w:color="auto"/>
                                <w:right w:val="single" w:sz="2" w:space="0" w:color="auto"/>
                              </w:divBdr>
                            </w:div>
                            <w:div w:id="615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04319">
      <w:bodyDiv w:val="1"/>
      <w:marLeft w:val="0"/>
      <w:marRight w:val="0"/>
      <w:marTop w:val="0"/>
      <w:marBottom w:val="0"/>
      <w:divBdr>
        <w:top w:val="none" w:sz="0" w:space="0" w:color="auto"/>
        <w:left w:val="none" w:sz="0" w:space="0" w:color="auto"/>
        <w:bottom w:val="none" w:sz="0" w:space="0" w:color="auto"/>
        <w:right w:val="none" w:sz="0" w:space="0" w:color="auto"/>
      </w:divBdr>
      <w:divsChild>
        <w:div w:id="981695411">
          <w:marLeft w:val="0"/>
          <w:marRight w:val="0"/>
          <w:marTop w:val="0"/>
          <w:marBottom w:val="0"/>
          <w:divBdr>
            <w:top w:val="none" w:sz="0" w:space="0" w:color="auto"/>
            <w:left w:val="none" w:sz="0" w:space="0" w:color="auto"/>
            <w:bottom w:val="none" w:sz="0" w:space="0" w:color="auto"/>
            <w:right w:val="none" w:sz="0" w:space="0" w:color="auto"/>
          </w:divBdr>
        </w:div>
        <w:div w:id="1423264252">
          <w:marLeft w:val="0"/>
          <w:marRight w:val="0"/>
          <w:marTop w:val="120"/>
          <w:marBottom w:val="0"/>
          <w:divBdr>
            <w:top w:val="none" w:sz="0" w:space="0" w:color="auto"/>
            <w:left w:val="none" w:sz="0" w:space="0" w:color="auto"/>
            <w:bottom w:val="none" w:sz="0" w:space="0" w:color="auto"/>
            <w:right w:val="none" w:sz="0" w:space="0" w:color="auto"/>
          </w:divBdr>
          <w:divsChild>
            <w:div w:id="5706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youtube.com/watch?v=R7HAXsc8aKM&amp;list=PL47Lz_P9nrOkmYJrS3yjNYgZVs69FHtEu&amp;index=22&amp;t=8s&amp;ab_channel=XadrezBrasi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8</Pages>
  <Words>720</Words>
  <Characters>3888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Elia Soares</dc:creator>
  <cp:keywords/>
  <dc:description/>
  <cp:lastModifiedBy>Humberto Elia Soares</cp:lastModifiedBy>
  <cp:revision>50</cp:revision>
  <dcterms:created xsi:type="dcterms:W3CDTF">2021-10-26T14:53:00Z</dcterms:created>
  <dcterms:modified xsi:type="dcterms:W3CDTF">2024-10-14T14:47:00Z</dcterms:modified>
</cp:coreProperties>
</file>