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D0D0D" w:themeColor="text1" w:themeTint="F2"/>
  <w:body>
    <w:p w14:paraId="3A54CBF9" w14:textId="3078C40B" w:rsidR="00427F7B" w:rsidRPr="00063B65" w:rsidRDefault="006F6C19">
      <w:pPr>
        <w:rPr>
          <w:rFonts w:ascii="Futura Bk BT" w:hAnsi="Futura Bk BT"/>
          <w:color w:val="00B050"/>
          <w:sz w:val="44"/>
        </w:rPr>
      </w:pPr>
      <w:r w:rsidRPr="00063B65">
        <w:rPr>
          <w:rFonts w:ascii="Futura Bk BT" w:hAnsi="Futura Bk BT"/>
          <w:color w:val="00B050"/>
          <w:sz w:val="44"/>
        </w:rPr>
        <w:t>Conceitos e Melhores Práticas com BD PostgreSQL</w:t>
      </w:r>
    </w:p>
    <w:p w14:paraId="104C5F7F" w14:textId="77777777" w:rsidR="00063B65" w:rsidRDefault="00063B65" w:rsidP="00063B65">
      <w:pPr>
        <w:pStyle w:val="PargrafodaLista"/>
        <w:ind w:left="1428"/>
        <w:rPr>
          <w:rFonts w:ascii="Futura Bk BT" w:hAnsi="Futura Bk BT"/>
          <w:color w:val="D9D9D9" w:themeColor="background1" w:themeShade="D9"/>
          <w:sz w:val="28"/>
        </w:rPr>
      </w:pPr>
    </w:p>
    <w:p w14:paraId="2E1AC96E" w14:textId="5769C8E2" w:rsidR="006F6C19" w:rsidRDefault="00063B65" w:rsidP="00063B65">
      <w:pPr>
        <w:pStyle w:val="PargrafodaLista"/>
        <w:numPr>
          <w:ilvl w:val="0"/>
          <w:numId w:val="1"/>
        </w:numPr>
        <w:rPr>
          <w:rFonts w:ascii="Futura Bk BT" w:hAnsi="Futura Bk BT"/>
          <w:color w:val="D9D9D9" w:themeColor="background1" w:themeShade="D9"/>
          <w:sz w:val="28"/>
        </w:rPr>
      </w:pPr>
      <w:r>
        <w:rPr>
          <w:rFonts w:ascii="Futura Bk BT" w:hAnsi="Futura Bk BT"/>
          <w:color w:val="D9D9D9" w:themeColor="background1" w:themeShade="D9"/>
          <w:sz w:val="28"/>
        </w:rPr>
        <w:t>Fundamentos de BD</w:t>
      </w:r>
    </w:p>
    <w:p w14:paraId="4E52E91F" w14:textId="38E6672A" w:rsidR="00063B65" w:rsidRDefault="00063B65" w:rsidP="00063B65">
      <w:pPr>
        <w:pStyle w:val="PargrafodaLista"/>
        <w:numPr>
          <w:ilvl w:val="0"/>
          <w:numId w:val="1"/>
        </w:numPr>
        <w:rPr>
          <w:rFonts w:ascii="Futura Bk BT" w:hAnsi="Futura Bk BT"/>
          <w:color w:val="D9D9D9" w:themeColor="background1" w:themeShade="D9"/>
          <w:sz w:val="28"/>
        </w:rPr>
      </w:pPr>
      <w:r>
        <w:rPr>
          <w:rFonts w:ascii="Futura Bk BT" w:hAnsi="Futura Bk BT"/>
          <w:color w:val="D9D9D9" w:themeColor="background1" w:themeShade="D9"/>
          <w:sz w:val="28"/>
        </w:rPr>
        <w:t>Modelo Relacional</w:t>
      </w:r>
    </w:p>
    <w:p w14:paraId="7A1091E4" w14:textId="08863C52" w:rsidR="00063B65" w:rsidRDefault="00063B65" w:rsidP="00063B65">
      <w:pPr>
        <w:pStyle w:val="PargrafodaLista"/>
        <w:numPr>
          <w:ilvl w:val="0"/>
          <w:numId w:val="1"/>
        </w:numPr>
        <w:rPr>
          <w:rFonts w:ascii="Futura Bk BT" w:hAnsi="Futura Bk BT"/>
          <w:color w:val="D9D9D9" w:themeColor="background1" w:themeShade="D9"/>
          <w:sz w:val="28"/>
        </w:rPr>
      </w:pPr>
      <w:r>
        <w:rPr>
          <w:rFonts w:ascii="Futura Bk BT" w:hAnsi="Futura Bk BT"/>
          <w:color w:val="D9D9D9" w:themeColor="background1" w:themeShade="D9"/>
          <w:sz w:val="28"/>
        </w:rPr>
        <w:t>Introdução ao PostgreSQL</w:t>
      </w:r>
    </w:p>
    <w:p w14:paraId="20C4D64E" w14:textId="2B008AC3" w:rsidR="00063B65" w:rsidRDefault="00063B65" w:rsidP="00063B65">
      <w:pPr>
        <w:rPr>
          <w:rFonts w:ascii="Futura Bk BT" w:hAnsi="Futura Bk BT"/>
          <w:color w:val="D9D9D9" w:themeColor="background1" w:themeShade="D9"/>
          <w:sz w:val="28"/>
        </w:rPr>
      </w:pPr>
    </w:p>
    <w:p w14:paraId="4ED834AE" w14:textId="1AD28C4D" w:rsidR="00063B65" w:rsidRPr="00063B65" w:rsidRDefault="00831B39" w:rsidP="00063B65">
      <w:pPr>
        <w:rPr>
          <w:rFonts w:ascii="Futura Bk BT" w:hAnsi="Futura Bk BT"/>
          <w:color w:val="00B050"/>
          <w:sz w:val="28"/>
        </w:rPr>
      </w:pPr>
      <w:r>
        <w:rPr>
          <w:rFonts w:ascii="Futura Bk BT" w:hAnsi="Futura Bk BT"/>
          <w:color w:val="00B050"/>
          <w:sz w:val="28"/>
        </w:rPr>
        <w:t xml:space="preserve">1 – </w:t>
      </w:r>
      <w:r w:rsidR="00063B65" w:rsidRPr="00063B65">
        <w:rPr>
          <w:rFonts w:ascii="Futura Bk BT" w:hAnsi="Futura Bk BT"/>
          <w:color w:val="00B050"/>
          <w:sz w:val="28"/>
        </w:rPr>
        <w:t>Fundamentos de BD</w:t>
      </w:r>
    </w:p>
    <w:p w14:paraId="228E7203" w14:textId="715FF132" w:rsidR="00063B65" w:rsidRDefault="00063B65" w:rsidP="00063B65">
      <w:pPr>
        <w:jc w:val="both"/>
        <w:rPr>
          <w:rFonts w:ascii="Futura Bk BT" w:hAnsi="Futura Bk BT"/>
          <w:color w:val="D9D9D9" w:themeColor="background1" w:themeShade="D9"/>
          <w:sz w:val="28"/>
        </w:rPr>
      </w:pPr>
      <w:r>
        <w:rPr>
          <w:rFonts w:ascii="Futura Bk BT" w:hAnsi="Futura Bk BT"/>
          <w:color w:val="D9D9D9" w:themeColor="background1" w:themeShade="D9"/>
          <w:sz w:val="28"/>
        </w:rPr>
        <w:tab/>
        <w:t>Dados são valores brutos, observações documentadas, registros soltos, etc., tudo isso sem tratamento. Já informações são dados estruturados, organizados, conjuntos de dados relacionados entre si, tudo isso gerando valor, que criam sentido aos dados</w:t>
      </w:r>
      <w:r w:rsidR="00715533">
        <w:rPr>
          <w:rFonts w:ascii="Futura Bk BT" w:hAnsi="Futura Bk BT"/>
          <w:color w:val="D9D9D9" w:themeColor="background1" w:themeShade="D9"/>
          <w:sz w:val="28"/>
        </w:rPr>
        <w:t xml:space="preserve"> e </w:t>
      </w:r>
      <w:r w:rsidR="00831B39">
        <w:rPr>
          <w:rFonts w:ascii="Futura Bk BT" w:hAnsi="Futura Bk BT"/>
          <w:color w:val="D9D9D9" w:themeColor="background1" w:themeShade="D9"/>
          <w:sz w:val="28"/>
        </w:rPr>
        <w:t xml:space="preserve">dessa informação extraímos conhecimento. </w:t>
      </w:r>
    </w:p>
    <w:p w14:paraId="250EC07C" w14:textId="169B2A79" w:rsidR="00831B39" w:rsidRPr="00063B65" w:rsidRDefault="00831B39" w:rsidP="00831B39">
      <w:pPr>
        <w:rPr>
          <w:rFonts w:ascii="Futura Bk BT" w:hAnsi="Futura Bk BT"/>
          <w:color w:val="00B050"/>
          <w:sz w:val="28"/>
        </w:rPr>
      </w:pPr>
      <w:r>
        <w:rPr>
          <w:rFonts w:ascii="Futura Bk BT" w:hAnsi="Futura Bk BT"/>
          <w:color w:val="00B050"/>
          <w:sz w:val="28"/>
        </w:rPr>
        <w:t>2 – Modelo Relacional</w:t>
      </w:r>
    </w:p>
    <w:p w14:paraId="08B50F0B" w14:textId="3DF818A2" w:rsidR="00831B39" w:rsidRDefault="00831B39" w:rsidP="00831B39">
      <w:pPr>
        <w:jc w:val="both"/>
        <w:rPr>
          <w:rFonts w:ascii="Futura Bk BT" w:hAnsi="Futura Bk BT"/>
          <w:color w:val="D9D9D9" w:themeColor="background1" w:themeShade="D9"/>
          <w:sz w:val="28"/>
        </w:rPr>
      </w:pPr>
      <w:r>
        <w:rPr>
          <w:rFonts w:ascii="Futura Bk BT" w:hAnsi="Futura Bk BT"/>
          <w:color w:val="D9D9D9" w:themeColor="background1" w:themeShade="D9"/>
          <w:sz w:val="28"/>
        </w:rPr>
        <w:tab/>
      </w:r>
      <w:r>
        <w:rPr>
          <w:rFonts w:ascii="Futura Bk BT" w:hAnsi="Futura Bk BT"/>
          <w:color w:val="D9D9D9" w:themeColor="background1" w:themeShade="D9"/>
          <w:sz w:val="28"/>
        </w:rPr>
        <w:t xml:space="preserve">Modelar significa criar um modelo e esse modelo </w:t>
      </w:r>
      <w:proofErr w:type="gramStart"/>
      <w:r>
        <w:rPr>
          <w:rFonts w:ascii="Futura Bk BT" w:hAnsi="Futura Bk BT"/>
          <w:color w:val="D9D9D9" w:themeColor="background1" w:themeShade="D9"/>
          <w:sz w:val="28"/>
        </w:rPr>
        <w:t>ira</w:t>
      </w:r>
      <w:proofErr w:type="gramEnd"/>
      <w:r>
        <w:rPr>
          <w:rFonts w:ascii="Futura Bk BT" w:hAnsi="Futura Bk BT"/>
          <w:color w:val="D9D9D9" w:themeColor="background1" w:themeShade="D9"/>
          <w:sz w:val="28"/>
        </w:rPr>
        <w:t xml:space="preserve"> explicar as características de funcionamento, vai explicar o comportamento de um software. Pensamos aqui então em modelagem de dados, sendo assim, um modelo de dados irá nos mostrar como os dados estão organizados, de que tipo são e como eles vão se relacionar entre si, de maneira a ser gerada uma informação.</w:t>
      </w:r>
    </w:p>
    <w:p w14:paraId="71D5DB16" w14:textId="15E54BBC" w:rsidR="00831B39" w:rsidRDefault="00831B39" w:rsidP="00285B73">
      <w:pPr>
        <w:jc w:val="both"/>
        <w:rPr>
          <w:rFonts w:ascii="Futura Bk BT" w:hAnsi="Futura Bk BT"/>
          <w:color w:val="D9D9D9" w:themeColor="background1" w:themeShade="D9"/>
          <w:sz w:val="28"/>
        </w:rPr>
      </w:pPr>
      <w:r>
        <w:rPr>
          <w:rFonts w:ascii="Futura Bk BT" w:hAnsi="Futura Bk BT"/>
          <w:color w:val="D9D9D9" w:themeColor="background1" w:themeShade="D9"/>
          <w:sz w:val="28"/>
        </w:rPr>
        <w:tab/>
        <w:t>Então o Modelo Relacional é o modelo de dados representativo que se baseia no principio de que todos os dados que serão armazenados, serão armazenados em tabelas e se dividirão em linhas (</w:t>
      </w:r>
      <w:proofErr w:type="spellStart"/>
      <w:r>
        <w:rPr>
          <w:rFonts w:ascii="Futura Bk BT" w:hAnsi="Futura Bk BT"/>
          <w:color w:val="D9D9D9" w:themeColor="background1" w:themeShade="D9"/>
          <w:sz w:val="28"/>
        </w:rPr>
        <w:t>tuplas</w:t>
      </w:r>
      <w:proofErr w:type="spellEnd"/>
      <w:r>
        <w:rPr>
          <w:rFonts w:ascii="Futura Bk BT" w:hAnsi="Futura Bk BT"/>
          <w:color w:val="D9D9D9" w:themeColor="background1" w:themeShade="D9"/>
          <w:sz w:val="28"/>
        </w:rPr>
        <w:t xml:space="preserve">) e colunas. Sendo as </w:t>
      </w:r>
      <w:proofErr w:type="spellStart"/>
      <w:r>
        <w:rPr>
          <w:rFonts w:ascii="Futura Bk BT" w:hAnsi="Futura Bk BT"/>
          <w:color w:val="D9D9D9" w:themeColor="background1" w:themeShade="D9"/>
          <w:sz w:val="28"/>
        </w:rPr>
        <w:t>tuplas</w:t>
      </w:r>
      <w:proofErr w:type="spellEnd"/>
      <w:r>
        <w:rPr>
          <w:rFonts w:ascii="Futura Bk BT" w:hAnsi="Futura Bk BT"/>
          <w:color w:val="D9D9D9" w:themeColor="background1" w:themeShade="D9"/>
          <w:sz w:val="28"/>
        </w:rPr>
        <w:t xml:space="preserve"> os valores das tabelas organizados e as colunas os atributos destes dados.</w:t>
      </w:r>
    </w:p>
    <w:p w14:paraId="3DCB0E1F" w14:textId="416CF5DF" w:rsidR="00063B65" w:rsidRDefault="00DB254C" w:rsidP="00285B73">
      <w:pPr>
        <w:jc w:val="both"/>
        <w:rPr>
          <w:rFonts w:ascii="Futura Bk BT" w:hAnsi="Futura Bk BT"/>
          <w:color w:val="D9D9D9" w:themeColor="background1" w:themeShade="D9"/>
          <w:sz w:val="28"/>
        </w:rPr>
      </w:pPr>
      <w:r>
        <w:rPr>
          <w:rFonts w:ascii="Futura Bk BT" w:hAnsi="Futura Bk BT"/>
          <w:color w:val="D9D9D9" w:themeColor="background1" w:themeShade="D9"/>
          <w:sz w:val="28"/>
        </w:rPr>
        <w:tab/>
      </w:r>
      <w:r w:rsidR="00285B73">
        <w:rPr>
          <w:rFonts w:ascii="Futura Bk BT" w:hAnsi="Futura Bk BT"/>
          <w:color w:val="D9D9D9" w:themeColor="background1" w:themeShade="D9"/>
          <w:sz w:val="28"/>
        </w:rPr>
        <w:t>Tabelas são um conjunto de dados organizados por colunas e linhas(</w:t>
      </w:r>
      <w:proofErr w:type="spellStart"/>
      <w:r w:rsidR="00285B73">
        <w:rPr>
          <w:rFonts w:ascii="Futura Bk BT" w:hAnsi="Futura Bk BT"/>
          <w:color w:val="D9D9D9" w:themeColor="background1" w:themeShade="D9"/>
          <w:sz w:val="28"/>
        </w:rPr>
        <w:t>tuplas</w:t>
      </w:r>
      <w:proofErr w:type="spellEnd"/>
      <w:r w:rsidR="00285B73">
        <w:rPr>
          <w:rFonts w:ascii="Futura Bk BT" w:hAnsi="Futura Bk BT"/>
          <w:color w:val="D9D9D9" w:themeColor="background1" w:themeShade="D9"/>
          <w:sz w:val="28"/>
        </w:rPr>
        <w:t>) com um objetivo em comum, por exemplo uma tabela de contatos com nomes e números de telefone. As colunas são os atributos da tabela, por exemplo nome, telefone, endereço, e-mail. Já as linhas/</w:t>
      </w:r>
      <w:proofErr w:type="spellStart"/>
      <w:r w:rsidR="00285B73">
        <w:rPr>
          <w:rFonts w:ascii="Futura Bk BT" w:hAnsi="Futura Bk BT"/>
          <w:color w:val="D9D9D9" w:themeColor="background1" w:themeShade="D9"/>
          <w:sz w:val="28"/>
        </w:rPr>
        <w:t>tuplas</w:t>
      </w:r>
      <w:proofErr w:type="spellEnd"/>
      <w:r w:rsidR="00285B73">
        <w:rPr>
          <w:rFonts w:ascii="Futura Bk BT" w:hAnsi="Futura Bk BT"/>
          <w:color w:val="D9D9D9" w:themeColor="background1" w:themeShade="D9"/>
          <w:sz w:val="28"/>
        </w:rPr>
        <w:t xml:space="preserve"> são os dados/valores em si.</w:t>
      </w:r>
    </w:p>
    <w:p w14:paraId="0C21548A" w14:textId="75B4F484" w:rsidR="00285B73" w:rsidRDefault="00285B73" w:rsidP="00285B73">
      <w:pPr>
        <w:jc w:val="both"/>
        <w:rPr>
          <w:rFonts w:ascii="Futura Bk BT" w:hAnsi="Futura Bk BT"/>
          <w:color w:val="D9D9D9" w:themeColor="background1" w:themeShade="D9"/>
          <w:sz w:val="28"/>
        </w:rPr>
      </w:pPr>
    </w:p>
    <w:p w14:paraId="374953AD" w14:textId="3F84A755" w:rsidR="00285B73" w:rsidRDefault="00285B73" w:rsidP="00285B73">
      <w:pPr>
        <w:jc w:val="both"/>
        <w:rPr>
          <w:rFonts w:ascii="Futura Bk BT" w:hAnsi="Futura Bk BT"/>
          <w:color w:val="D9D9D9" w:themeColor="background1" w:themeShade="D9"/>
          <w:sz w:val="28"/>
        </w:rPr>
      </w:pPr>
      <w:r>
        <w:rPr>
          <w:rFonts w:ascii="Futura Bk BT" w:hAnsi="Futura Bk BT"/>
          <w:color w:val="D9D9D9" w:themeColor="background1" w:themeShade="D9"/>
          <w:sz w:val="28"/>
        </w:rPr>
        <w:t>O que pode ser definido como tabelas:</w:t>
      </w:r>
    </w:p>
    <w:p w14:paraId="5F1434AE" w14:textId="3DE22E93" w:rsidR="00285B73" w:rsidRDefault="00285B73" w:rsidP="00285B73">
      <w:pPr>
        <w:pStyle w:val="PargrafodaLista"/>
        <w:numPr>
          <w:ilvl w:val="0"/>
          <w:numId w:val="3"/>
        </w:numPr>
        <w:jc w:val="both"/>
        <w:rPr>
          <w:rFonts w:ascii="Futura Bk BT" w:hAnsi="Futura Bk BT"/>
          <w:color w:val="D9D9D9" w:themeColor="background1" w:themeShade="D9"/>
          <w:sz w:val="28"/>
        </w:rPr>
      </w:pPr>
      <w:r>
        <w:rPr>
          <w:rFonts w:ascii="Futura Bk BT" w:hAnsi="Futura Bk BT"/>
          <w:color w:val="D9D9D9" w:themeColor="background1" w:themeShade="D9"/>
          <w:sz w:val="28"/>
        </w:rPr>
        <w:t>Coisas tangíveis</w:t>
      </w:r>
    </w:p>
    <w:p w14:paraId="29218629" w14:textId="73A633DE" w:rsidR="00285B73" w:rsidRPr="00285B73" w:rsidRDefault="00285B73" w:rsidP="00285B73">
      <w:pPr>
        <w:ind w:left="720"/>
        <w:jc w:val="both"/>
        <w:rPr>
          <w:rFonts w:ascii="Futura Bk BT" w:hAnsi="Futura Bk BT"/>
          <w:color w:val="D9D9D9" w:themeColor="background1" w:themeShade="D9"/>
          <w:sz w:val="28"/>
        </w:rPr>
      </w:pPr>
      <w:r>
        <w:rPr>
          <w:rFonts w:ascii="Futura Bk BT" w:hAnsi="Futura Bk BT"/>
          <w:color w:val="D9D9D9" w:themeColor="background1" w:themeShade="D9"/>
          <w:sz w:val="28"/>
        </w:rPr>
        <w:t>Elementos físicos (carro, produto, animal)</w:t>
      </w:r>
    </w:p>
    <w:p w14:paraId="4913F917" w14:textId="4A20C495" w:rsidR="00285B73" w:rsidRDefault="00285B73" w:rsidP="00285B73">
      <w:pPr>
        <w:pStyle w:val="PargrafodaLista"/>
        <w:numPr>
          <w:ilvl w:val="0"/>
          <w:numId w:val="3"/>
        </w:numPr>
        <w:jc w:val="both"/>
        <w:rPr>
          <w:rFonts w:ascii="Futura Bk BT" w:hAnsi="Futura Bk BT"/>
          <w:color w:val="D9D9D9" w:themeColor="background1" w:themeShade="D9"/>
          <w:sz w:val="28"/>
        </w:rPr>
      </w:pPr>
      <w:r>
        <w:rPr>
          <w:rFonts w:ascii="Futura Bk BT" w:hAnsi="Futura Bk BT"/>
          <w:color w:val="D9D9D9" w:themeColor="background1" w:themeShade="D9"/>
          <w:sz w:val="28"/>
        </w:rPr>
        <w:t>Funções</w:t>
      </w:r>
    </w:p>
    <w:p w14:paraId="6622688F" w14:textId="18DD8634" w:rsidR="00285B73" w:rsidRPr="00285B73" w:rsidRDefault="00285B73" w:rsidP="00285B73">
      <w:pPr>
        <w:ind w:left="708"/>
        <w:jc w:val="both"/>
        <w:rPr>
          <w:rFonts w:ascii="Futura Bk BT" w:hAnsi="Futura Bk BT"/>
          <w:color w:val="D9D9D9" w:themeColor="background1" w:themeShade="D9"/>
          <w:sz w:val="28"/>
        </w:rPr>
      </w:pPr>
      <w:r>
        <w:rPr>
          <w:rFonts w:ascii="Futura Bk BT" w:hAnsi="Futura Bk BT"/>
          <w:color w:val="D9D9D9" w:themeColor="background1" w:themeShade="D9"/>
          <w:sz w:val="28"/>
        </w:rPr>
        <w:t>Perfis de usuários, status de compras.</w:t>
      </w:r>
    </w:p>
    <w:p w14:paraId="335EEDAE" w14:textId="05723057" w:rsidR="00285B73" w:rsidRDefault="00285B73" w:rsidP="00285B73">
      <w:pPr>
        <w:pStyle w:val="PargrafodaLista"/>
        <w:numPr>
          <w:ilvl w:val="0"/>
          <w:numId w:val="3"/>
        </w:numPr>
        <w:jc w:val="both"/>
        <w:rPr>
          <w:rFonts w:ascii="Futura Bk BT" w:hAnsi="Futura Bk BT"/>
          <w:color w:val="D9D9D9" w:themeColor="background1" w:themeShade="D9"/>
          <w:sz w:val="28"/>
        </w:rPr>
      </w:pPr>
      <w:r>
        <w:rPr>
          <w:rFonts w:ascii="Futura Bk BT" w:hAnsi="Futura Bk BT"/>
          <w:color w:val="D9D9D9" w:themeColor="background1" w:themeShade="D9"/>
          <w:sz w:val="28"/>
        </w:rPr>
        <w:t>Eventos ou ocorrências</w:t>
      </w:r>
    </w:p>
    <w:p w14:paraId="08B53CF8" w14:textId="095775B2" w:rsidR="00285B73" w:rsidRDefault="00285B73" w:rsidP="00285B73">
      <w:pPr>
        <w:pStyle w:val="PargrafodaLista"/>
        <w:jc w:val="both"/>
        <w:rPr>
          <w:rFonts w:ascii="Futura Bk BT" w:hAnsi="Futura Bk BT"/>
          <w:color w:val="D9D9D9" w:themeColor="background1" w:themeShade="D9"/>
          <w:sz w:val="28"/>
        </w:rPr>
      </w:pPr>
      <w:r>
        <w:rPr>
          <w:rFonts w:ascii="Futura Bk BT" w:hAnsi="Futura Bk BT"/>
          <w:color w:val="D9D9D9" w:themeColor="background1" w:themeShade="D9"/>
          <w:sz w:val="28"/>
        </w:rPr>
        <w:t>Produtos de um pedido, histórico de dados</w:t>
      </w:r>
    </w:p>
    <w:p w14:paraId="74FD23B7" w14:textId="77777777" w:rsidR="00285B73" w:rsidRDefault="00285B73" w:rsidP="00285B73">
      <w:pPr>
        <w:jc w:val="both"/>
        <w:rPr>
          <w:rFonts w:ascii="Futura Bk BT" w:hAnsi="Futura Bk BT"/>
          <w:color w:val="D9D9D9" w:themeColor="background1" w:themeShade="D9"/>
          <w:sz w:val="28"/>
        </w:rPr>
      </w:pPr>
    </w:p>
    <w:p w14:paraId="022586BC" w14:textId="07D7985F" w:rsidR="00285B73" w:rsidRDefault="00285B73" w:rsidP="00285B73">
      <w:pPr>
        <w:jc w:val="both"/>
        <w:rPr>
          <w:rFonts w:ascii="Futura Bk BT" w:hAnsi="Futura Bk BT"/>
          <w:color w:val="D9D9D9" w:themeColor="background1" w:themeShade="D9"/>
          <w:sz w:val="28"/>
        </w:rPr>
      </w:pPr>
      <w:r>
        <w:rPr>
          <w:rFonts w:ascii="Futura Bk BT" w:hAnsi="Futura Bk BT"/>
          <w:color w:val="D9D9D9" w:themeColor="background1" w:themeShade="D9"/>
          <w:sz w:val="28"/>
        </w:rPr>
        <w:lastRenderedPageBreak/>
        <w:t>Colunas importantes</w:t>
      </w:r>
    </w:p>
    <w:p w14:paraId="02AED2BF" w14:textId="6556C9C7" w:rsidR="00285B73" w:rsidRDefault="00285B73" w:rsidP="00285B73">
      <w:pPr>
        <w:pStyle w:val="PargrafodaLista"/>
        <w:numPr>
          <w:ilvl w:val="0"/>
          <w:numId w:val="3"/>
        </w:numPr>
        <w:jc w:val="both"/>
        <w:rPr>
          <w:rFonts w:ascii="Futura Bk BT" w:hAnsi="Futura Bk BT"/>
          <w:color w:val="D9D9D9" w:themeColor="background1" w:themeShade="D9"/>
          <w:sz w:val="28"/>
        </w:rPr>
      </w:pPr>
      <w:r>
        <w:rPr>
          <w:rFonts w:ascii="Futura Bk BT" w:hAnsi="Futura Bk BT"/>
          <w:color w:val="D9D9D9" w:themeColor="background1" w:themeShade="D9"/>
          <w:sz w:val="28"/>
        </w:rPr>
        <w:t xml:space="preserve">Chave Primária / </w:t>
      </w:r>
      <w:proofErr w:type="spellStart"/>
      <w:r>
        <w:rPr>
          <w:rFonts w:ascii="Futura Bk BT" w:hAnsi="Futura Bk BT"/>
          <w:color w:val="D9D9D9" w:themeColor="background1" w:themeShade="D9"/>
          <w:sz w:val="28"/>
        </w:rPr>
        <w:t>Primary</w:t>
      </w:r>
      <w:proofErr w:type="spellEnd"/>
      <w:r>
        <w:rPr>
          <w:rFonts w:ascii="Futura Bk BT" w:hAnsi="Futura Bk BT"/>
          <w:color w:val="D9D9D9" w:themeColor="background1" w:themeShade="D9"/>
          <w:sz w:val="28"/>
        </w:rPr>
        <w:t xml:space="preserve"> Key / PK</w:t>
      </w:r>
    </w:p>
    <w:p w14:paraId="4D87D34C" w14:textId="64AE0FC3" w:rsidR="00285B73" w:rsidRPr="00285B73" w:rsidRDefault="00285B73" w:rsidP="00285B73">
      <w:pPr>
        <w:ind w:left="720"/>
        <w:jc w:val="both"/>
        <w:rPr>
          <w:rFonts w:ascii="Futura Bk BT" w:hAnsi="Futura Bk BT"/>
          <w:color w:val="D9D9D9" w:themeColor="background1" w:themeShade="D9"/>
          <w:sz w:val="28"/>
        </w:rPr>
      </w:pPr>
      <w:r>
        <w:rPr>
          <w:rFonts w:ascii="Futura Bk BT" w:hAnsi="Futura Bk BT"/>
          <w:color w:val="D9D9D9" w:themeColor="background1" w:themeShade="D9"/>
          <w:sz w:val="28"/>
        </w:rPr>
        <w:t>Conjunto de um ou mais campos que nunca se repetem. Identidade da tabela. Utilizados como índice de referência na criação de relacionamentos entre tabelas.</w:t>
      </w:r>
    </w:p>
    <w:p w14:paraId="423035BD" w14:textId="049F9AAA" w:rsidR="00285B73" w:rsidRDefault="00285B73" w:rsidP="00285B73">
      <w:pPr>
        <w:pStyle w:val="PargrafodaLista"/>
        <w:numPr>
          <w:ilvl w:val="0"/>
          <w:numId w:val="3"/>
        </w:numPr>
        <w:jc w:val="both"/>
        <w:rPr>
          <w:rFonts w:ascii="Futura Bk BT" w:hAnsi="Futura Bk BT"/>
          <w:color w:val="D9D9D9" w:themeColor="background1" w:themeShade="D9"/>
          <w:sz w:val="28"/>
        </w:rPr>
      </w:pPr>
      <w:r>
        <w:rPr>
          <w:rFonts w:ascii="Futura Bk BT" w:hAnsi="Futura Bk BT"/>
          <w:color w:val="D9D9D9" w:themeColor="background1" w:themeShade="D9"/>
          <w:sz w:val="28"/>
        </w:rPr>
        <w:t xml:space="preserve">Chave Estrangeira / </w:t>
      </w:r>
      <w:proofErr w:type="spellStart"/>
      <w:r>
        <w:rPr>
          <w:rFonts w:ascii="Futura Bk BT" w:hAnsi="Futura Bk BT"/>
          <w:color w:val="D9D9D9" w:themeColor="background1" w:themeShade="D9"/>
          <w:sz w:val="28"/>
        </w:rPr>
        <w:t>Foreign</w:t>
      </w:r>
      <w:proofErr w:type="spellEnd"/>
      <w:r>
        <w:rPr>
          <w:rFonts w:ascii="Futura Bk BT" w:hAnsi="Futura Bk BT"/>
          <w:color w:val="D9D9D9" w:themeColor="background1" w:themeShade="D9"/>
          <w:sz w:val="28"/>
        </w:rPr>
        <w:t xml:space="preserve"> Key / FK</w:t>
      </w:r>
    </w:p>
    <w:p w14:paraId="79FD11AB" w14:textId="099E6139" w:rsidR="00285B73" w:rsidRDefault="00285B73" w:rsidP="00285B73">
      <w:pPr>
        <w:pStyle w:val="PargrafodaLista"/>
        <w:jc w:val="both"/>
        <w:rPr>
          <w:rFonts w:ascii="Futura Bk BT" w:hAnsi="Futura Bk BT"/>
          <w:color w:val="D9D9D9" w:themeColor="background1" w:themeShade="D9"/>
          <w:sz w:val="28"/>
        </w:rPr>
      </w:pPr>
      <w:r>
        <w:rPr>
          <w:rFonts w:ascii="Futura Bk BT" w:hAnsi="Futura Bk BT"/>
          <w:color w:val="D9D9D9" w:themeColor="background1" w:themeShade="D9"/>
          <w:sz w:val="28"/>
        </w:rPr>
        <w:t>Valor de referência a uma PK de outra tabela</w:t>
      </w:r>
      <w:r w:rsidR="00357015">
        <w:rPr>
          <w:rFonts w:ascii="Futura Bk BT" w:hAnsi="Futura Bk BT"/>
          <w:color w:val="D9D9D9" w:themeColor="background1" w:themeShade="D9"/>
          <w:sz w:val="28"/>
        </w:rPr>
        <w:t xml:space="preserve"> ou da mesma tabela</w:t>
      </w:r>
      <w:r>
        <w:rPr>
          <w:rFonts w:ascii="Futura Bk BT" w:hAnsi="Futura Bk BT"/>
          <w:color w:val="D9D9D9" w:themeColor="background1" w:themeShade="D9"/>
          <w:sz w:val="28"/>
        </w:rPr>
        <w:t xml:space="preserve"> para criar relacionament</w:t>
      </w:r>
      <w:r w:rsidR="00357015">
        <w:rPr>
          <w:rFonts w:ascii="Futura Bk BT" w:hAnsi="Futura Bk BT"/>
          <w:color w:val="D9D9D9" w:themeColor="background1" w:themeShade="D9"/>
          <w:sz w:val="28"/>
        </w:rPr>
        <w:t>o</w:t>
      </w:r>
      <w:r>
        <w:rPr>
          <w:rFonts w:ascii="Futura Bk BT" w:hAnsi="Futura Bk BT"/>
          <w:color w:val="D9D9D9" w:themeColor="background1" w:themeShade="D9"/>
          <w:sz w:val="28"/>
        </w:rPr>
        <w:t>.</w:t>
      </w:r>
    </w:p>
    <w:p w14:paraId="736F128A" w14:textId="4605F994" w:rsidR="00357015" w:rsidRDefault="00357015" w:rsidP="00357015">
      <w:pPr>
        <w:jc w:val="both"/>
        <w:rPr>
          <w:rFonts w:ascii="Futura Bk BT" w:hAnsi="Futura Bk BT"/>
          <w:color w:val="D9D9D9" w:themeColor="background1" w:themeShade="D9"/>
          <w:sz w:val="28"/>
        </w:rPr>
      </w:pPr>
    </w:p>
    <w:p w14:paraId="6E448E83" w14:textId="45907369" w:rsidR="00357015" w:rsidRDefault="00357015" w:rsidP="00357015">
      <w:pPr>
        <w:ind w:firstLine="708"/>
        <w:jc w:val="both"/>
        <w:rPr>
          <w:rFonts w:ascii="Futura Bk BT" w:hAnsi="Futura Bk BT"/>
          <w:color w:val="D9D9D9" w:themeColor="background1" w:themeShade="D9"/>
          <w:sz w:val="28"/>
        </w:rPr>
      </w:pPr>
      <w:r>
        <w:rPr>
          <w:rFonts w:ascii="Futura Bk BT" w:hAnsi="Futura Bk BT"/>
          <w:color w:val="D9D9D9" w:themeColor="background1" w:themeShade="D9"/>
          <w:sz w:val="28"/>
        </w:rPr>
        <w:t xml:space="preserve">Surge no contexto do Modelo Relacional os </w:t>
      </w:r>
      <w:proofErr w:type="spellStart"/>
      <w:r>
        <w:rPr>
          <w:rFonts w:ascii="Futura Bk BT" w:hAnsi="Futura Bk BT"/>
          <w:color w:val="D9D9D9" w:themeColor="background1" w:themeShade="D9"/>
          <w:sz w:val="28"/>
        </w:rPr>
        <w:t>SGBDs</w:t>
      </w:r>
      <w:proofErr w:type="spellEnd"/>
      <w:r>
        <w:rPr>
          <w:rFonts w:ascii="Futura Bk BT" w:hAnsi="Futura Bk BT"/>
          <w:color w:val="D9D9D9" w:themeColor="background1" w:themeShade="D9"/>
          <w:sz w:val="28"/>
        </w:rPr>
        <w:t xml:space="preserve"> (Sistemas de Gerenciamento/Gestão de BD) que são os responsáveis para gerir todo o relacionamento entre as tabelas. Conjunto de softwares responsáveis pelo gerenciamento de todo o BD que facilitam na sua administração. Exemplos de </w:t>
      </w:r>
      <w:proofErr w:type="spellStart"/>
      <w:r>
        <w:rPr>
          <w:rFonts w:ascii="Futura Bk BT" w:hAnsi="Futura Bk BT"/>
          <w:color w:val="D9D9D9" w:themeColor="background1" w:themeShade="D9"/>
          <w:sz w:val="28"/>
        </w:rPr>
        <w:t>SGBDs</w:t>
      </w:r>
      <w:proofErr w:type="spellEnd"/>
      <w:r>
        <w:rPr>
          <w:rFonts w:ascii="Futura Bk BT" w:hAnsi="Futura Bk BT"/>
          <w:color w:val="D9D9D9" w:themeColor="background1" w:themeShade="D9"/>
          <w:sz w:val="28"/>
        </w:rPr>
        <w:t xml:space="preserve">: Oracle, PostgreSQL, MySQL, Microsoft SQL Server, </w:t>
      </w:r>
      <w:proofErr w:type="spellStart"/>
      <w:r>
        <w:rPr>
          <w:rFonts w:ascii="Futura Bk BT" w:hAnsi="Futura Bk BT"/>
          <w:color w:val="D9D9D9" w:themeColor="background1" w:themeShade="D9"/>
          <w:sz w:val="28"/>
        </w:rPr>
        <w:t>MongoDB</w:t>
      </w:r>
      <w:proofErr w:type="spellEnd"/>
      <w:r>
        <w:rPr>
          <w:rFonts w:ascii="Futura Bk BT" w:hAnsi="Futura Bk BT"/>
          <w:color w:val="D9D9D9" w:themeColor="background1" w:themeShade="D9"/>
          <w:sz w:val="28"/>
        </w:rPr>
        <w:t>, entre outros.</w:t>
      </w:r>
    </w:p>
    <w:p w14:paraId="76DA787A" w14:textId="37511628" w:rsidR="00357015" w:rsidRDefault="00357015" w:rsidP="00357015">
      <w:pPr>
        <w:jc w:val="both"/>
        <w:rPr>
          <w:rFonts w:ascii="Futura Bk BT" w:hAnsi="Futura Bk BT"/>
          <w:color w:val="D9D9D9" w:themeColor="background1" w:themeShade="D9"/>
          <w:sz w:val="28"/>
        </w:rPr>
      </w:pPr>
    </w:p>
    <w:p w14:paraId="73B22342" w14:textId="1B7A5F31" w:rsidR="00357015" w:rsidRPr="00063B65" w:rsidRDefault="00357015" w:rsidP="00357015">
      <w:pPr>
        <w:rPr>
          <w:rFonts w:ascii="Futura Bk BT" w:hAnsi="Futura Bk BT"/>
          <w:color w:val="00B050"/>
          <w:sz w:val="28"/>
        </w:rPr>
      </w:pPr>
      <w:r>
        <w:rPr>
          <w:rFonts w:ascii="Futura Bk BT" w:hAnsi="Futura Bk BT"/>
          <w:color w:val="00B050"/>
          <w:sz w:val="28"/>
        </w:rPr>
        <w:t>3 – Introdução ao PostgreSQL</w:t>
      </w:r>
    </w:p>
    <w:p w14:paraId="3CCBDB8A" w14:textId="02DB6C22" w:rsidR="00357015" w:rsidRDefault="000621CB" w:rsidP="00357015">
      <w:pPr>
        <w:jc w:val="both"/>
        <w:rPr>
          <w:rFonts w:ascii="Futura Bk BT" w:hAnsi="Futura Bk BT"/>
          <w:color w:val="D9D9D9" w:themeColor="background1" w:themeShade="D9"/>
          <w:sz w:val="28"/>
        </w:rPr>
      </w:pPr>
      <w:r>
        <w:rPr>
          <w:rFonts w:ascii="Futura Bk BT" w:hAnsi="Futura Bk BT"/>
          <w:noProof/>
          <w:color w:val="D9D9D9" w:themeColor="background1" w:themeShade="D9"/>
          <w:sz w:val="28"/>
        </w:rPr>
        <w:drawing>
          <wp:anchor distT="0" distB="0" distL="114300" distR="114300" simplePos="0" relativeHeight="251658240" behindDoc="0" locked="0" layoutInCell="1" allowOverlap="1" wp14:anchorId="1A63A395" wp14:editId="36D00714">
            <wp:simplePos x="0" y="0"/>
            <wp:positionH relativeFrom="margin">
              <wp:align>right</wp:align>
            </wp:positionH>
            <wp:positionV relativeFrom="margin">
              <wp:posOffset>5546090</wp:posOffset>
            </wp:positionV>
            <wp:extent cx="6642735" cy="3019425"/>
            <wp:effectExtent l="0" t="0" r="5715" b="952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2735" cy="3019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7015">
        <w:rPr>
          <w:rFonts w:ascii="Futura Bk BT" w:hAnsi="Futura Bk BT"/>
          <w:color w:val="D9D9D9" w:themeColor="background1" w:themeShade="D9"/>
          <w:sz w:val="28"/>
        </w:rPr>
        <w:tab/>
      </w:r>
      <w:r w:rsidR="00357015">
        <w:rPr>
          <w:rFonts w:ascii="Futura Bk BT" w:hAnsi="Futura Bk BT"/>
          <w:color w:val="D9D9D9" w:themeColor="background1" w:themeShade="D9"/>
          <w:sz w:val="28"/>
        </w:rPr>
        <w:t xml:space="preserve">É um SGBD que trabalha de uma forma relacional. Foi desenvolvido em 1986 pelo departamento de Ciência da Computação da Universidade da Califórnia em Berkeley. Ele é um SGBD </w:t>
      </w:r>
      <w:proofErr w:type="spellStart"/>
      <w:r w:rsidR="00357015">
        <w:rPr>
          <w:rFonts w:ascii="Futura Bk BT" w:hAnsi="Futura Bk BT"/>
          <w:color w:val="D9D9D9" w:themeColor="background1" w:themeShade="D9"/>
          <w:sz w:val="28"/>
        </w:rPr>
        <w:t>opensource</w:t>
      </w:r>
      <w:proofErr w:type="spellEnd"/>
      <w:r w:rsidR="00357015">
        <w:rPr>
          <w:rFonts w:ascii="Futura Bk BT" w:hAnsi="Futura Bk BT"/>
          <w:color w:val="D9D9D9" w:themeColor="background1" w:themeShade="D9"/>
          <w:sz w:val="28"/>
        </w:rPr>
        <w:t xml:space="preserve">, portanto seu código pode ser utilizado, modificado e distribuído por qualquer pessoa </w:t>
      </w:r>
      <w:r w:rsidR="00BE65EC">
        <w:rPr>
          <w:rFonts w:ascii="Futura Bk BT" w:hAnsi="Futura Bk BT"/>
          <w:color w:val="D9D9D9" w:themeColor="background1" w:themeShade="D9"/>
          <w:sz w:val="28"/>
        </w:rPr>
        <w:t>para qualquer finalidade.</w:t>
      </w:r>
    </w:p>
    <w:p w14:paraId="1D1A5156" w14:textId="573E0F3D" w:rsidR="000621CB" w:rsidRDefault="000621CB" w:rsidP="00357015">
      <w:pPr>
        <w:jc w:val="both"/>
        <w:rPr>
          <w:rFonts w:ascii="Futura Bk BT" w:hAnsi="Futura Bk BT"/>
          <w:color w:val="D9D9D9" w:themeColor="background1" w:themeShade="D9"/>
          <w:sz w:val="28"/>
        </w:rPr>
      </w:pPr>
    </w:p>
    <w:p w14:paraId="3E0C2954" w14:textId="6D7DEA5E" w:rsidR="00357015" w:rsidRDefault="000621CB" w:rsidP="000621CB">
      <w:pPr>
        <w:ind w:firstLine="708"/>
        <w:jc w:val="both"/>
        <w:rPr>
          <w:rFonts w:ascii="Futura Bk BT" w:hAnsi="Futura Bk BT"/>
          <w:color w:val="D9D9D9" w:themeColor="background1" w:themeShade="D9"/>
          <w:sz w:val="28"/>
        </w:rPr>
      </w:pPr>
      <w:r>
        <w:rPr>
          <w:rFonts w:ascii="Futura Bk BT" w:hAnsi="Futura Bk BT"/>
          <w:color w:val="D9D9D9" w:themeColor="background1" w:themeShade="D9"/>
          <w:sz w:val="28"/>
        </w:rPr>
        <w:t xml:space="preserve">Por ser um SGBD cujo modelo é Cliente/Servidor há processos que irão acontecer somente no lado do cliente e processos que irão acontecer somente no servidor. Os processos do servidor estão evidenciados acima. Já os processos </w:t>
      </w:r>
      <w:r>
        <w:rPr>
          <w:rFonts w:ascii="Futura Bk BT" w:hAnsi="Futura Bk BT"/>
          <w:color w:val="D9D9D9" w:themeColor="background1" w:themeShade="D9"/>
          <w:sz w:val="28"/>
        </w:rPr>
        <w:lastRenderedPageBreak/>
        <w:t>executados do lado do cliente podem ser a Interface Gráfica, o terminal, a aplicação, entre outros.</w:t>
      </w:r>
    </w:p>
    <w:p w14:paraId="12950E63" w14:textId="5D38A946" w:rsidR="000621CB" w:rsidRDefault="000621CB" w:rsidP="000621CB">
      <w:pPr>
        <w:ind w:firstLine="708"/>
        <w:jc w:val="both"/>
        <w:rPr>
          <w:rFonts w:ascii="Futura Bk BT" w:hAnsi="Futura Bk BT"/>
          <w:color w:val="D9D9D9" w:themeColor="background1" w:themeShade="D9"/>
          <w:sz w:val="28"/>
        </w:rPr>
      </w:pPr>
      <w:r>
        <w:rPr>
          <w:rFonts w:ascii="Futura Bk BT" w:hAnsi="Futura Bk BT"/>
          <w:color w:val="D9D9D9" w:themeColor="background1" w:themeShade="D9"/>
          <w:sz w:val="28"/>
        </w:rPr>
        <w:t>Suas principais características são:</w:t>
      </w:r>
    </w:p>
    <w:p w14:paraId="61C2CF99" w14:textId="3934000D" w:rsidR="000621CB" w:rsidRDefault="000621CB" w:rsidP="000621CB">
      <w:pPr>
        <w:pStyle w:val="PargrafodaLista"/>
        <w:numPr>
          <w:ilvl w:val="0"/>
          <w:numId w:val="3"/>
        </w:numPr>
        <w:jc w:val="both"/>
        <w:rPr>
          <w:rFonts w:ascii="Futura Bk BT" w:hAnsi="Futura Bk BT"/>
          <w:color w:val="D9D9D9" w:themeColor="background1" w:themeShade="D9"/>
          <w:sz w:val="28"/>
        </w:rPr>
      </w:pPr>
      <w:r>
        <w:rPr>
          <w:rFonts w:ascii="Futura Bk BT" w:hAnsi="Futura Bk BT"/>
          <w:color w:val="D9D9D9" w:themeColor="background1" w:themeShade="D9"/>
          <w:sz w:val="28"/>
        </w:rPr>
        <w:t xml:space="preserve">Ser </w:t>
      </w:r>
      <w:proofErr w:type="spellStart"/>
      <w:r>
        <w:rPr>
          <w:rFonts w:ascii="Futura Bk BT" w:hAnsi="Futura Bk BT"/>
          <w:color w:val="D9D9D9" w:themeColor="background1" w:themeShade="D9"/>
          <w:sz w:val="28"/>
        </w:rPr>
        <w:t>OpenSource</w:t>
      </w:r>
      <w:proofErr w:type="spellEnd"/>
      <w:r>
        <w:rPr>
          <w:rFonts w:ascii="Futura Bk BT" w:hAnsi="Futura Bk BT"/>
          <w:color w:val="D9D9D9" w:themeColor="background1" w:themeShade="D9"/>
          <w:sz w:val="28"/>
        </w:rPr>
        <w:t>;</w:t>
      </w:r>
    </w:p>
    <w:p w14:paraId="1AF2BE54" w14:textId="3992009E" w:rsidR="000621CB" w:rsidRDefault="000621CB" w:rsidP="000621CB">
      <w:pPr>
        <w:pStyle w:val="PargrafodaLista"/>
        <w:numPr>
          <w:ilvl w:val="0"/>
          <w:numId w:val="3"/>
        </w:numPr>
        <w:jc w:val="both"/>
        <w:rPr>
          <w:rFonts w:ascii="Futura Bk BT" w:hAnsi="Futura Bk BT"/>
          <w:color w:val="D9D9D9" w:themeColor="background1" w:themeShade="D9"/>
          <w:sz w:val="28"/>
        </w:rPr>
      </w:pPr>
      <w:r>
        <w:rPr>
          <w:rFonts w:ascii="Futura Bk BT" w:hAnsi="Futura Bk BT"/>
          <w:color w:val="D9D9D9" w:themeColor="background1" w:themeShade="D9"/>
          <w:sz w:val="28"/>
        </w:rPr>
        <w:t xml:space="preserve">Permite o Point in time </w:t>
      </w:r>
      <w:proofErr w:type="spellStart"/>
      <w:r>
        <w:rPr>
          <w:rFonts w:ascii="Futura Bk BT" w:hAnsi="Futura Bk BT"/>
          <w:color w:val="D9D9D9" w:themeColor="background1" w:themeShade="D9"/>
          <w:sz w:val="28"/>
        </w:rPr>
        <w:t>recovery</w:t>
      </w:r>
      <w:proofErr w:type="spellEnd"/>
    </w:p>
    <w:p w14:paraId="312E7375" w14:textId="19588CCF" w:rsidR="000621CB" w:rsidRDefault="000621CB" w:rsidP="000621CB">
      <w:pPr>
        <w:pStyle w:val="PargrafodaLista"/>
        <w:numPr>
          <w:ilvl w:val="1"/>
          <w:numId w:val="3"/>
        </w:numPr>
        <w:jc w:val="both"/>
        <w:rPr>
          <w:rFonts w:ascii="Futura Bk BT" w:hAnsi="Futura Bk BT"/>
          <w:color w:val="D9D9D9" w:themeColor="background1" w:themeShade="D9"/>
          <w:sz w:val="28"/>
        </w:rPr>
      </w:pPr>
      <w:r>
        <w:rPr>
          <w:rFonts w:ascii="Futura Bk BT" w:hAnsi="Futura Bk BT"/>
          <w:color w:val="D9D9D9" w:themeColor="background1" w:themeShade="D9"/>
          <w:sz w:val="28"/>
        </w:rPr>
        <w:t>Por exemplo caso haja um problema no BD as 13h é possível realizar a recuperação até as 12:59h, ou seja, no ponto anterior praticamente imediato do problema.</w:t>
      </w:r>
    </w:p>
    <w:p w14:paraId="751E9F9D" w14:textId="00EA917D" w:rsidR="000621CB" w:rsidRDefault="000621CB" w:rsidP="000621CB">
      <w:pPr>
        <w:pStyle w:val="PargrafodaLista"/>
        <w:numPr>
          <w:ilvl w:val="0"/>
          <w:numId w:val="3"/>
        </w:numPr>
        <w:jc w:val="both"/>
        <w:rPr>
          <w:rFonts w:ascii="Futura Bk BT" w:hAnsi="Futura Bk BT"/>
          <w:color w:val="D9D9D9" w:themeColor="background1" w:themeShade="D9"/>
          <w:sz w:val="28"/>
        </w:rPr>
      </w:pPr>
      <w:r>
        <w:rPr>
          <w:rFonts w:ascii="Futura Bk BT" w:hAnsi="Futura Bk BT"/>
          <w:color w:val="D9D9D9" w:themeColor="background1" w:themeShade="D9"/>
          <w:sz w:val="28"/>
        </w:rPr>
        <w:t>Linguagem procedural com suporte a várias linguagens de programação (</w:t>
      </w:r>
      <w:proofErr w:type="spellStart"/>
      <w:r>
        <w:rPr>
          <w:rFonts w:ascii="Futura Bk BT" w:hAnsi="Futura Bk BT"/>
          <w:color w:val="D9D9D9" w:themeColor="background1" w:themeShade="D9"/>
          <w:sz w:val="28"/>
        </w:rPr>
        <w:t>perl</w:t>
      </w:r>
      <w:proofErr w:type="spellEnd"/>
      <w:r>
        <w:rPr>
          <w:rFonts w:ascii="Futura Bk BT" w:hAnsi="Futura Bk BT"/>
          <w:color w:val="D9D9D9" w:themeColor="background1" w:themeShade="D9"/>
          <w:sz w:val="28"/>
        </w:rPr>
        <w:t xml:space="preserve">, </w:t>
      </w:r>
      <w:proofErr w:type="spellStart"/>
      <w:r>
        <w:rPr>
          <w:rFonts w:ascii="Futura Bk BT" w:hAnsi="Futura Bk BT"/>
          <w:color w:val="D9D9D9" w:themeColor="background1" w:themeShade="D9"/>
          <w:sz w:val="28"/>
        </w:rPr>
        <w:t>python</w:t>
      </w:r>
      <w:proofErr w:type="spellEnd"/>
      <w:r>
        <w:rPr>
          <w:rFonts w:ascii="Futura Bk BT" w:hAnsi="Futura Bk BT"/>
          <w:color w:val="D9D9D9" w:themeColor="background1" w:themeShade="D9"/>
          <w:sz w:val="28"/>
        </w:rPr>
        <w:t xml:space="preserve">, </w:t>
      </w:r>
      <w:proofErr w:type="spellStart"/>
      <w:r>
        <w:rPr>
          <w:rFonts w:ascii="Futura Bk BT" w:hAnsi="Futura Bk BT"/>
          <w:color w:val="D9D9D9" w:themeColor="background1" w:themeShade="D9"/>
          <w:sz w:val="28"/>
        </w:rPr>
        <w:t>etc</w:t>
      </w:r>
      <w:proofErr w:type="spellEnd"/>
      <w:r>
        <w:rPr>
          <w:rFonts w:ascii="Futura Bk BT" w:hAnsi="Futura Bk BT"/>
          <w:color w:val="D9D9D9" w:themeColor="background1" w:themeShade="D9"/>
          <w:sz w:val="28"/>
        </w:rPr>
        <w:t>)</w:t>
      </w:r>
    </w:p>
    <w:p w14:paraId="41DC0AE1" w14:textId="5D35467A" w:rsidR="000621CB" w:rsidRDefault="000621CB" w:rsidP="000621CB">
      <w:pPr>
        <w:pStyle w:val="PargrafodaLista"/>
        <w:numPr>
          <w:ilvl w:val="0"/>
          <w:numId w:val="3"/>
        </w:numPr>
        <w:jc w:val="both"/>
        <w:rPr>
          <w:rFonts w:ascii="Futura Bk BT" w:hAnsi="Futura Bk BT"/>
          <w:color w:val="D9D9D9" w:themeColor="background1" w:themeShade="D9"/>
          <w:sz w:val="28"/>
        </w:rPr>
      </w:pPr>
      <w:r>
        <w:rPr>
          <w:rFonts w:ascii="Futura Bk BT" w:hAnsi="Futura Bk BT"/>
          <w:color w:val="D9D9D9" w:themeColor="background1" w:themeShade="D9"/>
          <w:sz w:val="28"/>
        </w:rPr>
        <w:t xml:space="preserve">Suporte a </w:t>
      </w:r>
      <w:proofErr w:type="spellStart"/>
      <w:r>
        <w:rPr>
          <w:rFonts w:ascii="Futura Bk BT" w:hAnsi="Futura Bk BT"/>
          <w:color w:val="D9D9D9" w:themeColor="background1" w:themeShade="D9"/>
          <w:sz w:val="28"/>
        </w:rPr>
        <w:t>views</w:t>
      </w:r>
      <w:proofErr w:type="spellEnd"/>
      <w:r>
        <w:rPr>
          <w:rFonts w:ascii="Futura Bk BT" w:hAnsi="Futura Bk BT"/>
          <w:color w:val="D9D9D9" w:themeColor="background1" w:themeShade="D9"/>
          <w:sz w:val="28"/>
        </w:rPr>
        <w:t xml:space="preserve">, </w:t>
      </w:r>
      <w:proofErr w:type="spellStart"/>
      <w:r>
        <w:rPr>
          <w:rFonts w:ascii="Futura Bk BT" w:hAnsi="Futura Bk BT"/>
          <w:color w:val="D9D9D9" w:themeColor="background1" w:themeShade="D9"/>
          <w:sz w:val="28"/>
        </w:rPr>
        <w:t>functions</w:t>
      </w:r>
      <w:proofErr w:type="spellEnd"/>
      <w:r>
        <w:rPr>
          <w:rFonts w:ascii="Futura Bk BT" w:hAnsi="Futura Bk BT"/>
          <w:color w:val="D9D9D9" w:themeColor="background1" w:themeShade="D9"/>
          <w:sz w:val="28"/>
        </w:rPr>
        <w:t>, procedures, triggers</w:t>
      </w:r>
    </w:p>
    <w:p w14:paraId="4142E843" w14:textId="4FD29D57" w:rsidR="000621CB" w:rsidRDefault="000621CB" w:rsidP="000621CB">
      <w:pPr>
        <w:pStyle w:val="PargrafodaLista"/>
        <w:numPr>
          <w:ilvl w:val="0"/>
          <w:numId w:val="3"/>
        </w:numPr>
        <w:jc w:val="both"/>
        <w:rPr>
          <w:rFonts w:ascii="Futura Bk BT" w:hAnsi="Futura Bk BT"/>
          <w:color w:val="D9D9D9" w:themeColor="background1" w:themeShade="D9"/>
          <w:sz w:val="28"/>
        </w:rPr>
      </w:pPr>
      <w:r>
        <w:rPr>
          <w:rFonts w:ascii="Futura Bk BT" w:hAnsi="Futura Bk BT"/>
          <w:color w:val="D9D9D9" w:themeColor="background1" w:themeShade="D9"/>
          <w:sz w:val="28"/>
        </w:rPr>
        <w:t xml:space="preserve">Consultas complexas e </w:t>
      </w:r>
      <w:proofErr w:type="spellStart"/>
      <w:r>
        <w:rPr>
          <w:rFonts w:ascii="Futura Bk BT" w:hAnsi="Futura Bk BT"/>
          <w:color w:val="D9D9D9" w:themeColor="background1" w:themeShade="D9"/>
          <w:sz w:val="28"/>
        </w:rPr>
        <w:t>Commom</w:t>
      </w:r>
      <w:proofErr w:type="spellEnd"/>
      <w:r>
        <w:rPr>
          <w:rFonts w:ascii="Futura Bk BT" w:hAnsi="Futura Bk BT"/>
          <w:color w:val="D9D9D9" w:themeColor="background1" w:themeShade="D9"/>
          <w:sz w:val="28"/>
        </w:rPr>
        <w:t xml:space="preserve"> </w:t>
      </w:r>
      <w:proofErr w:type="spellStart"/>
      <w:r>
        <w:rPr>
          <w:rFonts w:ascii="Futura Bk BT" w:hAnsi="Futura Bk BT"/>
          <w:color w:val="D9D9D9" w:themeColor="background1" w:themeShade="D9"/>
          <w:sz w:val="28"/>
        </w:rPr>
        <w:t>table</w:t>
      </w:r>
      <w:proofErr w:type="spellEnd"/>
      <w:r>
        <w:rPr>
          <w:rFonts w:ascii="Futura Bk BT" w:hAnsi="Futura Bk BT"/>
          <w:color w:val="D9D9D9" w:themeColor="background1" w:themeShade="D9"/>
          <w:sz w:val="28"/>
        </w:rPr>
        <w:t xml:space="preserve"> </w:t>
      </w:r>
      <w:proofErr w:type="spellStart"/>
      <w:r>
        <w:rPr>
          <w:rFonts w:ascii="Futura Bk BT" w:hAnsi="Futura Bk BT"/>
          <w:color w:val="D9D9D9" w:themeColor="background1" w:themeShade="D9"/>
          <w:sz w:val="28"/>
        </w:rPr>
        <w:t>expressions</w:t>
      </w:r>
      <w:proofErr w:type="spellEnd"/>
      <w:r>
        <w:rPr>
          <w:rFonts w:ascii="Futura Bk BT" w:hAnsi="Futura Bk BT"/>
          <w:color w:val="D9D9D9" w:themeColor="background1" w:themeShade="D9"/>
          <w:sz w:val="28"/>
        </w:rPr>
        <w:t xml:space="preserve"> (CTE)</w:t>
      </w:r>
    </w:p>
    <w:p w14:paraId="5DEB0266" w14:textId="3A20035B" w:rsidR="000621CB" w:rsidRDefault="000621CB" w:rsidP="000621CB">
      <w:pPr>
        <w:pStyle w:val="PargrafodaLista"/>
        <w:numPr>
          <w:ilvl w:val="0"/>
          <w:numId w:val="3"/>
        </w:numPr>
        <w:jc w:val="both"/>
        <w:rPr>
          <w:rFonts w:ascii="Futura Bk BT" w:hAnsi="Futura Bk BT"/>
          <w:color w:val="D9D9D9" w:themeColor="background1" w:themeShade="D9"/>
          <w:sz w:val="28"/>
        </w:rPr>
      </w:pPr>
      <w:r>
        <w:rPr>
          <w:rFonts w:ascii="Futura Bk BT" w:hAnsi="Futura Bk BT"/>
          <w:color w:val="D9D9D9" w:themeColor="background1" w:themeShade="D9"/>
          <w:sz w:val="28"/>
        </w:rPr>
        <w:t>Suporte a dados geográficos (</w:t>
      </w:r>
      <w:proofErr w:type="spellStart"/>
      <w:r>
        <w:rPr>
          <w:rFonts w:ascii="Futura Bk BT" w:hAnsi="Futura Bk BT"/>
          <w:color w:val="D9D9D9" w:themeColor="background1" w:themeShade="D9"/>
          <w:sz w:val="28"/>
        </w:rPr>
        <w:t>PostGIS</w:t>
      </w:r>
      <w:proofErr w:type="spellEnd"/>
      <w:r>
        <w:rPr>
          <w:rFonts w:ascii="Futura Bk BT" w:hAnsi="Futura Bk BT"/>
          <w:color w:val="D9D9D9" w:themeColor="background1" w:themeShade="D9"/>
          <w:sz w:val="28"/>
        </w:rPr>
        <w:t>)</w:t>
      </w:r>
    </w:p>
    <w:p w14:paraId="792D7E04" w14:textId="7ECAD387" w:rsidR="000621CB" w:rsidRDefault="000621CB" w:rsidP="000621CB">
      <w:pPr>
        <w:pStyle w:val="PargrafodaLista"/>
        <w:numPr>
          <w:ilvl w:val="0"/>
          <w:numId w:val="3"/>
        </w:numPr>
        <w:jc w:val="both"/>
        <w:rPr>
          <w:rFonts w:ascii="Futura Bk BT" w:hAnsi="Futura Bk BT"/>
          <w:color w:val="D9D9D9" w:themeColor="background1" w:themeShade="D9"/>
          <w:sz w:val="28"/>
        </w:rPr>
      </w:pPr>
      <w:r>
        <w:rPr>
          <w:rFonts w:ascii="Futura Bk BT" w:hAnsi="Futura Bk BT"/>
          <w:color w:val="D9D9D9" w:themeColor="background1" w:themeShade="D9"/>
          <w:sz w:val="28"/>
        </w:rPr>
        <w:t xml:space="preserve">Controle de concorrência </w:t>
      </w:r>
      <w:proofErr w:type="spellStart"/>
      <w:r>
        <w:rPr>
          <w:rFonts w:ascii="Futura Bk BT" w:hAnsi="Futura Bk BT"/>
          <w:color w:val="D9D9D9" w:themeColor="background1" w:themeShade="D9"/>
          <w:sz w:val="28"/>
        </w:rPr>
        <w:t>multi-versão</w:t>
      </w:r>
      <w:proofErr w:type="spellEnd"/>
    </w:p>
    <w:p w14:paraId="4621DD73" w14:textId="4EE6896B" w:rsidR="00FC7B4D" w:rsidRDefault="00FC7B4D" w:rsidP="00FC7B4D">
      <w:pPr>
        <w:jc w:val="both"/>
        <w:rPr>
          <w:rFonts w:ascii="Futura Bk BT" w:hAnsi="Futura Bk BT"/>
          <w:color w:val="D9D9D9" w:themeColor="background1" w:themeShade="D9"/>
          <w:sz w:val="28"/>
        </w:rPr>
      </w:pPr>
    </w:p>
    <w:p w14:paraId="7D32B2A5" w14:textId="77777777" w:rsidR="00FC7B4D" w:rsidRPr="00FC7B4D" w:rsidRDefault="00FC7B4D" w:rsidP="00FC7B4D">
      <w:pPr>
        <w:jc w:val="both"/>
        <w:rPr>
          <w:rFonts w:ascii="Futura Bk BT" w:hAnsi="Futura Bk BT"/>
          <w:color w:val="D9D9D9" w:themeColor="background1" w:themeShade="D9"/>
          <w:sz w:val="28"/>
        </w:rPr>
      </w:pPr>
      <w:bookmarkStart w:id="0" w:name="_GoBack"/>
      <w:bookmarkEnd w:id="0"/>
    </w:p>
    <w:p w14:paraId="2275D9D3" w14:textId="77777777" w:rsidR="000621CB" w:rsidRDefault="000621CB" w:rsidP="000621CB">
      <w:pPr>
        <w:ind w:firstLine="708"/>
        <w:jc w:val="both"/>
        <w:rPr>
          <w:rFonts w:ascii="Futura Bk BT" w:hAnsi="Futura Bk BT"/>
          <w:color w:val="D9D9D9" w:themeColor="background1" w:themeShade="D9"/>
          <w:sz w:val="28"/>
        </w:rPr>
      </w:pPr>
    </w:p>
    <w:p w14:paraId="719053F8" w14:textId="354B7183" w:rsidR="00357015" w:rsidRPr="00357015" w:rsidRDefault="00357015" w:rsidP="00357015">
      <w:pPr>
        <w:ind w:firstLine="708"/>
        <w:jc w:val="both"/>
        <w:rPr>
          <w:rFonts w:ascii="Futura Bk BT" w:hAnsi="Futura Bk BT"/>
          <w:color w:val="D9D9D9" w:themeColor="background1" w:themeShade="D9"/>
          <w:sz w:val="28"/>
        </w:rPr>
      </w:pPr>
    </w:p>
    <w:sectPr w:rsidR="00357015" w:rsidRPr="00357015" w:rsidSect="001148F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utura Bk BT">
    <w:panose1 w:val="020B0502020204020303"/>
    <w:charset w:val="00"/>
    <w:family w:val="swiss"/>
    <w:pitch w:val="variable"/>
    <w:sig w:usb0="800000AF" w:usb1="1000204A" w:usb2="00000000" w:usb3="00000000" w:csb0="0000001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51DAC"/>
    <w:multiLevelType w:val="hybridMultilevel"/>
    <w:tmpl w:val="1346A05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1902DC0"/>
    <w:multiLevelType w:val="hybridMultilevel"/>
    <w:tmpl w:val="93B87392"/>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2" w15:restartNumberingAfterBreak="0">
    <w:nsid w:val="5B4E0425"/>
    <w:multiLevelType w:val="hybridMultilevel"/>
    <w:tmpl w:val="64126F8E"/>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94A"/>
    <w:rsid w:val="000621CB"/>
    <w:rsid w:val="00063B65"/>
    <w:rsid w:val="001146A3"/>
    <w:rsid w:val="001148F5"/>
    <w:rsid w:val="0012203A"/>
    <w:rsid w:val="0021494A"/>
    <w:rsid w:val="00266B65"/>
    <w:rsid w:val="00285B73"/>
    <w:rsid w:val="00357015"/>
    <w:rsid w:val="00427F7B"/>
    <w:rsid w:val="004568F4"/>
    <w:rsid w:val="004A2215"/>
    <w:rsid w:val="006F6C19"/>
    <w:rsid w:val="00715533"/>
    <w:rsid w:val="00831B39"/>
    <w:rsid w:val="008C5531"/>
    <w:rsid w:val="00944864"/>
    <w:rsid w:val="009B2BC9"/>
    <w:rsid w:val="00B42232"/>
    <w:rsid w:val="00B761A3"/>
    <w:rsid w:val="00BE4A4A"/>
    <w:rsid w:val="00BE65EC"/>
    <w:rsid w:val="00DB254C"/>
    <w:rsid w:val="00F64FF6"/>
    <w:rsid w:val="00FC7B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9ABA2"/>
  <w15:chartTrackingRefBased/>
  <w15:docId w15:val="{A7B6A79D-D787-4945-B0DA-DD9EF3419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63B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7B7A6-02F5-46A1-968D-25FEDFD62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1</Pages>
  <Words>545</Words>
  <Characters>2946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Galdino de Assis</dc:creator>
  <cp:keywords/>
  <dc:description/>
  <cp:lastModifiedBy>Humberto Galdino de Assis</cp:lastModifiedBy>
  <cp:revision>11</cp:revision>
  <dcterms:created xsi:type="dcterms:W3CDTF">2021-07-06T13:37:00Z</dcterms:created>
  <dcterms:modified xsi:type="dcterms:W3CDTF">2021-07-14T00:37:00Z</dcterms:modified>
</cp:coreProperties>
</file>