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07CAB382" w14:textId="79EF6B53" w:rsidR="00F64FF6" w:rsidRPr="00EE69CE" w:rsidRDefault="00EE69CE" w:rsidP="00EE69CE">
      <w:pPr>
        <w:rPr>
          <w:rFonts w:ascii="Futura Bk BT" w:hAnsi="Futura Bk BT"/>
          <w:b/>
          <w:color w:val="7030A0"/>
          <w:sz w:val="36"/>
        </w:rPr>
      </w:pPr>
      <w:r w:rsidRPr="00EE69CE">
        <w:rPr>
          <w:rFonts w:ascii="Futura Bk BT" w:hAnsi="Futura Bk BT"/>
          <w:b/>
          <w:color w:val="7030A0"/>
          <w:sz w:val="36"/>
        </w:rPr>
        <w:t xml:space="preserve">Introdução </w:t>
      </w:r>
      <w:proofErr w:type="spellStart"/>
      <w:r w:rsidRPr="00EE69CE">
        <w:rPr>
          <w:rFonts w:ascii="Futura Bk BT" w:hAnsi="Futura Bk BT"/>
          <w:b/>
          <w:color w:val="7030A0"/>
          <w:sz w:val="36"/>
        </w:rPr>
        <w:t>Git</w:t>
      </w:r>
      <w:proofErr w:type="spellEnd"/>
      <w:r w:rsidRPr="00EE69CE">
        <w:rPr>
          <w:rFonts w:ascii="Futura Bk BT" w:hAnsi="Futura Bk BT"/>
          <w:b/>
          <w:color w:val="7030A0"/>
          <w:sz w:val="36"/>
        </w:rPr>
        <w:t xml:space="preserve"> e GitHub</w:t>
      </w:r>
    </w:p>
    <w:p w14:paraId="70F554AC" w14:textId="0EBE3EB4" w:rsidR="00EE69CE" w:rsidRPr="00EE69CE" w:rsidRDefault="00EE69CE" w:rsidP="00EE69CE">
      <w:pPr>
        <w:rPr>
          <w:rFonts w:ascii="Futura Bk BT" w:hAnsi="Futura Bk BT"/>
          <w:b/>
        </w:rPr>
      </w:pPr>
    </w:p>
    <w:p w14:paraId="33782861" w14:textId="68E88C86" w:rsidR="00EE69CE" w:rsidRPr="00EE69CE" w:rsidRDefault="00EE69CE" w:rsidP="00EE69CE">
      <w:pPr>
        <w:rPr>
          <w:rFonts w:ascii="Futura Bk BT" w:hAnsi="Futura Bk BT"/>
          <w:b/>
          <w:color w:val="7030A0"/>
          <w:sz w:val="28"/>
        </w:rPr>
      </w:pPr>
      <w:r w:rsidRPr="00EE69CE">
        <w:rPr>
          <w:rFonts w:ascii="Futura Bk BT" w:hAnsi="Futura Bk BT"/>
          <w:b/>
          <w:color w:val="7030A0"/>
          <w:sz w:val="28"/>
        </w:rPr>
        <w:t>Por quê?</w:t>
      </w:r>
    </w:p>
    <w:p w14:paraId="45D312C1" w14:textId="62E3ABCC" w:rsidR="00EE69CE" w:rsidRDefault="00EE69CE" w:rsidP="00EE69CE">
      <w:pPr>
        <w:ind w:firstLine="708"/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>Porque ao construirmos projetos várias versões surgem devido a quantidade de informações que são levantadas e alteradas ao longo de sua execução. Desta forma há a necessidade de um versionamento do mesmo, onde várias versões de um mesmo projeto são criadas e caso erros aconteçam ao longo do caminho, podem ser revertidos ao estado anterior sem comprometer todo o projeto. Por isso a necessidade de sistemas de versionamento de código como o GIT</w:t>
      </w:r>
    </w:p>
    <w:p w14:paraId="7EE37D86" w14:textId="785383E0" w:rsidR="00EE69CE" w:rsidRDefault="00EE69CE" w:rsidP="00EE69C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36F70E81" w14:textId="58034BDA" w:rsidR="00EE69CE" w:rsidRPr="00EE69CE" w:rsidRDefault="00EE69CE" w:rsidP="00EE69CE">
      <w:pPr>
        <w:jc w:val="both"/>
        <w:rPr>
          <w:rFonts w:ascii="Futura Bk BT" w:hAnsi="Futura Bk BT"/>
          <w:b/>
          <w:color w:val="7030A0"/>
          <w:sz w:val="28"/>
        </w:rPr>
      </w:pPr>
      <w:r w:rsidRPr="00EE69CE">
        <w:rPr>
          <w:rFonts w:ascii="Futura Bk BT" w:hAnsi="Futura Bk BT"/>
          <w:b/>
          <w:color w:val="7030A0"/>
          <w:sz w:val="28"/>
        </w:rPr>
        <w:t>GIT</w:t>
      </w:r>
    </w:p>
    <w:p w14:paraId="3FD3F54C" w14:textId="4DB61305" w:rsidR="00EE69CE" w:rsidRDefault="00EE69CE" w:rsidP="00EE69C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ab/>
        <w:t xml:space="preserve">Criado por Linus Torvalds, também criador do sistema LINUX. </w:t>
      </w:r>
    </w:p>
    <w:p w14:paraId="5D0489F2" w14:textId="122CEEAB" w:rsidR="00BF11D0" w:rsidRDefault="00BF11D0" w:rsidP="00EE69C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2F35D807" w14:textId="08D9D87E" w:rsidR="00BF11D0" w:rsidRPr="00EE69CE" w:rsidRDefault="00BF11D0" w:rsidP="00BF11D0">
      <w:pPr>
        <w:jc w:val="both"/>
        <w:rPr>
          <w:rFonts w:ascii="Futura Bk BT" w:hAnsi="Futura Bk BT"/>
          <w:b/>
          <w:color w:val="7030A0"/>
          <w:sz w:val="28"/>
        </w:rPr>
      </w:pPr>
      <w:r w:rsidRPr="00EE69CE">
        <w:rPr>
          <w:rFonts w:ascii="Futura Bk BT" w:hAnsi="Futura Bk BT"/>
          <w:b/>
          <w:color w:val="7030A0"/>
          <w:sz w:val="28"/>
        </w:rPr>
        <w:t>G</w:t>
      </w:r>
      <w:r>
        <w:rPr>
          <w:rFonts w:ascii="Futura Bk BT" w:hAnsi="Futura Bk BT"/>
          <w:b/>
          <w:color w:val="7030A0"/>
          <w:sz w:val="28"/>
        </w:rPr>
        <w:t>itHub</w:t>
      </w:r>
    </w:p>
    <w:p w14:paraId="60CCE338" w14:textId="12C7572E" w:rsidR="00BF11D0" w:rsidRDefault="00BF11D0" w:rsidP="00BF11D0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ab/>
        <w:t xml:space="preserve">Empresa da Microsoft, </w:t>
      </w:r>
      <w:proofErr w:type="spellStart"/>
      <w:r>
        <w:rPr>
          <w:rFonts w:ascii="Futura Bk BT" w:hAnsi="Futura Bk BT"/>
          <w:color w:val="D9D9D9" w:themeColor="background1" w:themeShade="D9"/>
          <w:sz w:val="24"/>
        </w:rPr>
        <w:t>Git</w:t>
      </w:r>
      <w:proofErr w:type="spellEnd"/>
      <w:r>
        <w:rPr>
          <w:rFonts w:ascii="Futura Bk BT" w:hAnsi="Futura Bk BT"/>
          <w:color w:val="D9D9D9" w:themeColor="background1" w:themeShade="D9"/>
          <w:sz w:val="24"/>
        </w:rPr>
        <w:t xml:space="preserve"> e GitHub são coisas distintas. </w:t>
      </w:r>
      <w:proofErr w:type="spellStart"/>
      <w:r>
        <w:rPr>
          <w:rFonts w:ascii="Futura Bk BT" w:hAnsi="Futura Bk BT"/>
          <w:color w:val="D9D9D9" w:themeColor="background1" w:themeShade="D9"/>
          <w:sz w:val="24"/>
        </w:rPr>
        <w:t>Git</w:t>
      </w:r>
      <w:proofErr w:type="spellEnd"/>
      <w:r>
        <w:rPr>
          <w:rFonts w:ascii="Futura Bk BT" w:hAnsi="Futura Bk BT"/>
          <w:color w:val="D9D9D9" w:themeColor="background1" w:themeShade="D9"/>
          <w:sz w:val="24"/>
        </w:rPr>
        <w:t xml:space="preserve"> é um software de gerenci</w:t>
      </w:r>
      <w:r w:rsidR="00587A77">
        <w:rPr>
          <w:rFonts w:ascii="Futura Bk BT" w:hAnsi="Futura Bk BT"/>
          <w:color w:val="D9D9D9" w:themeColor="background1" w:themeShade="D9"/>
          <w:sz w:val="24"/>
        </w:rPr>
        <w:t>amento de versões. GitHub é um repositório online.</w:t>
      </w:r>
    </w:p>
    <w:p w14:paraId="67AE871D" w14:textId="719C94FC" w:rsidR="00E646C1" w:rsidRDefault="00E646C1" w:rsidP="00BF11D0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3D08D65C" w14:textId="31552DB7" w:rsidR="00E646C1" w:rsidRPr="00EE69CE" w:rsidRDefault="00E646C1" w:rsidP="00E646C1">
      <w:pPr>
        <w:jc w:val="both"/>
        <w:rPr>
          <w:rFonts w:ascii="Futura Bk BT" w:hAnsi="Futura Bk BT"/>
          <w:b/>
          <w:color w:val="7030A0"/>
          <w:sz w:val="28"/>
        </w:rPr>
      </w:pPr>
      <w:r>
        <w:rPr>
          <w:rFonts w:ascii="Futura Bk BT" w:hAnsi="Futura Bk BT"/>
          <w:b/>
          <w:color w:val="7030A0"/>
          <w:sz w:val="28"/>
        </w:rPr>
        <w:t xml:space="preserve">Benefícios no uso de </w:t>
      </w:r>
      <w:proofErr w:type="spellStart"/>
      <w:r>
        <w:rPr>
          <w:rFonts w:ascii="Futura Bk BT" w:hAnsi="Futura Bk BT"/>
          <w:b/>
          <w:color w:val="7030A0"/>
          <w:sz w:val="28"/>
        </w:rPr>
        <w:t>Git</w:t>
      </w:r>
      <w:proofErr w:type="spellEnd"/>
      <w:r>
        <w:rPr>
          <w:rFonts w:ascii="Futura Bk BT" w:hAnsi="Futura Bk BT"/>
          <w:b/>
          <w:color w:val="7030A0"/>
          <w:sz w:val="28"/>
        </w:rPr>
        <w:t xml:space="preserve"> e </w:t>
      </w:r>
      <w:r w:rsidRPr="00EE69CE">
        <w:rPr>
          <w:rFonts w:ascii="Futura Bk BT" w:hAnsi="Futura Bk BT"/>
          <w:b/>
          <w:color w:val="7030A0"/>
          <w:sz w:val="28"/>
        </w:rPr>
        <w:t>G</w:t>
      </w:r>
      <w:r>
        <w:rPr>
          <w:rFonts w:ascii="Futura Bk BT" w:hAnsi="Futura Bk BT"/>
          <w:b/>
          <w:color w:val="7030A0"/>
          <w:sz w:val="28"/>
        </w:rPr>
        <w:t>itHub</w:t>
      </w:r>
    </w:p>
    <w:p w14:paraId="1F0C7C4A" w14:textId="795C12D1" w:rsidR="00E646C1" w:rsidRDefault="00E646C1" w:rsidP="00E646C1">
      <w:pPr>
        <w:pStyle w:val="PargrafodaLista"/>
        <w:numPr>
          <w:ilvl w:val="0"/>
          <w:numId w:val="1"/>
        </w:num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>Controle de versão;</w:t>
      </w:r>
    </w:p>
    <w:p w14:paraId="5C4AC87F" w14:textId="2B8EFAE2" w:rsidR="00E646C1" w:rsidRDefault="00E646C1" w:rsidP="00E646C1">
      <w:pPr>
        <w:pStyle w:val="PargrafodaLista"/>
        <w:numPr>
          <w:ilvl w:val="0"/>
          <w:numId w:val="1"/>
        </w:num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>Armazenamento em nuvem;</w:t>
      </w:r>
    </w:p>
    <w:p w14:paraId="6A32A885" w14:textId="273B67A0" w:rsidR="00E646C1" w:rsidRDefault="00E646C1" w:rsidP="00E646C1">
      <w:pPr>
        <w:pStyle w:val="PargrafodaLista"/>
        <w:numPr>
          <w:ilvl w:val="0"/>
          <w:numId w:val="1"/>
        </w:num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>Trabalho em Equipe;</w:t>
      </w:r>
    </w:p>
    <w:p w14:paraId="373DB27C" w14:textId="6611E2EE" w:rsidR="00E646C1" w:rsidRDefault="00E646C1" w:rsidP="00E646C1">
      <w:pPr>
        <w:pStyle w:val="PargrafodaLista"/>
        <w:numPr>
          <w:ilvl w:val="0"/>
          <w:numId w:val="1"/>
        </w:num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>Melhorar seu código;</w:t>
      </w:r>
    </w:p>
    <w:p w14:paraId="573BC4D0" w14:textId="54A7B1B5" w:rsidR="00E646C1" w:rsidRDefault="00E646C1" w:rsidP="00E646C1">
      <w:pPr>
        <w:pStyle w:val="PargrafodaLista"/>
        <w:numPr>
          <w:ilvl w:val="0"/>
          <w:numId w:val="1"/>
        </w:num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>Reconhecimento;</w:t>
      </w:r>
    </w:p>
    <w:p w14:paraId="40595DD2" w14:textId="328BF0E7" w:rsidR="00360F4E" w:rsidRDefault="00360F4E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7A11BE07" w14:textId="35325475" w:rsidR="00EA1F85" w:rsidRDefault="00360F4E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 xml:space="preserve">Comando </w:t>
      </w:r>
      <w:r w:rsidR="00EA1F85" w:rsidRPr="00EA1F85">
        <w:rPr>
          <w:rFonts w:ascii="Futura Bk BT" w:hAnsi="Futura Bk BT"/>
          <w:color w:val="7030A0"/>
          <w:sz w:val="24"/>
        </w:rPr>
        <w:t>DIR</w:t>
      </w:r>
      <w:r>
        <w:rPr>
          <w:rFonts w:ascii="Futura Bk BT" w:hAnsi="Futura Bk BT"/>
          <w:color w:val="D9D9D9" w:themeColor="background1" w:themeShade="D9"/>
          <w:sz w:val="24"/>
        </w:rPr>
        <w:t xml:space="preserve"> </w:t>
      </w:r>
      <w:r w:rsidR="00EA1F85">
        <w:rPr>
          <w:rFonts w:ascii="Futura Bk BT" w:hAnsi="Futura Bk BT"/>
          <w:color w:val="D9D9D9" w:themeColor="background1" w:themeShade="D9"/>
          <w:sz w:val="24"/>
        </w:rPr>
        <w:t>(</w:t>
      </w:r>
      <w:r>
        <w:rPr>
          <w:rFonts w:ascii="Futura Bk BT" w:hAnsi="Futura Bk BT"/>
          <w:color w:val="D9D9D9" w:themeColor="background1" w:themeShade="D9"/>
          <w:sz w:val="24"/>
        </w:rPr>
        <w:t>Window</w:t>
      </w:r>
      <w:r w:rsidR="00EA1F85">
        <w:rPr>
          <w:rFonts w:ascii="Futura Bk BT" w:hAnsi="Futura Bk BT"/>
          <w:color w:val="D9D9D9" w:themeColor="background1" w:themeShade="D9"/>
          <w:sz w:val="24"/>
        </w:rPr>
        <w:t xml:space="preserve">s) e </w:t>
      </w:r>
      <w:r w:rsidR="00EA1F85" w:rsidRPr="00EA1F85">
        <w:rPr>
          <w:rFonts w:ascii="Futura Bk BT" w:hAnsi="Futura Bk BT"/>
          <w:color w:val="7030A0"/>
          <w:sz w:val="24"/>
        </w:rPr>
        <w:t>LS</w:t>
      </w:r>
      <w:r w:rsidR="00EA1F85">
        <w:rPr>
          <w:rFonts w:ascii="Futura Bk BT" w:hAnsi="Futura Bk BT"/>
          <w:color w:val="D9D9D9" w:themeColor="background1" w:themeShade="D9"/>
          <w:sz w:val="24"/>
        </w:rPr>
        <w:t>(Unix) servem para listar os diretórios existentes.</w:t>
      </w:r>
    </w:p>
    <w:p w14:paraId="0D1F2C01" w14:textId="77777777" w:rsidR="00EA1F85" w:rsidRDefault="00EA1F85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r w:rsidRPr="00EA1F85">
        <w:rPr>
          <w:rFonts w:ascii="Futura Bk BT" w:hAnsi="Futura Bk BT"/>
          <w:color w:val="7030A0"/>
          <w:sz w:val="24"/>
        </w:rPr>
        <w:t>CD</w:t>
      </w:r>
      <w:r>
        <w:rPr>
          <w:rFonts w:ascii="Futura Bk BT" w:hAnsi="Futura Bk BT"/>
          <w:color w:val="D9D9D9" w:themeColor="background1" w:themeShade="D9"/>
          <w:sz w:val="24"/>
        </w:rPr>
        <w:t xml:space="preserve"> (</w:t>
      </w:r>
      <w:proofErr w:type="spellStart"/>
      <w:r>
        <w:rPr>
          <w:rFonts w:ascii="Futura Bk BT" w:hAnsi="Futura Bk BT"/>
          <w:color w:val="D9D9D9" w:themeColor="background1" w:themeShade="D9"/>
          <w:sz w:val="24"/>
        </w:rPr>
        <w:t>change</w:t>
      </w:r>
      <w:proofErr w:type="spellEnd"/>
      <w:r>
        <w:rPr>
          <w:rFonts w:ascii="Futura Bk BT" w:hAnsi="Futura Bk BT"/>
          <w:color w:val="D9D9D9" w:themeColor="background1" w:themeShade="D9"/>
          <w:sz w:val="24"/>
        </w:rPr>
        <w:t xml:space="preserve"> </w:t>
      </w:r>
      <w:proofErr w:type="spellStart"/>
      <w:r>
        <w:rPr>
          <w:rFonts w:ascii="Futura Bk BT" w:hAnsi="Futura Bk BT"/>
          <w:color w:val="D9D9D9" w:themeColor="background1" w:themeShade="D9"/>
          <w:sz w:val="24"/>
        </w:rPr>
        <w:t>directory</w:t>
      </w:r>
      <w:proofErr w:type="spellEnd"/>
      <w:r>
        <w:rPr>
          <w:rFonts w:ascii="Futura Bk BT" w:hAnsi="Futura Bk BT"/>
          <w:color w:val="D9D9D9" w:themeColor="background1" w:themeShade="D9"/>
          <w:sz w:val="24"/>
        </w:rPr>
        <w:t xml:space="preserve">) utilizado para alterar o diretório. </w:t>
      </w:r>
    </w:p>
    <w:p w14:paraId="66DEE884" w14:textId="3D928F5A" w:rsidR="00EA1F85" w:rsidRDefault="00EA1F85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proofErr w:type="spellStart"/>
      <w:r>
        <w:rPr>
          <w:rFonts w:ascii="Futura Bk BT" w:hAnsi="Futura Bk BT"/>
          <w:color w:val="7030A0"/>
          <w:sz w:val="24"/>
        </w:rPr>
        <w:t>c</w:t>
      </w:r>
      <w:r w:rsidRPr="00EA1F85">
        <w:rPr>
          <w:rFonts w:ascii="Futura Bk BT" w:hAnsi="Futura Bk BT"/>
          <w:color w:val="7030A0"/>
          <w:sz w:val="24"/>
        </w:rPr>
        <w:t>d</w:t>
      </w:r>
      <w:proofErr w:type="spellEnd"/>
      <w:r w:rsidRPr="00EA1F85">
        <w:rPr>
          <w:rFonts w:ascii="Futura Bk BT" w:hAnsi="Futura Bk BT"/>
          <w:color w:val="7030A0"/>
          <w:sz w:val="24"/>
        </w:rPr>
        <w:t xml:space="preserve"> </w:t>
      </w:r>
      <w:r>
        <w:rPr>
          <w:rFonts w:ascii="Futura Bk BT" w:hAnsi="Futura Bk BT"/>
          <w:color w:val="7030A0"/>
          <w:sz w:val="24"/>
        </w:rPr>
        <w:t xml:space="preserve">nome da pasta </w:t>
      </w:r>
      <w:r>
        <w:rPr>
          <w:rFonts w:ascii="Futura Bk BT" w:hAnsi="Futura Bk BT"/>
          <w:color w:val="D9D9D9" w:themeColor="background1" w:themeShade="D9"/>
          <w:sz w:val="24"/>
        </w:rPr>
        <w:t>– para entrar na pasta</w:t>
      </w:r>
      <w:bookmarkStart w:id="0" w:name="_GoBack"/>
      <w:bookmarkEnd w:id="0"/>
    </w:p>
    <w:p w14:paraId="590DF823" w14:textId="700338AC" w:rsidR="00EA1F85" w:rsidRDefault="00EA1F85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proofErr w:type="spellStart"/>
      <w:r>
        <w:rPr>
          <w:rFonts w:ascii="Futura Bk BT" w:hAnsi="Futura Bk BT"/>
          <w:color w:val="7030A0"/>
          <w:sz w:val="24"/>
        </w:rPr>
        <w:t>c</w:t>
      </w:r>
      <w:r w:rsidRPr="00EA1F85">
        <w:rPr>
          <w:rFonts w:ascii="Futura Bk BT" w:hAnsi="Futura Bk BT"/>
          <w:color w:val="7030A0"/>
          <w:sz w:val="24"/>
        </w:rPr>
        <w:t>d</w:t>
      </w:r>
      <w:proofErr w:type="spellEnd"/>
      <w:proofErr w:type="gramStart"/>
      <w:r w:rsidRPr="00EA1F85">
        <w:rPr>
          <w:rFonts w:ascii="Futura Bk BT" w:hAnsi="Futura Bk BT"/>
          <w:color w:val="7030A0"/>
          <w:sz w:val="24"/>
        </w:rPr>
        <w:t xml:space="preserve"> ..</w:t>
      </w:r>
      <w:proofErr w:type="gramEnd"/>
      <w:r w:rsidRPr="00EA1F85">
        <w:rPr>
          <w:rFonts w:ascii="Futura Bk BT" w:hAnsi="Futura Bk BT"/>
          <w:color w:val="7030A0"/>
          <w:sz w:val="24"/>
        </w:rPr>
        <w:t xml:space="preserve"> </w:t>
      </w:r>
      <w:r>
        <w:rPr>
          <w:rFonts w:ascii="Futura Bk BT" w:hAnsi="Futura Bk BT"/>
          <w:color w:val="D9D9D9" w:themeColor="background1" w:themeShade="D9"/>
          <w:sz w:val="24"/>
        </w:rPr>
        <w:t xml:space="preserve">– </w:t>
      </w:r>
      <w:proofErr w:type="gramStart"/>
      <w:r>
        <w:rPr>
          <w:rFonts w:ascii="Futura Bk BT" w:hAnsi="Futura Bk BT"/>
          <w:color w:val="D9D9D9" w:themeColor="background1" w:themeShade="D9"/>
          <w:sz w:val="24"/>
        </w:rPr>
        <w:t>para</w:t>
      </w:r>
      <w:proofErr w:type="gramEnd"/>
      <w:r>
        <w:rPr>
          <w:rFonts w:ascii="Futura Bk BT" w:hAnsi="Futura Bk BT"/>
          <w:color w:val="D9D9D9" w:themeColor="background1" w:themeShade="D9"/>
          <w:sz w:val="24"/>
        </w:rPr>
        <w:t xml:space="preserve"> retroceder um nível</w:t>
      </w:r>
    </w:p>
    <w:p w14:paraId="17DDD065" w14:textId="3653C9CE" w:rsidR="00EA1F85" w:rsidRDefault="00EA1F85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proofErr w:type="spellStart"/>
      <w:r w:rsidRPr="00EA1F85">
        <w:rPr>
          <w:rFonts w:ascii="Futura Bk BT" w:hAnsi="Futura Bk BT"/>
          <w:color w:val="7030A0"/>
          <w:sz w:val="24"/>
        </w:rPr>
        <w:t>cls</w:t>
      </w:r>
      <w:proofErr w:type="spellEnd"/>
      <w:r>
        <w:rPr>
          <w:rFonts w:ascii="Futura Bk BT" w:hAnsi="Futura Bk BT"/>
          <w:color w:val="D9D9D9" w:themeColor="background1" w:themeShade="D9"/>
          <w:sz w:val="24"/>
        </w:rPr>
        <w:t xml:space="preserve"> (Windows) e </w:t>
      </w:r>
      <w:proofErr w:type="spellStart"/>
      <w:r w:rsidRPr="00EA1F85">
        <w:rPr>
          <w:rFonts w:ascii="Futura Bk BT" w:hAnsi="Futura Bk BT"/>
          <w:color w:val="7030A0"/>
          <w:sz w:val="24"/>
        </w:rPr>
        <w:t>clear</w:t>
      </w:r>
      <w:proofErr w:type="spellEnd"/>
      <w:r>
        <w:rPr>
          <w:rFonts w:ascii="Futura Bk BT" w:hAnsi="Futura Bk BT"/>
          <w:color w:val="D9D9D9" w:themeColor="background1" w:themeShade="D9"/>
          <w:sz w:val="24"/>
        </w:rPr>
        <w:t xml:space="preserve"> (</w:t>
      </w:r>
      <w:proofErr w:type="spellStart"/>
      <w:r>
        <w:rPr>
          <w:rFonts w:ascii="Futura Bk BT" w:hAnsi="Futura Bk BT"/>
          <w:color w:val="D9D9D9" w:themeColor="background1" w:themeShade="D9"/>
          <w:sz w:val="24"/>
        </w:rPr>
        <w:t>unix</w:t>
      </w:r>
      <w:proofErr w:type="spellEnd"/>
      <w:r>
        <w:rPr>
          <w:rFonts w:ascii="Futura Bk BT" w:hAnsi="Futura Bk BT"/>
          <w:color w:val="D9D9D9" w:themeColor="background1" w:themeShade="D9"/>
          <w:sz w:val="24"/>
        </w:rPr>
        <w:t>) para limpar o terminal.</w:t>
      </w:r>
    </w:p>
    <w:p w14:paraId="4A19146E" w14:textId="20A51DFA" w:rsidR="004F3764" w:rsidRDefault="00E47A7B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proofErr w:type="spellStart"/>
      <w:r>
        <w:rPr>
          <w:rFonts w:ascii="Futura Bk BT" w:hAnsi="Futura Bk BT"/>
          <w:color w:val="7030A0"/>
          <w:sz w:val="24"/>
        </w:rPr>
        <w:t>m</w:t>
      </w:r>
      <w:r w:rsidRPr="00E47A7B">
        <w:rPr>
          <w:rFonts w:ascii="Futura Bk BT" w:hAnsi="Futura Bk BT"/>
          <w:color w:val="7030A0"/>
          <w:sz w:val="24"/>
        </w:rPr>
        <w:t>kdir</w:t>
      </w:r>
      <w:proofErr w:type="spellEnd"/>
      <w:r w:rsidRPr="00E47A7B">
        <w:rPr>
          <w:rFonts w:ascii="Futura Bk BT" w:hAnsi="Futura Bk BT"/>
          <w:color w:val="7030A0"/>
          <w:sz w:val="24"/>
        </w:rPr>
        <w:t xml:space="preserve"> nome da pasta </w:t>
      </w:r>
      <w:r>
        <w:rPr>
          <w:rFonts w:ascii="Futura Bk BT" w:hAnsi="Futura Bk BT"/>
          <w:color w:val="D9D9D9" w:themeColor="background1" w:themeShade="D9"/>
          <w:sz w:val="24"/>
        </w:rPr>
        <w:t>– usado para criar uma pasta</w:t>
      </w:r>
    </w:p>
    <w:p w14:paraId="643777B5" w14:textId="4A39B1EA" w:rsidR="00E47A7B" w:rsidRDefault="00E47A7B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proofErr w:type="spellStart"/>
      <w:r w:rsidRPr="00E47A7B">
        <w:rPr>
          <w:rFonts w:ascii="Futura Bk BT" w:hAnsi="Futura Bk BT"/>
          <w:color w:val="7030A0"/>
          <w:sz w:val="24"/>
        </w:rPr>
        <w:t>echo</w:t>
      </w:r>
      <w:proofErr w:type="spellEnd"/>
      <w:r w:rsidRPr="00E47A7B">
        <w:rPr>
          <w:rFonts w:ascii="Futura Bk BT" w:hAnsi="Futura Bk BT"/>
          <w:color w:val="7030A0"/>
          <w:sz w:val="24"/>
        </w:rPr>
        <w:t xml:space="preserve"> </w:t>
      </w:r>
      <w:proofErr w:type="spellStart"/>
      <w:r w:rsidRPr="00E47A7B">
        <w:rPr>
          <w:rFonts w:ascii="Futura Bk BT" w:hAnsi="Futura Bk BT"/>
          <w:color w:val="7030A0"/>
          <w:sz w:val="24"/>
        </w:rPr>
        <w:t>co</w:t>
      </w:r>
      <w:r w:rsidR="006E4519">
        <w:rPr>
          <w:rFonts w:ascii="Futura Bk BT" w:hAnsi="Futura Bk BT"/>
          <w:color w:val="7030A0"/>
          <w:sz w:val="24"/>
        </w:rPr>
        <w:t>n</w:t>
      </w:r>
      <w:r w:rsidRPr="00E47A7B">
        <w:rPr>
          <w:rFonts w:ascii="Futura Bk BT" w:hAnsi="Futura Bk BT"/>
          <w:color w:val="7030A0"/>
          <w:sz w:val="24"/>
        </w:rPr>
        <w:t>teudo</w:t>
      </w:r>
      <w:proofErr w:type="spellEnd"/>
      <w:r w:rsidRPr="00E47A7B">
        <w:rPr>
          <w:rFonts w:ascii="Futura Bk BT" w:hAnsi="Futura Bk BT"/>
          <w:color w:val="7030A0"/>
          <w:sz w:val="24"/>
        </w:rPr>
        <w:t xml:space="preserve"> &gt; nome conteúdo.txt</w:t>
      </w:r>
      <w:r>
        <w:rPr>
          <w:rFonts w:ascii="Futura Bk BT" w:hAnsi="Futura Bk BT"/>
          <w:color w:val="D9D9D9" w:themeColor="background1" w:themeShade="D9"/>
          <w:sz w:val="24"/>
        </w:rPr>
        <w:t xml:space="preserve"> – para criar um arquivo</w:t>
      </w:r>
    </w:p>
    <w:p w14:paraId="226B42F0" w14:textId="4AAB1243" w:rsidR="00CB3B40" w:rsidRDefault="00CB3B40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proofErr w:type="spellStart"/>
      <w:r w:rsidRPr="00CB3B40">
        <w:rPr>
          <w:rFonts w:ascii="Futura Bk BT" w:hAnsi="Futura Bk BT"/>
          <w:color w:val="7030A0"/>
          <w:sz w:val="24"/>
        </w:rPr>
        <w:t>del</w:t>
      </w:r>
      <w:proofErr w:type="spellEnd"/>
      <w:r w:rsidRPr="00CB3B40">
        <w:rPr>
          <w:rFonts w:ascii="Futura Bk BT" w:hAnsi="Futura Bk BT"/>
          <w:color w:val="7030A0"/>
          <w:sz w:val="24"/>
        </w:rPr>
        <w:t xml:space="preserve"> nome da pasta </w:t>
      </w:r>
      <w:r>
        <w:rPr>
          <w:rFonts w:ascii="Futura Bk BT" w:hAnsi="Futura Bk BT"/>
          <w:color w:val="D9D9D9" w:themeColor="background1" w:themeShade="D9"/>
          <w:sz w:val="24"/>
        </w:rPr>
        <w:t>– deleta todo o conteúdo dentro dela, restringe-se apenas a deletar arquivos</w:t>
      </w:r>
    </w:p>
    <w:p w14:paraId="1FE86DBB" w14:textId="132A3572" w:rsidR="00CB3B40" w:rsidRDefault="00CB3B40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proofErr w:type="spellStart"/>
      <w:r w:rsidRPr="00CB3B40">
        <w:rPr>
          <w:rFonts w:ascii="Futura Bk BT" w:hAnsi="Futura Bk BT"/>
          <w:color w:val="7030A0"/>
          <w:sz w:val="24"/>
        </w:rPr>
        <w:t>rmdir</w:t>
      </w:r>
      <w:proofErr w:type="spellEnd"/>
      <w:r w:rsidRPr="00CB3B40">
        <w:rPr>
          <w:rFonts w:ascii="Futura Bk BT" w:hAnsi="Futura Bk BT"/>
          <w:color w:val="7030A0"/>
          <w:sz w:val="24"/>
        </w:rPr>
        <w:t xml:space="preserve"> </w:t>
      </w:r>
      <w:r w:rsidR="00CB7B82">
        <w:rPr>
          <w:rFonts w:ascii="Futura Bk BT" w:hAnsi="Futura Bk BT"/>
          <w:color w:val="7030A0"/>
          <w:sz w:val="24"/>
        </w:rPr>
        <w:t>nome do diretório</w:t>
      </w:r>
      <w:r w:rsidRPr="00CB3B40">
        <w:rPr>
          <w:rFonts w:ascii="Futura Bk BT" w:hAnsi="Futura Bk BT"/>
          <w:color w:val="7030A0"/>
          <w:sz w:val="24"/>
        </w:rPr>
        <w:t xml:space="preserve"> /S /Q</w:t>
      </w:r>
      <w:r w:rsidR="00CB7B82">
        <w:rPr>
          <w:rFonts w:ascii="Futura Bk BT" w:hAnsi="Futura Bk BT"/>
          <w:color w:val="7030A0"/>
          <w:sz w:val="24"/>
        </w:rPr>
        <w:t xml:space="preserve"> (WINDOWS)</w:t>
      </w:r>
      <w:r w:rsidRPr="00CB3B40">
        <w:rPr>
          <w:rFonts w:ascii="Futura Bk BT" w:hAnsi="Futura Bk BT"/>
          <w:color w:val="7030A0"/>
          <w:sz w:val="24"/>
        </w:rPr>
        <w:t xml:space="preserve"> </w:t>
      </w:r>
      <w:r>
        <w:rPr>
          <w:rFonts w:ascii="Futura Bk BT" w:hAnsi="Futura Bk BT"/>
          <w:color w:val="D9D9D9" w:themeColor="background1" w:themeShade="D9"/>
          <w:sz w:val="24"/>
        </w:rPr>
        <w:t>– deleta todo o diretório</w:t>
      </w:r>
    </w:p>
    <w:p w14:paraId="55510146" w14:textId="4BE70EDC" w:rsidR="00CB7B82" w:rsidRDefault="00CB7B82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proofErr w:type="spellStart"/>
      <w:r w:rsidRPr="00CB7B82">
        <w:rPr>
          <w:rFonts w:ascii="Futura Bk BT" w:hAnsi="Futura Bk BT"/>
          <w:color w:val="7030A0"/>
          <w:sz w:val="24"/>
        </w:rPr>
        <w:t>rm</w:t>
      </w:r>
      <w:proofErr w:type="spellEnd"/>
      <w:r w:rsidRPr="00CB7B82">
        <w:rPr>
          <w:rFonts w:ascii="Futura Bk BT" w:hAnsi="Futura Bk BT"/>
          <w:color w:val="7030A0"/>
          <w:sz w:val="24"/>
        </w:rPr>
        <w:t xml:space="preserve"> -</w:t>
      </w:r>
      <w:proofErr w:type="spellStart"/>
      <w:r w:rsidRPr="00CB7B82">
        <w:rPr>
          <w:rFonts w:ascii="Futura Bk BT" w:hAnsi="Futura Bk BT"/>
          <w:color w:val="7030A0"/>
          <w:sz w:val="24"/>
        </w:rPr>
        <w:t>rf</w:t>
      </w:r>
      <w:proofErr w:type="spellEnd"/>
      <w:r w:rsidRPr="00CB7B82">
        <w:rPr>
          <w:rFonts w:ascii="Futura Bk BT" w:hAnsi="Futura Bk BT"/>
          <w:color w:val="7030A0"/>
          <w:sz w:val="24"/>
        </w:rPr>
        <w:t xml:space="preserve"> nome do diretório/ (UNIX) </w:t>
      </w:r>
      <w:r>
        <w:rPr>
          <w:rFonts w:ascii="Futura Bk BT" w:hAnsi="Futura Bk BT"/>
          <w:color w:val="D9D9D9" w:themeColor="background1" w:themeShade="D9"/>
          <w:sz w:val="24"/>
        </w:rPr>
        <w:t xml:space="preserve">- </w:t>
      </w:r>
      <w:r>
        <w:rPr>
          <w:rFonts w:ascii="Futura Bk BT" w:hAnsi="Futura Bk BT"/>
          <w:color w:val="D9D9D9" w:themeColor="background1" w:themeShade="D9"/>
          <w:sz w:val="24"/>
        </w:rPr>
        <w:t>deleta todo o diretório</w:t>
      </w:r>
    </w:p>
    <w:p w14:paraId="7A31E450" w14:textId="77777777" w:rsidR="00CB7B82" w:rsidRDefault="00CB7B82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698AF6C8" w14:textId="77777777" w:rsidR="00CB7B82" w:rsidRDefault="00CB7B82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7AA433C0" w14:textId="4706A772" w:rsidR="00CB3B40" w:rsidRDefault="00CB3B40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42E267D7" w14:textId="77777777" w:rsidR="00CB3B40" w:rsidRDefault="00CB3B40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19C499F0" w14:textId="26523DDE" w:rsidR="00E47A7B" w:rsidRDefault="00E47A7B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3C1C3189" w14:textId="77777777" w:rsidR="00E47A7B" w:rsidRDefault="00E47A7B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3FD12F51" w14:textId="77777777" w:rsidR="00EA1F85" w:rsidRDefault="00EA1F85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6696B54D" w14:textId="15977F81" w:rsidR="00EA1F85" w:rsidRPr="00EA1F85" w:rsidRDefault="00EA1F85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7F33C60C" w14:textId="77777777" w:rsidR="00EA1F85" w:rsidRDefault="00EA1F85" w:rsidP="00360F4E">
      <w:pPr>
        <w:jc w:val="both"/>
        <w:rPr>
          <w:rFonts w:ascii="Futura Bk BT" w:hAnsi="Futura Bk BT"/>
          <w:color w:val="7030A0"/>
          <w:sz w:val="24"/>
        </w:rPr>
      </w:pPr>
    </w:p>
    <w:p w14:paraId="336CB262" w14:textId="48EE4BE1" w:rsidR="00EA1F85" w:rsidRPr="00EA1F85" w:rsidRDefault="00EA1F85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3C885ECC" w14:textId="77777777" w:rsidR="00EA1F85" w:rsidRPr="00360F4E" w:rsidRDefault="00EA1F85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sectPr w:rsidR="00EA1F85" w:rsidRPr="00360F4E" w:rsidSect="001148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84F5D"/>
    <w:multiLevelType w:val="hybridMultilevel"/>
    <w:tmpl w:val="B3C40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4A"/>
    <w:rsid w:val="001146A3"/>
    <w:rsid w:val="001148F5"/>
    <w:rsid w:val="0012203A"/>
    <w:rsid w:val="0021494A"/>
    <w:rsid w:val="00360F4E"/>
    <w:rsid w:val="0041025F"/>
    <w:rsid w:val="00427F7B"/>
    <w:rsid w:val="004568F4"/>
    <w:rsid w:val="004A2215"/>
    <w:rsid w:val="004F3764"/>
    <w:rsid w:val="00587A77"/>
    <w:rsid w:val="006E4519"/>
    <w:rsid w:val="00784D0D"/>
    <w:rsid w:val="008C5531"/>
    <w:rsid w:val="00944864"/>
    <w:rsid w:val="009B2BC9"/>
    <w:rsid w:val="00B42232"/>
    <w:rsid w:val="00BE4A4A"/>
    <w:rsid w:val="00BF11D0"/>
    <w:rsid w:val="00CB3B40"/>
    <w:rsid w:val="00CB7B82"/>
    <w:rsid w:val="00E47A7B"/>
    <w:rsid w:val="00E646C1"/>
    <w:rsid w:val="00EA1F85"/>
    <w:rsid w:val="00EE69CE"/>
    <w:rsid w:val="00F6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ABA2"/>
  <w15:chartTrackingRefBased/>
  <w15:docId w15:val="{A7B6A79D-D787-4945-B0DA-DD9EF341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FF49A-E949-45B3-A682-FF42426D5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Galdino de Assis</dc:creator>
  <cp:keywords/>
  <dc:description/>
  <cp:lastModifiedBy>Humberto Galdino de Assis</cp:lastModifiedBy>
  <cp:revision>14</cp:revision>
  <dcterms:created xsi:type="dcterms:W3CDTF">2021-07-06T13:37:00Z</dcterms:created>
  <dcterms:modified xsi:type="dcterms:W3CDTF">2021-07-09T02:36:00Z</dcterms:modified>
</cp:coreProperties>
</file>