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87CC" w14:textId="77777777" w:rsidR="00825A38" w:rsidRDefault="00825A38" w:rsidP="00825A38">
      <w:pPr>
        <w:spacing w:after="0"/>
        <w:ind w:right="-259"/>
      </w:pPr>
    </w:p>
    <w:p w14:paraId="7BDE87CD" w14:textId="77777777" w:rsidR="00825A38" w:rsidRDefault="00825A38">
      <w:pPr>
        <w:spacing w:after="0"/>
        <w:ind w:left="-233" w:right="-259"/>
      </w:pPr>
    </w:p>
    <w:p w14:paraId="7BDE87CE" w14:textId="77777777" w:rsidR="00320C28" w:rsidRDefault="00320C28" w:rsidP="00334577">
      <w:pPr>
        <w:spacing w:after="24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DE880B" wp14:editId="7BDE880C">
                <wp:simplePos x="0" y="0"/>
                <wp:positionH relativeFrom="column">
                  <wp:posOffset>1017334</wp:posOffset>
                </wp:positionH>
                <wp:positionV relativeFrom="paragraph">
                  <wp:posOffset>-494665</wp:posOffset>
                </wp:positionV>
                <wp:extent cx="2243354" cy="1659751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354" cy="16597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E8823" w14:textId="77777777" w:rsidR="00320C28" w:rsidRDefault="00320C28">
                            <w:r>
                              <w:rPr>
                                <w:b/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7BDE8824" wp14:editId="7BDE8825">
                                  <wp:extent cx="1959429" cy="1467059"/>
                                  <wp:effectExtent l="0" t="0" r="3175" b="0"/>
                                  <wp:docPr id="5" name="Picture 5" descr="C:\Users\humbe\Desktop\hwb-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humbe\Desktop\hwb-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0195" cy="14676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DE880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80.1pt;margin-top:-38.95pt;width:176.65pt;height:130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" filled="f" stroked="f" strokeweight=".5pt">
                <v:textbox>
                  <w:txbxContent>
                    <w:p w14:paraId="7BDE8823" w14:textId="77777777" w:rsidR="00320C28" w:rsidRDefault="00320C28">
                      <w:r>
                        <w:rPr>
                          <w:b/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7BDE8824" wp14:editId="7BDE8825">
                            <wp:extent cx="1959429" cy="1467059"/>
                            <wp:effectExtent l="0" t="0" r="3175" b="0"/>
                            <wp:docPr id="5" name="Picture 5" descr="C:\Users\humbe\Desktop\hwb-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humbe\Desktop\hwb-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0195" cy="14676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BDE87CF" w14:textId="77777777" w:rsidR="00320C28" w:rsidRDefault="00320C28" w:rsidP="00334577">
      <w:pPr>
        <w:spacing w:after="24"/>
        <w:rPr>
          <w:noProof/>
        </w:rPr>
        <w:sectPr w:rsidR="00320C28" w:rsidSect="00E3556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336" w:right="863" w:bottom="1579" w:left="864" w:header="352" w:footer="960" w:gutter="0"/>
          <w:cols w:space="720"/>
          <w:titlePg/>
        </w:sectPr>
      </w:pPr>
    </w:p>
    <w:p w14:paraId="7BDE87D0" w14:textId="77777777" w:rsidR="00320C28" w:rsidRDefault="00320C28" w:rsidP="00334577">
      <w:pPr>
        <w:spacing w:after="24"/>
        <w:rPr>
          <w:noProof/>
        </w:rPr>
      </w:pPr>
    </w:p>
    <w:p w14:paraId="7BDE87D1" w14:textId="77777777" w:rsidR="00320C28" w:rsidRDefault="00320C28" w:rsidP="00334577">
      <w:pPr>
        <w:spacing w:after="24"/>
        <w:rPr>
          <w:noProof/>
        </w:rPr>
      </w:pPr>
    </w:p>
    <w:p w14:paraId="7BDE87D2" w14:textId="77777777" w:rsidR="00320C28" w:rsidRDefault="00320C28" w:rsidP="00334577">
      <w:pPr>
        <w:spacing w:after="24"/>
        <w:rPr>
          <w:noProof/>
        </w:rPr>
      </w:pPr>
    </w:p>
    <w:p w14:paraId="7BDE87D3" w14:textId="77777777" w:rsidR="00320C28" w:rsidRDefault="00320C28" w:rsidP="00334577">
      <w:pPr>
        <w:spacing w:after="24"/>
        <w:rPr>
          <w:noProof/>
        </w:rPr>
      </w:pPr>
    </w:p>
    <w:p w14:paraId="7BDE87D4" w14:textId="77777777" w:rsidR="00320C28" w:rsidRDefault="00320C28" w:rsidP="00334577">
      <w:pPr>
        <w:spacing w:after="24"/>
        <w:rPr>
          <w:noProof/>
        </w:rPr>
      </w:pPr>
    </w:p>
    <w:p w14:paraId="7BDE87D5" w14:textId="77777777" w:rsidR="00320C28" w:rsidRDefault="00320C28" w:rsidP="00320C28">
      <w:pPr>
        <w:spacing w:after="24"/>
        <w:jc w:val="center"/>
        <w:rPr>
          <w:noProof/>
        </w:rPr>
      </w:pPr>
    </w:p>
    <w:p w14:paraId="7BDE87D6" w14:textId="5AC5EBF3" w:rsidR="00320C28" w:rsidRPr="00B00CDE" w:rsidRDefault="00320C28" w:rsidP="00320C28">
      <w:pPr>
        <w:spacing w:after="24"/>
        <w:jc w:val="center"/>
        <w:rPr>
          <w:b/>
          <w:noProof/>
        </w:rPr>
      </w:pPr>
      <w:r w:rsidRPr="00B00CDE">
        <w:rPr>
          <w:b/>
          <w:noProof/>
        </w:rPr>
        <w:t>Capability Statement 20</w:t>
      </w:r>
      <w:r w:rsidR="00BE5A4B">
        <w:rPr>
          <w:b/>
          <w:noProof/>
        </w:rPr>
        <w:t>2</w:t>
      </w:r>
      <w:r w:rsidR="00E15CB8">
        <w:rPr>
          <w:b/>
          <w:noProof/>
        </w:rPr>
        <w:t>5</w:t>
      </w:r>
    </w:p>
    <w:p w14:paraId="7BDE87D7" w14:textId="77777777" w:rsidR="00320C28" w:rsidRDefault="00320C28" w:rsidP="00320C28">
      <w:pPr>
        <w:spacing w:after="24"/>
        <w:jc w:val="center"/>
        <w:rPr>
          <w:noProof/>
        </w:rPr>
      </w:pPr>
    </w:p>
    <w:p w14:paraId="7BDE87D8" w14:textId="77777777" w:rsidR="00320C28" w:rsidRPr="005C18D5" w:rsidRDefault="00320C28" w:rsidP="00320C28">
      <w:pPr>
        <w:spacing w:after="24"/>
        <w:rPr>
          <w:b/>
          <w:noProof/>
          <w:color w:val="00B0F0"/>
        </w:rPr>
      </w:pPr>
      <w:r w:rsidRPr="005C18D5">
        <w:rPr>
          <w:b/>
          <w:noProof/>
          <w:color w:val="00B0F0"/>
        </w:rPr>
        <w:t>ABOUT US</w:t>
      </w:r>
    </w:p>
    <w:p w14:paraId="7BDE87D9" w14:textId="6B96399C" w:rsidR="00320C28" w:rsidRPr="00B00CDE" w:rsidRDefault="00401CBB" w:rsidP="00B00CDE">
      <w:pPr>
        <w:spacing w:after="24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It’s not just </w:t>
      </w:r>
      <w:r w:rsidR="00B263A3">
        <w:rPr>
          <w:noProof/>
          <w:sz w:val="20"/>
          <w:szCs w:val="20"/>
        </w:rPr>
        <w:t xml:space="preserve">about </w:t>
      </w:r>
      <w:r>
        <w:rPr>
          <w:noProof/>
          <w:sz w:val="20"/>
          <w:szCs w:val="20"/>
        </w:rPr>
        <w:t>cleaning</w:t>
      </w:r>
      <w:r w:rsidR="001F7D3B">
        <w:rPr>
          <w:noProof/>
          <w:sz w:val="20"/>
          <w:szCs w:val="20"/>
        </w:rPr>
        <w:t xml:space="preserve"> anymore;</w:t>
      </w:r>
      <w:r w:rsidR="00A50000">
        <w:rPr>
          <w:noProof/>
          <w:sz w:val="20"/>
          <w:szCs w:val="20"/>
        </w:rPr>
        <w:t xml:space="preserve"> It is about the human experience</w:t>
      </w:r>
      <w:r w:rsidR="00CF361E">
        <w:rPr>
          <w:noProof/>
          <w:sz w:val="20"/>
          <w:szCs w:val="20"/>
        </w:rPr>
        <w:t xml:space="preserve"> that we all depend upon</w:t>
      </w:r>
      <w:r w:rsidR="001F7D3B">
        <w:rPr>
          <w:noProof/>
          <w:sz w:val="20"/>
          <w:szCs w:val="20"/>
        </w:rPr>
        <w:t>.</w:t>
      </w:r>
      <w:r>
        <w:rPr>
          <w:noProof/>
          <w:sz w:val="20"/>
          <w:szCs w:val="20"/>
        </w:rPr>
        <w:t xml:space="preserve"> </w:t>
      </w:r>
      <w:r w:rsidR="00B75A20">
        <w:rPr>
          <w:noProof/>
          <w:sz w:val="20"/>
          <w:szCs w:val="20"/>
        </w:rPr>
        <w:t xml:space="preserve">We </w:t>
      </w:r>
      <w:r w:rsidR="00FE1DC2">
        <w:rPr>
          <w:noProof/>
          <w:sz w:val="20"/>
          <w:szCs w:val="20"/>
        </w:rPr>
        <w:t>know what to do, how to do it and why we are here.</w:t>
      </w:r>
      <w:r w:rsidR="00137452">
        <w:rPr>
          <w:noProof/>
          <w:sz w:val="20"/>
          <w:szCs w:val="20"/>
        </w:rPr>
        <w:t xml:space="preserve"> </w:t>
      </w:r>
      <w:r w:rsidR="00576FAF">
        <w:rPr>
          <w:noProof/>
          <w:sz w:val="20"/>
          <w:szCs w:val="20"/>
        </w:rPr>
        <w:t>HWB is c</w:t>
      </w:r>
      <w:r w:rsidR="00320C28" w:rsidRPr="00B00CDE">
        <w:rPr>
          <w:noProof/>
          <w:sz w:val="20"/>
          <w:szCs w:val="20"/>
        </w:rPr>
        <w:t xml:space="preserve">ommercial </w:t>
      </w:r>
      <w:r w:rsidR="00373A45">
        <w:rPr>
          <w:noProof/>
          <w:sz w:val="20"/>
          <w:szCs w:val="20"/>
        </w:rPr>
        <w:t>c</w:t>
      </w:r>
      <w:r w:rsidR="00320C28" w:rsidRPr="00B00CDE">
        <w:rPr>
          <w:noProof/>
          <w:sz w:val="20"/>
          <w:szCs w:val="20"/>
        </w:rPr>
        <w:t xml:space="preserve">leaning </w:t>
      </w:r>
      <w:r w:rsidR="00373A45">
        <w:rPr>
          <w:noProof/>
          <w:sz w:val="20"/>
          <w:szCs w:val="20"/>
        </w:rPr>
        <w:t>c</w:t>
      </w:r>
      <w:r w:rsidR="00320C28" w:rsidRPr="00B00CDE">
        <w:rPr>
          <w:noProof/>
          <w:sz w:val="20"/>
          <w:szCs w:val="20"/>
        </w:rPr>
        <w:t xml:space="preserve">ompany </w:t>
      </w:r>
      <w:r w:rsidR="00373A45">
        <w:rPr>
          <w:noProof/>
          <w:sz w:val="20"/>
          <w:szCs w:val="20"/>
        </w:rPr>
        <w:t>providing</w:t>
      </w:r>
      <w:r w:rsidR="00320C28" w:rsidRPr="00B00CDE">
        <w:rPr>
          <w:noProof/>
          <w:sz w:val="20"/>
          <w:szCs w:val="20"/>
        </w:rPr>
        <w:t xml:space="preserve"> complete janitorial</w:t>
      </w:r>
      <w:r w:rsidR="00B00CDE">
        <w:rPr>
          <w:noProof/>
          <w:sz w:val="20"/>
          <w:szCs w:val="20"/>
        </w:rPr>
        <w:t xml:space="preserve"> </w:t>
      </w:r>
      <w:r w:rsidR="00B2286F" w:rsidRPr="00B00CDE">
        <w:rPr>
          <w:noProof/>
          <w:sz w:val="20"/>
          <w:szCs w:val="20"/>
        </w:rPr>
        <w:t>custodial</w:t>
      </w:r>
      <w:r w:rsidR="00320C28" w:rsidRPr="00B00CDE">
        <w:rPr>
          <w:noProof/>
          <w:sz w:val="20"/>
          <w:szCs w:val="20"/>
        </w:rPr>
        <w:t xml:space="preserve"> services to clients in the private and public sector. </w:t>
      </w:r>
      <w:r w:rsidR="000A70F6">
        <w:rPr>
          <w:noProof/>
          <w:sz w:val="20"/>
          <w:szCs w:val="20"/>
        </w:rPr>
        <w:t xml:space="preserve">We </w:t>
      </w:r>
      <w:r w:rsidR="009929BF">
        <w:rPr>
          <w:noProof/>
          <w:sz w:val="20"/>
          <w:szCs w:val="20"/>
        </w:rPr>
        <w:t>operat</w:t>
      </w:r>
      <w:r w:rsidR="000A70F6">
        <w:rPr>
          <w:noProof/>
          <w:sz w:val="20"/>
          <w:szCs w:val="20"/>
        </w:rPr>
        <w:t>e</w:t>
      </w:r>
      <w:r w:rsidR="009929BF">
        <w:rPr>
          <w:noProof/>
          <w:sz w:val="20"/>
          <w:szCs w:val="20"/>
        </w:rPr>
        <w:t xml:space="preserve"> i</w:t>
      </w:r>
      <w:r w:rsidR="000A70F6">
        <w:rPr>
          <w:noProof/>
          <w:sz w:val="20"/>
          <w:szCs w:val="20"/>
        </w:rPr>
        <w:t xml:space="preserve">n </w:t>
      </w:r>
      <w:r w:rsidR="009929BF">
        <w:rPr>
          <w:noProof/>
          <w:sz w:val="20"/>
          <w:szCs w:val="20"/>
        </w:rPr>
        <w:t xml:space="preserve">the </w:t>
      </w:r>
      <w:r w:rsidR="00320C28" w:rsidRPr="00B00CDE">
        <w:rPr>
          <w:noProof/>
          <w:sz w:val="20"/>
          <w:szCs w:val="20"/>
        </w:rPr>
        <w:t>DFW Metroplex</w:t>
      </w:r>
      <w:r w:rsidR="00A84362" w:rsidRPr="00B00CDE">
        <w:rPr>
          <w:noProof/>
          <w:sz w:val="20"/>
          <w:szCs w:val="20"/>
        </w:rPr>
        <w:t xml:space="preserve"> and the entire State of Texas. Integrity, communication, attention to detail are our company values.</w:t>
      </w:r>
    </w:p>
    <w:p w14:paraId="7BDE87DB" w14:textId="77777777" w:rsidR="00A84362" w:rsidRDefault="00A84362" w:rsidP="00320C28">
      <w:pPr>
        <w:spacing w:after="24"/>
        <w:rPr>
          <w:noProof/>
        </w:rPr>
      </w:pPr>
    </w:p>
    <w:p w14:paraId="7BDE87DC" w14:textId="77777777" w:rsidR="001C63AB" w:rsidRPr="00B00CDE" w:rsidRDefault="00A84362" w:rsidP="00320C28">
      <w:pPr>
        <w:spacing w:after="24"/>
        <w:rPr>
          <w:b/>
          <w:noProof/>
        </w:rPr>
      </w:pPr>
      <w:r w:rsidRPr="005C18D5">
        <w:rPr>
          <w:b/>
          <w:noProof/>
          <w:color w:val="00B0F0"/>
        </w:rPr>
        <w:t>CORE COMPETENC</w:t>
      </w:r>
      <w:r w:rsidR="00476A97" w:rsidRPr="005C18D5">
        <w:rPr>
          <w:b/>
          <w:noProof/>
          <w:color w:val="00B0F0"/>
        </w:rPr>
        <w:t>I</w:t>
      </w:r>
      <w:r w:rsidRPr="005C18D5">
        <w:rPr>
          <w:b/>
          <w:noProof/>
          <w:color w:val="00B0F0"/>
        </w:rPr>
        <w:t>ES</w:t>
      </w:r>
    </w:p>
    <w:tbl>
      <w:tblPr>
        <w:tblStyle w:val="TableGrid0"/>
        <w:tblW w:w="65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9"/>
        <w:gridCol w:w="3240"/>
      </w:tblGrid>
      <w:tr w:rsidR="001C63AB" w14:paraId="7BDE87DF" w14:textId="77777777" w:rsidTr="00B2286F">
        <w:tc>
          <w:tcPr>
            <w:tcW w:w="3349" w:type="dxa"/>
          </w:tcPr>
          <w:p w14:paraId="7BDE87DD" w14:textId="3732AE9F" w:rsidR="001C63AB" w:rsidRPr="00B00CDE" w:rsidRDefault="00F409E4" w:rsidP="001C63AB">
            <w:pPr>
              <w:pStyle w:val="ListParagraph"/>
              <w:numPr>
                <w:ilvl w:val="0"/>
                <w:numId w:val="11"/>
              </w:numPr>
              <w:spacing w:after="24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Client satisfacton driven</w:t>
            </w:r>
          </w:p>
        </w:tc>
        <w:tc>
          <w:tcPr>
            <w:tcW w:w="3240" w:type="dxa"/>
          </w:tcPr>
          <w:p w14:paraId="7BDE87DE" w14:textId="1CFDE535" w:rsidR="001C63AB" w:rsidRPr="00B00CDE" w:rsidRDefault="00EE13E1" w:rsidP="001C63AB">
            <w:pPr>
              <w:pStyle w:val="ListParagraph"/>
              <w:numPr>
                <w:ilvl w:val="0"/>
                <w:numId w:val="11"/>
              </w:numPr>
              <w:spacing w:after="24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Fast p</w:t>
            </w:r>
            <w:r w:rsidR="006260DE">
              <w:rPr>
                <w:noProof/>
                <w:sz w:val="20"/>
                <w:szCs w:val="20"/>
              </w:rPr>
              <w:t>roblem r</w:t>
            </w:r>
            <w:r w:rsidR="001C63AB" w:rsidRPr="00B00CDE">
              <w:rPr>
                <w:noProof/>
                <w:sz w:val="20"/>
                <w:szCs w:val="20"/>
              </w:rPr>
              <w:t>esolution</w:t>
            </w:r>
          </w:p>
        </w:tc>
      </w:tr>
      <w:tr w:rsidR="001C63AB" w14:paraId="7BDE87E2" w14:textId="77777777" w:rsidTr="00B2286F">
        <w:tc>
          <w:tcPr>
            <w:tcW w:w="3349" w:type="dxa"/>
          </w:tcPr>
          <w:p w14:paraId="7BDE87E0" w14:textId="42B8999A" w:rsidR="001C63AB" w:rsidRPr="00B00CDE" w:rsidRDefault="00702641" w:rsidP="001C63AB">
            <w:pPr>
              <w:pStyle w:val="ListParagraph"/>
              <w:numPr>
                <w:ilvl w:val="0"/>
                <w:numId w:val="11"/>
              </w:numPr>
              <w:spacing w:after="24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Year round staff training</w:t>
            </w:r>
          </w:p>
        </w:tc>
        <w:tc>
          <w:tcPr>
            <w:tcW w:w="3240" w:type="dxa"/>
          </w:tcPr>
          <w:p w14:paraId="7BDE87E1" w14:textId="2C9D3177" w:rsidR="001C63AB" w:rsidRPr="00B72CCE" w:rsidRDefault="00B72CCE" w:rsidP="00B72CCE">
            <w:pPr>
              <w:pStyle w:val="ListParagraph"/>
              <w:numPr>
                <w:ilvl w:val="0"/>
                <w:numId w:val="11"/>
              </w:numPr>
              <w:spacing w:after="24"/>
              <w:rPr>
                <w:noProof/>
                <w:sz w:val="20"/>
                <w:szCs w:val="20"/>
              </w:rPr>
            </w:pPr>
            <w:r w:rsidRPr="00B72CCE">
              <w:rPr>
                <w:noProof/>
                <w:sz w:val="20"/>
                <w:szCs w:val="20"/>
              </w:rPr>
              <w:t>Cost control</w:t>
            </w:r>
          </w:p>
        </w:tc>
      </w:tr>
      <w:tr w:rsidR="001C63AB" w14:paraId="7BDE87E5" w14:textId="77777777" w:rsidTr="00B2286F">
        <w:tc>
          <w:tcPr>
            <w:tcW w:w="3349" w:type="dxa"/>
          </w:tcPr>
          <w:p w14:paraId="7BDE87E3" w14:textId="6D411170" w:rsidR="001C63AB" w:rsidRPr="00B00CDE" w:rsidRDefault="00C948C2" w:rsidP="001C63AB">
            <w:pPr>
              <w:pStyle w:val="ListParagraph"/>
              <w:numPr>
                <w:ilvl w:val="0"/>
                <w:numId w:val="11"/>
              </w:numPr>
              <w:spacing w:after="24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Green </w:t>
            </w:r>
            <w:r w:rsidR="00AB299E">
              <w:rPr>
                <w:noProof/>
                <w:sz w:val="20"/>
                <w:szCs w:val="20"/>
              </w:rPr>
              <w:t>c</w:t>
            </w:r>
            <w:r>
              <w:rPr>
                <w:noProof/>
                <w:sz w:val="20"/>
                <w:szCs w:val="20"/>
              </w:rPr>
              <w:t>leaning</w:t>
            </w:r>
            <w:r w:rsidR="00F45CB1">
              <w:rPr>
                <w:noProof/>
                <w:sz w:val="20"/>
                <w:szCs w:val="20"/>
              </w:rPr>
              <w:t xml:space="preserve"> practices</w:t>
            </w:r>
          </w:p>
        </w:tc>
        <w:tc>
          <w:tcPr>
            <w:tcW w:w="3240" w:type="dxa"/>
          </w:tcPr>
          <w:p w14:paraId="7BDE87E4" w14:textId="534ED61A" w:rsidR="001C63AB" w:rsidRPr="00B00CDE" w:rsidRDefault="00702641" w:rsidP="001C63AB">
            <w:pPr>
              <w:pStyle w:val="ListParagraph"/>
              <w:numPr>
                <w:ilvl w:val="0"/>
                <w:numId w:val="11"/>
              </w:numPr>
              <w:spacing w:after="24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Commercial/industrial safety programs</w:t>
            </w:r>
          </w:p>
        </w:tc>
      </w:tr>
      <w:tr w:rsidR="00B57BCC" w14:paraId="7BDE87E8" w14:textId="77777777" w:rsidTr="00B2286F">
        <w:tc>
          <w:tcPr>
            <w:tcW w:w="3349" w:type="dxa"/>
          </w:tcPr>
          <w:p w14:paraId="7BDE87E6" w14:textId="3EE9736D" w:rsidR="00B57BCC" w:rsidRPr="00B00CDE" w:rsidRDefault="00702641" w:rsidP="00F74176">
            <w:pPr>
              <w:pStyle w:val="ListParagraph"/>
              <w:numPr>
                <w:ilvl w:val="0"/>
                <w:numId w:val="11"/>
              </w:numPr>
              <w:spacing w:after="24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Technology driven supervision</w:t>
            </w:r>
          </w:p>
        </w:tc>
        <w:tc>
          <w:tcPr>
            <w:tcW w:w="3240" w:type="dxa"/>
          </w:tcPr>
          <w:p w14:paraId="7BDE87E7" w14:textId="127897F6" w:rsidR="00B57BCC" w:rsidRPr="00B00CDE" w:rsidRDefault="00B2286F" w:rsidP="001C63AB">
            <w:pPr>
              <w:pStyle w:val="ListParagraph"/>
              <w:numPr>
                <w:ilvl w:val="0"/>
                <w:numId w:val="11"/>
              </w:numPr>
              <w:spacing w:after="24"/>
              <w:rPr>
                <w:noProof/>
                <w:sz w:val="20"/>
                <w:szCs w:val="20"/>
              </w:rPr>
            </w:pPr>
            <w:r w:rsidRPr="00B00CDE">
              <w:rPr>
                <w:noProof/>
                <w:sz w:val="20"/>
                <w:szCs w:val="20"/>
              </w:rPr>
              <w:t>24/7 cleaning operations</w:t>
            </w:r>
          </w:p>
        </w:tc>
      </w:tr>
    </w:tbl>
    <w:p w14:paraId="7BDE87E9" w14:textId="77777777" w:rsidR="00A84362" w:rsidRDefault="00A84362" w:rsidP="00B2286F">
      <w:pPr>
        <w:spacing w:after="24"/>
        <w:rPr>
          <w:noProof/>
        </w:rPr>
      </w:pPr>
    </w:p>
    <w:p w14:paraId="7BDE87EA" w14:textId="77777777" w:rsidR="00A84362" w:rsidRPr="00B00CDE" w:rsidRDefault="00A84362" w:rsidP="00A84362">
      <w:pPr>
        <w:spacing w:after="24"/>
        <w:rPr>
          <w:b/>
          <w:noProof/>
        </w:rPr>
      </w:pPr>
      <w:r w:rsidRPr="005C18D5">
        <w:rPr>
          <w:b/>
          <w:noProof/>
          <w:color w:val="00B0F0"/>
        </w:rPr>
        <w:t>PAST PERFORMANCES</w:t>
      </w:r>
      <w:r w:rsidR="006260DE" w:rsidRPr="005C18D5">
        <w:rPr>
          <w:b/>
          <w:noProof/>
          <w:color w:val="00B0F0"/>
        </w:rPr>
        <w:t xml:space="preserve">     </w:t>
      </w:r>
      <w:r w:rsidR="006260DE">
        <w:rPr>
          <w:noProof/>
        </w:rPr>
        <w:drawing>
          <wp:inline distT="0" distB="0" distL="0" distR="0" wp14:anchorId="7BDE880D" wp14:editId="48B2F358">
            <wp:extent cx="499463" cy="202429"/>
            <wp:effectExtent l="0" t="0" r="0" b="7620"/>
            <wp:docPr id="19" name="Picture 19" descr="Image result for uti school lo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 result for uti school location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43" cy="20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60DE">
        <w:rPr>
          <w:b/>
          <w:noProof/>
        </w:rPr>
        <w:t xml:space="preserve">    </w:t>
      </w:r>
      <w:r w:rsidR="006260DE" w:rsidRPr="006260DE">
        <w:rPr>
          <w:noProof/>
        </w:rPr>
        <w:t xml:space="preserve"> </w:t>
      </w:r>
      <w:r w:rsidR="006260DE">
        <w:rPr>
          <w:noProof/>
        </w:rPr>
        <w:drawing>
          <wp:inline distT="0" distB="0" distL="0" distR="0" wp14:anchorId="7BDE880F" wp14:editId="7BDE8810">
            <wp:extent cx="315045" cy="283095"/>
            <wp:effectExtent l="0" t="0" r="8890" b="3175"/>
            <wp:docPr id="20" name="Picture 20" descr="Image result for dalt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daltil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16" cy="28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60DE">
        <w:rPr>
          <w:noProof/>
        </w:rPr>
        <w:t xml:space="preserve">   </w:t>
      </w:r>
      <w:r w:rsidR="006260DE">
        <w:rPr>
          <w:noProof/>
        </w:rPr>
        <w:drawing>
          <wp:inline distT="0" distB="0" distL="0" distR="0" wp14:anchorId="7BDE8811" wp14:editId="7BDE8812">
            <wp:extent cx="668511" cy="170462"/>
            <wp:effectExtent l="0" t="0" r="0" b="1270"/>
            <wp:docPr id="21" name="Picture 21" descr="Image result for ebby halli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ebby halliday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79" cy="1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3362">
        <w:rPr>
          <w:b/>
          <w:noProof/>
        </w:rPr>
        <w:drawing>
          <wp:inline distT="0" distB="0" distL="0" distR="0" wp14:anchorId="7BDE8813" wp14:editId="7BDE8814">
            <wp:extent cx="630091" cy="344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C883E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91" cy="34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87EB" w14:textId="77777777" w:rsidR="00A84362" w:rsidRPr="00B00CDE" w:rsidRDefault="00A84362" w:rsidP="00A84362">
      <w:pPr>
        <w:pStyle w:val="ListParagraph"/>
        <w:numPr>
          <w:ilvl w:val="0"/>
          <w:numId w:val="9"/>
        </w:numPr>
        <w:spacing w:after="24"/>
        <w:rPr>
          <w:noProof/>
          <w:sz w:val="20"/>
          <w:szCs w:val="20"/>
        </w:rPr>
      </w:pPr>
      <w:r w:rsidRPr="00B00CDE">
        <w:rPr>
          <w:noProof/>
          <w:sz w:val="20"/>
          <w:szCs w:val="20"/>
        </w:rPr>
        <w:t>6</w:t>
      </w:r>
      <w:r w:rsidR="000F1000">
        <w:rPr>
          <w:noProof/>
          <w:sz w:val="20"/>
          <w:szCs w:val="20"/>
        </w:rPr>
        <w:t>,</w:t>
      </w:r>
      <w:r w:rsidRPr="00B00CDE">
        <w:rPr>
          <w:noProof/>
          <w:sz w:val="20"/>
          <w:szCs w:val="20"/>
        </w:rPr>
        <w:t>000,000 sq.ft. of commercial/academic/industrial space cleaned.</w:t>
      </w:r>
    </w:p>
    <w:p w14:paraId="7BDE87EC" w14:textId="77777777" w:rsidR="00A84362" w:rsidRPr="00B00CDE" w:rsidRDefault="00A84362" w:rsidP="00A84362">
      <w:pPr>
        <w:pStyle w:val="ListParagraph"/>
        <w:numPr>
          <w:ilvl w:val="0"/>
          <w:numId w:val="9"/>
        </w:numPr>
        <w:spacing w:after="24"/>
        <w:rPr>
          <w:noProof/>
          <w:sz w:val="20"/>
          <w:szCs w:val="20"/>
        </w:rPr>
      </w:pPr>
      <w:r w:rsidRPr="00B00CDE">
        <w:rPr>
          <w:noProof/>
          <w:sz w:val="20"/>
          <w:szCs w:val="20"/>
        </w:rPr>
        <w:t>150,000 sq. ft. of strip</w:t>
      </w:r>
      <w:r w:rsidR="00476A97">
        <w:rPr>
          <w:noProof/>
          <w:sz w:val="20"/>
          <w:szCs w:val="20"/>
        </w:rPr>
        <w:t xml:space="preserve"> and wax floor</w:t>
      </w:r>
      <w:r w:rsidRPr="00B00CDE">
        <w:rPr>
          <w:noProof/>
          <w:sz w:val="20"/>
          <w:szCs w:val="20"/>
        </w:rPr>
        <w:t xml:space="preserve"> completed</w:t>
      </w:r>
      <w:r w:rsidR="00BF15DA">
        <w:rPr>
          <w:noProof/>
          <w:sz w:val="20"/>
          <w:szCs w:val="20"/>
        </w:rPr>
        <w:t>.</w:t>
      </w:r>
    </w:p>
    <w:p w14:paraId="7BDE87ED" w14:textId="77777777" w:rsidR="005E0AF0" w:rsidRPr="00B00CDE" w:rsidRDefault="00A84362" w:rsidP="005E0AF0">
      <w:pPr>
        <w:pStyle w:val="ListParagraph"/>
        <w:numPr>
          <w:ilvl w:val="0"/>
          <w:numId w:val="9"/>
        </w:numPr>
        <w:spacing w:after="24"/>
        <w:rPr>
          <w:noProof/>
          <w:sz w:val="20"/>
          <w:szCs w:val="20"/>
        </w:rPr>
      </w:pPr>
      <w:r w:rsidRPr="00B00CDE">
        <w:rPr>
          <w:noProof/>
          <w:sz w:val="20"/>
          <w:szCs w:val="20"/>
        </w:rPr>
        <w:t>3 academic facility disinfection programs setup</w:t>
      </w:r>
      <w:r w:rsidR="00BF15DA">
        <w:rPr>
          <w:noProof/>
          <w:sz w:val="20"/>
          <w:szCs w:val="20"/>
        </w:rPr>
        <w:t>.</w:t>
      </w:r>
    </w:p>
    <w:p w14:paraId="7BDE87EE" w14:textId="5BBB5EF0" w:rsidR="005E0AF0" w:rsidRPr="00B00CDE" w:rsidRDefault="00E75249" w:rsidP="005E0AF0">
      <w:pPr>
        <w:pStyle w:val="ListParagraph"/>
        <w:numPr>
          <w:ilvl w:val="0"/>
          <w:numId w:val="9"/>
        </w:numPr>
        <w:spacing w:after="24"/>
        <w:rPr>
          <w:noProof/>
          <w:sz w:val="20"/>
          <w:szCs w:val="20"/>
        </w:rPr>
      </w:pPr>
      <w:r>
        <w:rPr>
          <w:noProof/>
          <w:sz w:val="20"/>
          <w:szCs w:val="20"/>
        </w:rPr>
        <w:t>2</w:t>
      </w:r>
      <w:r w:rsidR="005E0AF0" w:rsidRPr="00B00CDE">
        <w:rPr>
          <w:noProof/>
          <w:sz w:val="20"/>
          <w:szCs w:val="20"/>
        </w:rPr>
        <w:t xml:space="preserve"> Industrial safety department program created</w:t>
      </w:r>
      <w:r w:rsidR="00F5732C">
        <w:rPr>
          <w:noProof/>
          <w:sz w:val="20"/>
          <w:szCs w:val="20"/>
        </w:rPr>
        <w:t xml:space="preserve"> for clients.</w:t>
      </w:r>
    </w:p>
    <w:p w14:paraId="7BDE87EF" w14:textId="52F9AA02" w:rsidR="005E0AF0" w:rsidRPr="00B00CDE" w:rsidRDefault="005E0AF0" w:rsidP="005E0AF0">
      <w:pPr>
        <w:pStyle w:val="ListParagraph"/>
        <w:numPr>
          <w:ilvl w:val="0"/>
          <w:numId w:val="9"/>
        </w:numPr>
        <w:spacing w:after="24"/>
        <w:rPr>
          <w:noProof/>
          <w:sz w:val="20"/>
          <w:szCs w:val="20"/>
        </w:rPr>
      </w:pPr>
      <w:r w:rsidRPr="00B00CDE">
        <w:rPr>
          <w:noProof/>
          <w:sz w:val="20"/>
          <w:szCs w:val="20"/>
        </w:rPr>
        <w:t xml:space="preserve">35 new crews trained/updated on </w:t>
      </w:r>
      <w:r w:rsidR="00DE176B">
        <w:rPr>
          <w:noProof/>
          <w:sz w:val="20"/>
          <w:szCs w:val="20"/>
        </w:rPr>
        <w:t>SOP official documents</w:t>
      </w:r>
      <w:r w:rsidR="00BF15DA">
        <w:rPr>
          <w:noProof/>
          <w:sz w:val="20"/>
          <w:szCs w:val="20"/>
        </w:rPr>
        <w:t>.</w:t>
      </w:r>
    </w:p>
    <w:p w14:paraId="7BDE87F0" w14:textId="77777777" w:rsidR="005E0AF0" w:rsidRDefault="005E0AF0" w:rsidP="005E0AF0">
      <w:pPr>
        <w:spacing w:after="24"/>
        <w:rPr>
          <w:noProof/>
        </w:rPr>
      </w:pPr>
    </w:p>
    <w:p w14:paraId="7BDE87F1" w14:textId="77777777" w:rsidR="005E0AF0" w:rsidRPr="005C18D5" w:rsidRDefault="005E0AF0" w:rsidP="005E0AF0">
      <w:pPr>
        <w:spacing w:after="24"/>
        <w:rPr>
          <w:b/>
          <w:noProof/>
          <w:color w:val="00B0F0"/>
        </w:rPr>
      </w:pPr>
      <w:r w:rsidRPr="005C18D5">
        <w:rPr>
          <w:b/>
          <w:noProof/>
          <w:color w:val="00B0F0"/>
        </w:rPr>
        <w:t>DIFFERENTIATORS</w:t>
      </w:r>
    </w:p>
    <w:p w14:paraId="7BDE87F2" w14:textId="77777777" w:rsidR="001F478E" w:rsidRPr="00B00CDE" w:rsidRDefault="001F478E" w:rsidP="001F478E">
      <w:pPr>
        <w:pStyle w:val="ListParagraph"/>
        <w:numPr>
          <w:ilvl w:val="0"/>
          <w:numId w:val="10"/>
        </w:numPr>
        <w:spacing w:after="24"/>
        <w:rPr>
          <w:noProof/>
          <w:sz w:val="20"/>
          <w:szCs w:val="20"/>
        </w:rPr>
      </w:pPr>
      <w:r w:rsidRPr="00B00CDE">
        <w:rPr>
          <w:noProof/>
          <w:sz w:val="20"/>
          <w:szCs w:val="20"/>
        </w:rPr>
        <w:t>Crews hired live within 5 to 10 minutes of client mitigating absentee levels due to weather inclement or travel problems.</w:t>
      </w:r>
    </w:p>
    <w:p w14:paraId="7BDE87F3" w14:textId="77777777" w:rsidR="001F478E" w:rsidRPr="00B00CDE" w:rsidRDefault="001F478E" w:rsidP="001F478E">
      <w:pPr>
        <w:pStyle w:val="ListParagraph"/>
        <w:numPr>
          <w:ilvl w:val="0"/>
          <w:numId w:val="10"/>
        </w:numPr>
        <w:spacing w:after="24"/>
        <w:rPr>
          <w:noProof/>
          <w:sz w:val="20"/>
          <w:szCs w:val="20"/>
        </w:rPr>
      </w:pPr>
      <w:r w:rsidRPr="00B00CDE">
        <w:rPr>
          <w:noProof/>
          <w:sz w:val="20"/>
          <w:szCs w:val="20"/>
        </w:rPr>
        <w:t>Personal supervisor assig</w:t>
      </w:r>
      <w:r w:rsidR="00BF15DA">
        <w:rPr>
          <w:noProof/>
          <w:sz w:val="20"/>
          <w:szCs w:val="20"/>
        </w:rPr>
        <w:t>n</w:t>
      </w:r>
      <w:r w:rsidRPr="00B00CDE">
        <w:rPr>
          <w:noProof/>
          <w:sz w:val="20"/>
          <w:szCs w:val="20"/>
        </w:rPr>
        <w:t>ed to accounts</w:t>
      </w:r>
      <w:r w:rsidR="00BF15DA">
        <w:rPr>
          <w:noProof/>
          <w:sz w:val="20"/>
          <w:szCs w:val="20"/>
        </w:rPr>
        <w:t>.</w:t>
      </w:r>
    </w:p>
    <w:p w14:paraId="7BDE87F4" w14:textId="77777777" w:rsidR="00B2286F" w:rsidRPr="00B00CDE" w:rsidRDefault="00B2286F" w:rsidP="001F478E">
      <w:pPr>
        <w:pStyle w:val="ListParagraph"/>
        <w:numPr>
          <w:ilvl w:val="0"/>
          <w:numId w:val="10"/>
        </w:numPr>
        <w:spacing w:after="24"/>
        <w:rPr>
          <w:noProof/>
          <w:sz w:val="20"/>
          <w:szCs w:val="20"/>
        </w:rPr>
      </w:pPr>
      <w:r w:rsidRPr="00B00CDE">
        <w:rPr>
          <w:noProof/>
          <w:sz w:val="20"/>
          <w:szCs w:val="20"/>
        </w:rPr>
        <w:t>Use of sustainable products, processes and green programs.</w:t>
      </w:r>
    </w:p>
    <w:p w14:paraId="7BDE87F5" w14:textId="20AF127B" w:rsidR="00B2286F" w:rsidRDefault="0046011F" w:rsidP="001F478E">
      <w:pPr>
        <w:pStyle w:val="ListParagraph"/>
        <w:numPr>
          <w:ilvl w:val="0"/>
          <w:numId w:val="10"/>
        </w:numPr>
        <w:spacing w:after="24"/>
        <w:rPr>
          <w:noProof/>
          <w:sz w:val="20"/>
          <w:szCs w:val="20"/>
        </w:rPr>
      </w:pPr>
      <w:r>
        <w:rPr>
          <w:noProof/>
          <w:sz w:val="20"/>
          <w:szCs w:val="20"/>
        </w:rPr>
        <w:t>We do what we say we are going to do. Period.</w:t>
      </w:r>
    </w:p>
    <w:p w14:paraId="7D82C86B" w14:textId="77777777" w:rsidR="00920293" w:rsidRDefault="00920293" w:rsidP="006567B1">
      <w:pPr>
        <w:pStyle w:val="ListParagraph"/>
        <w:spacing w:after="24"/>
        <w:rPr>
          <w:noProof/>
          <w:sz w:val="20"/>
          <w:szCs w:val="20"/>
        </w:rPr>
      </w:pPr>
    </w:p>
    <w:p w14:paraId="263D98DA" w14:textId="77777777" w:rsidR="00697ECE" w:rsidRPr="00B00CDE" w:rsidRDefault="00697ECE" w:rsidP="00920293">
      <w:pPr>
        <w:pStyle w:val="ListParagraph"/>
        <w:spacing w:after="24"/>
        <w:rPr>
          <w:noProof/>
          <w:sz w:val="20"/>
          <w:szCs w:val="20"/>
        </w:rPr>
      </w:pPr>
    </w:p>
    <w:p w14:paraId="7BDE87F6" w14:textId="77777777" w:rsidR="00B2286F" w:rsidRDefault="00B2286F" w:rsidP="00582317">
      <w:pPr>
        <w:pStyle w:val="ListParagraph"/>
        <w:spacing w:after="24"/>
        <w:rPr>
          <w:noProof/>
        </w:rPr>
      </w:pPr>
    </w:p>
    <w:p w14:paraId="7BDE87F7" w14:textId="77777777" w:rsidR="003A3840" w:rsidRPr="005C18D5" w:rsidRDefault="003A3840" w:rsidP="003A3840">
      <w:pPr>
        <w:spacing w:after="24"/>
        <w:rPr>
          <w:b/>
          <w:noProof/>
          <w:color w:val="00B0F0"/>
        </w:rPr>
      </w:pPr>
    </w:p>
    <w:p w14:paraId="7BDE87F8" w14:textId="77777777" w:rsidR="005E0AF0" w:rsidRPr="00A84362" w:rsidRDefault="005E0AF0" w:rsidP="005E0AF0">
      <w:pPr>
        <w:spacing w:after="24"/>
        <w:rPr>
          <w:noProof/>
        </w:rPr>
      </w:pPr>
    </w:p>
    <w:p w14:paraId="7BDE87F9" w14:textId="77777777" w:rsidR="00476A97" w:rsidRDefault="00476A97" w:rsidP="00334577">
      <w:pPr>
        <w:spacing w:after="24"/>
        <w:rPr>
          <w:b/>
          <w:noProof/>
        </w:rPr>
      </w:pPr>
    </w:p>
    <w:p w14:paraId="7BDE87FA" w14:textId="5144752C" w:rsidR="00B00CDE" w:rsidRPr="00476A97" w:rsidRDefault="00B00CDE" w:rsidP="00334577">
      <w:pPr>
        <w:spacing w:after="24"/>
        <w:rPr>
          <w:b/>
          <w:noProof/>
          <w:sz w:val="36"/>
          <w:szCs w:val="36"/>
        </w:rPr>
      </w:pPr>
      <w:r w:rsidRPr="00476A97">
        <w:rPr>
          <w:b/>
          <w:noProof/>
          <w:sz w:val="36"/>
          <w:szCs w:val="36"/>
        </w:rPr>
        <w:t>HWB Cleaning Services LLC.</w:t>
      </w:r>
    </w:p>
    <w:p w14:paraId="0F0639A7" w14:textId="0BE14D96" w:rsidR="009132D8" w:rsidRDefault="009132D8" w:rsidP="00334577">
      <w:pPr>
        <w:spacing w:after="24"/>
        <w:rPr>
          <w:b/>
          <w:noProof/>
        </w:rPr>
      </w:pPr>
      <w:r>
        <w:rPr>
          <w:b/>
          <w:noProof/>
        </w:rPr>
        <w:t>Mirna Rondinella</w:t>
      </w:r>
    </w:p>
    <w:p w14:paraId="4F37494E" w14:textId="4AC2F319" w:rsidR="009132D8" w:rsidRDefault="009132D8" w:rsidP="00334577">
      <w:pPr>
        <w:spacing w:after="24"/>
        <w:rPr>
          <w:b/>
          <w:noProof/>
        </w:rPr>
      </w:pPr>
      <w:r>
        <w:rPr>
          <w:b/>
          <w:noProof/>
        </w:rPr>
        <w:t>President</w:t>
      </w:r>
    </w:p>
    <w:p w14:paraId="3E3875B2" w14:textId="6FE3BE3E" w:rsidR="009132D8" w:rsidRDefault="009132D8" w:rsidP="00334577">
      <w:pPr>
        <w:spacing w:after="24"/>
        <w:rPr>
          <w:b/>
          <w:noProof/>
        </w:rPr>
      </w:pPr>
      <w:r>
        <w:rPr>
          <w:b/>
          <w:noProof/>
        </w:rPr>
        <w:t>Humberto Dominguez</w:t>
      </w:r>
    </w:p>
    <w:p w14:paraId="71CA8D0E" w14:textId="16233065" w:rsidR="009E7C9A" w:rsidRDefault="009132D8" w:rsidP="00334577">
      <w:pPr>
        <w:spacing w:after="24"/>
        <w:rPr>
          <w:b/>
          <w:noProof/>
        </w:rPr>
      </w:pPr>
      <w:r>
        <w:rPr>
          <w:b/>
          <w:noProof/>
        </w:rPr>
        <w:t>C</w:t>
      </w:r>
      <w:r w:rsidR="00DD3926">
        <w:rPr>
          <w:b/>
          <w:noProof/>
        </w:rPr>
        <w:t>hief Executive Officer</w:t>
      </w:r>
    </w:p>
    <w:p w14:paraId="13751151" w14:textId="77777777" w:rsidR="00AE2837" w:rsidRDefault="00AE2837" w:rsidP="00334577">
      <w:pPr>
        <w:spacing w:after="24"/>
        <w:rPr>
          <w:noProof/>
        </w:rPr>
      </w:pPr>
    </w:p>
    <w:p w14:paraId="7BDE8800" w14:textId="3843C7BD" w:rsidR="001F478E" w:rsidRDefault="00261332" w:rsidP="00334577">
      <w:pPr>
        <w:spacing w:after="24"/>
        <w:rPr>
          <w:noProof/>
        </w:rPr>
      </w:pPr>
      <w:r>
        <w:rPr>
          <w:noProof/>
        </w:rPr>
        <w:t>3342 FM 1827 Ste 8</w:t>
      </w:r>
      <w:r w:rsidR="009D74C0">
        <w:rPr>
          <w:noProof/>
        </w:rPr>
        <w:t>d</w:t>
      </w:r>
    </w:p>
    <w:p w14:paraId="7BDE8801" w14:textId="5325E2FF" w:rsidR="001F478E" w:rsidRDefault="009D74C0" w:rsidP="00334577">
      <w:pPr>
        <w:spacing w:after="24"/>
        <w:rPr>
          <w:noProof/>
        </w:rPr>
      </w:pPr>
      <w:r>
        <w:rPr>
          <w:noProof/>
        </w:rPr>
        <w:t>McKinney, TX 75</w:t>
      </w:r>
      <w:r w:rsidR="00E174DF">
        <w:rPr>
          <w:noProof/>
        </w:rPr>
        <w:t>071</w:t>
      </w:r>
    </w:p>
    <w:p w14:paraId="7BDE8804" w14:textId="17AFA754" w:rsidR="007E5C95" w:rsidRDefault="001F478E" w:rsidP="00334577">
      <w:pPr>
        <w:spacing w:after="24"/>
        <w:rPr>
          <w:noProof/>
        </w:rPr>
      </w:pPr>
      <w:r>
        <w:rPr>
          <w:noProof/>
        </w:rPr>
        <w:t>Office:</w:t>
      </w:r>
      <w:r w:rsidR="007E5C95">
        <w:rPr>
          <w:noProof/>
        </w:rPr>
        <w:t xml:space="preserve"> </w:t>
      </w:r>
      <w:r w:rsidR="001F57E6">
        <w:rPr>
          <w:noProof/>
        </w:rPr>
        <w:t>214-586-0257</w:t>
      </w:r>
    </w:p>
    <w:p w14:paraId="7E88C690" w14:textId="77777777" w:rsidR="00373A45" w:rsidRDefault="00373A45" w:rsidP="00334577">
      <w:pPr>
        <w:spacing w:after="24"/>
        <w:rPr>
          <w:noProof/>
        </w:rPr>
      </w:pPr>
    </w:p>
    <w:p w14:paraId="7BDE8805" w14:textId="77777777" w:rsidR="007E5C95" w:rsidRPr="00B00CDE" w:rsidRDefault="007E5C95" w:rsidP="007E5C95">
      <w:pPr>
        <w:rPr>
          <w:rFonts w:asciiTheme="majorHAnsi" w:hAnsiTheme="majorHAnsi" w:cstheme="majorHAnsi"/>
          <w:sz w:val="20"/>
          <w:szCs w:val="20"/>
        </w:rPr>
      </w:pPr>
      <w:r w:rsidRPr="00FF2153">
        <w:rPr>
          <w:rFonts w:asciiTheme="majorHAnsi" w:hAnsiTheme="majorHAnsi" w:cstheme="majorHAnsi"/>
          <w:b/>
          <w:sz w:val="20"/>
          <w:szCs w:val="20"/>
        </w:rPr>
        <w:t>Corporate Information</w:t>
      </w:r>
      <w:r w:rsidR="00800DCF" w:rsidRPr="00B00CDE">
        <w:rPr>
          <w:rFonts w:asciiTheme="majorHAnsi" w:hAnsiTheme="majorHAnsi" w:cstheme="majorHAnsi"/>
          <w:b/>
          <w:sz w:val="20"/>
          <w:szCs w:val="20"/>
        </w:rPr>
        <w:br/>
      </w:r>
      <w:r w:rsidRPr="00B00CDE">
        <w:rPr>
          <w:rFonts w:asciiTheme="majorHAnsi" w:hAnsiTheme="majorHAnsi" w:cstheme="majorHAnsi"/>
          <w:sz w:val="20"/>
          <w:szCs w:val="20"/>
        </w:rPr>
        <w:t>Texas LLC Charter #: 802920409</w:t>
      </w:r>
      <w:r w:rsidRPr="00B00CDE">
        <w:rPr>
          <w:rFonts w:asciiTheme="majorHAnsi" w:hAnsiTheme="majorHAnsi" w:cstheme="majorHAnsi"/>
          <w:sz w:val="20"/>
          <w:szCs w:val="20"/>
        </w:rPr>
        <w:br/>
        <w:t>Federal Tax ID #:  82-4377459</w:t>
      </w:r>
      <w:r w:rsidR="00B00CDE">
        <w:rPr>
          <w:rFonts w:asciiTheme="majorHAnsi" w:hAnsiTheme="majorHAnsi" w:cstheme="majorHAnsi"/>
          <w:sz w:val="20"/>
          <w:szCs w:val="20"/>
        </w:rPr>
        <w:br/>
        <w:t xml:space="preserve">Sales Tax ID#: </w:t>
      </w:r>
      <w:r w:rsidR="00B00CDE" w:rsidRPr="008069D3">
        <w:rPr>
          <w:rFonts w:asciiTheme="majorHAnsi" w:hAnsiTheme="majorHAnsi"/>
          <w:color w:val="333333"/>
          <w:sz w:val="21"/>
          <w:szCs w:val="21"/>
        </w:rPr>
        <w:t>32005785756</w:t>
      </w:r>
      <w:r w:rsidRPr="00B00CDE">
        <w:rPr>
          <w:rFonts w:asciiTheme="majorHAnsi" w:hAnsiTheme="majorHAnsi" w:cstheme="majorHAnsi"/>
          <w:sz w:val="20"/>
          <w:szCs w:val="20"/>
        </w:rPr>
        <w:br/>
        <w:t>DUNS: 08-283-0635</w:t>
      </w:r>
      <w:r w:rsidR="00B00CDE">
        <w:rPr>
          <w:rFonts w:asciiTheme="majorHAnsi" w:hAnsiTheme="majorHAnsi" w:cstheme="majorHAnsi"/>
          <w:sz w:val="20"/>
          <w:szCs w:val="20"/>
        </w:rPr>
        <w:br/>
      </w:r>
      <w:r w:rsidR="00F740E0" w:rsidRPr="00B00CDE">
        <w:rPr>
          <w:rFonts w:asciiTheme="majorHAnsi" w:hAnsiTheme="majorHAnsi" w:cstheme="majorHAnsi"/>
          <w:sz w:val="20"/>
          <w:szCs w:val="20"/>
        </w:rPr>
        <w:br/>
      </w:r>
      <w:r w:rsidR="00800DCF" w:rsidRPr="00B00CDE">
        <w:rPr>
          <w:rFonts w:asciiTheme="majorHAnsi" w:hAnsiTheme="majorHAnsi" w:cstheme="majorHAnsi"/>
          <w:b/>
          <w:sz w:val="20"/>
          <w:szCs w:val="20"/>
        </w:rPr>
        <w:t>Commercial insurance</w:t>
      </w:r>
      <w:r w:rsidR="00800DCF" w:rsidRPr="00B00CDE">
        <w:rPr>
          <w:rFonts w:asciiTheme="majorHAnsi" w:hAnsiTheme="majorHAnsi" w:cstheme="majorHAnsi"/>
          <w:b/>
          <w:sz w:val="20"/>
          <w:szCs w:val="20"/>
        </w:rPr>
        <w:br/>
      </w:r>
      <w:r w:rsidR="00800DCF" w:rsidRPr="00B00CDE">
        <w:rPr>
          <w:rFonts w:asciiTheme="majorHAnsi" w:hAnsiTheme="majorHAnsi" w:cstheme="majorHAnsi"/>
          <w:sz w:val="20"/>
          <w:szCs w:val="20"/>
        </w:rPr>
        <w:t>P</w:t>
      </w:r>
      <w:r w:rsidRPr="00B00CDE">
        <w:rPr>
          <w:rFonts w:asciiTheme="majorHAnsi" w:hAnsiTheme="majorHAnsi" w:cstheme="majorHAnsi"/>
          <w:sz w:val="20"/>
          <w:szCs w:val="20"/>
        </w:rPr>
        <w:t>olicy #</w:t>
      </w:r>
      <w:r w:rsidR="00800DCF" w:rsidRPr="00B00CDE">
        <w:rPr>
          <w:rFonts w:asciiTheme="majorHAnsi" w:hAnsiTheme="majorHAnsi" w:cstheme="majorHAnsi"/>
          <w:sz w:val="20"/>
          <w:szCs w:val="20"/>
        </w:rPr>
        <w:t>:</w:t>
      </w:r>
      <w:r w:rsidRPr="00B00CDE">
        <w:rPr>
          <w:rFonts w:asciiTheme="majorHAnsi" w:hAnsiTheme="majorHAnsi" w:cstheme="majorHAnsi"/>
          <w:sz w:val="20"/>
          <w:szCs w:val="20"/>
        </w:rPr>
        <w:t xml:space="preserve"> </w:t>
      </w:r>
      <w:r w:rsidRPr="00B00CDE">
        <w:rPr>
          <w:rFonts w:asciiTheme="majorHAnsi" w:eastAsiaTheme="minorEastAsia" w:hAnsiTheme="majorHAnsi" w:cstheme="majorHAnsi"/>
          <w:color w:val="auto"/>
          <w:sz w:val="20"/>
          <w:szCs w:val="20"/>
        </w:rPr>
        <w:t>GHF000742</w:t>
      </w:r>
      <w:r w:rsidR="00800DCF" w:rsidRPr="00B00CDE">
        <w:rPr>
          <w:rFonts w:asciiTheme="majorHAnsi" w:eastAsiaTheme="minorEastAsia" w:hAnsiTheme="majorHAnsi" w:cstheme="majorHAnsi"/>
          <w:color w:val="auto"/>
          <w:sz w:val="20"/>
          <w:szCs w:val="20"/>
        </w:rPr>
        <w:br/>
      </w:r>
      <w:r w:rsidR="00800DCF" w:rsidRPr="00B00CDE">
        <w:rPr>
          <w:rFonts w:asciiTheme="majorHAnsi" w:hAnsiTheme="majorHAnsi" w:cstheme="majorHAnsi"/>
          <w:sz w:val="20"/>
          <w:szCs w:val="20"/>
        </w:rPr>
        <w:t>Current experience rate (EMR) # .43</w:t>
      </w:r>
      <w:r w:rsidRPr="00B00CDE">
        <w:rPr>
          <w:rFonts w:asciiTheme="majorHAnsi" w:eastAsiaTheme="minorEastAsia" w:hAnsiTheme="majorHAnsi" w:cstheme="majorHAnsi"/>
          <w:color w:val="auto"/>
          <w:sz w:val="20"/>
          <w:szCs w:val="20"/>
        </w:rPr>
        <w:br/>
        <w:t>Insurance Risk Consultants</w:t>
      </w:r>
      <w:r w:rsidRPr="00B00CDE">
        <w:rPr>
          <w:rFonts w:asciiTheme="majorHAnsi" w:eastAsiaTheme="minorEastAsia" w:hAnsiTheme="majorHAnsi" w:cstheme="majorHAnsi"/>
          <w:color w:val="auto"/>
          <w:sz w:val="20"/>
          <w:szCs w:val="20"/>
        </w:rPr>
        <w:br/>
        <w:t xml:space="preserve">Agent: Carlos Aguirre </w:t>
      </w:r>
      <w:r w:rsidRPr="00B00CDE">
        <w:rPr>
          <w:rFonts w:asciiTheme="majorHAnsi" w:eastAsiaTheme="minorEastAsia" w:hAnsiTheme="majorHAnsi" w:cstheme="majorHAnsi"/>
          <w:color w:val="auto"/>
          <w:sz w:val="20"/>
          <w:szCs w:val="20"/>
        </w:rPr>
        <w:br/>
        <w:t>682-667-3863</w:t>
      </w:r>
    </w:p>
    <w:p w14:paraId="7BDE8807" w14:textId="2B9E7C76" w:rsidR="00404DF7" w:rsidRPr="00B00CDE" w:rsidRDefault="00800DCF" w:rsidP="007E5C95">
      <w:pPr>
        <w:rPr>
          <w:rFonts w:asciiTheme="majorHAnsi" w:hAnsiTheme="majorHAnsi" w:cstheme="majorHAnsi"/>
          <w:sz w:val="20"/>
          <w:szCs w:val="20"/>
        </w:rPr>
      </w:pPr>
      <w:r w:rsidRPr="00B00CDE">
        <w:rPr>
          <w:rFonts w:asciiTheme="majorHAnsi" w:hAnsiTheme="majorHAnsi" w:cstheme="majorHAnsi"/>
          <w:b/>
          <w:sz w:val="20"/>
          <w:szCs w:val="20"/>
        </w:rPr>
        <w:t>Industrial codes:</w:t>
      </w:r>
      <w:r w:rsidR="00F740E0" w:rsidRPr="00B00CDE">
        <w:rPr>
          <w:rFonts w:asciiTheme="majorHAnsi" w:hAnsiTheme="majorHAnsi" w:cstheme="majorHAnsi"/>
          <w:b/>
          <w:sz w:val="20"/>
          <w:szCs w:val="20"/>
        </w:rPr>
        <w:br/>
      </w:r>
      <w:r w:rsidR="007E5C95" w:rsidRPr="00B00CDE">
        <w:rPr>
          <w:rFonts w:asciiTheme="majorHAnsi" w:hAnsiTheme="majorHAnsi" w:cstheme="majorHAnsi"/>
          <w:sz w:val="20"/>
          <w:szCs w:val="20"/>
        </w:rPr>
        <w:t>SIC: 7349-01 Janitorial Services</w:t>
      </w:r>
      <w:r w:rsidR="00F740E0" w:rsidRPr="00B00CDE">
        <w:rPr>
          <w:rFonts w:asciiTheme="majorHAnsi" w:hAnsiTheme="majorHAnsi" w:cstheme="majorHAnsi"/>
          <w:b/>
          <w:sz w:val="20"/>
          <w:szCs w:val="20"/>
        </w:rPr>
        <w:br/>
      </w:r>
      <w:r w:rsidR="007E5C95" w:rsidRPr="00B00CDE">
        <w:rPr>
          <w:rFonts w:asciiTheme="majorHAnsi" w:hAnsiTheme="majorHAnsi" w:cstheme="majorHAnsi"/>
          <w:sz w:val="20"/>
          <w:szCs w:val="20"/>
        </w:rPr>
        <w:t>NAICS: 561720 Janitorial Services</w:t>
      </w:r>
      <w:r w:rsidR="00404DF7">
        <w:rPr>
          <w:rFonts w:asciiTheme="majorHAnsi" w:hAnsiTheme="majorHAnsi" w:cstheme="majorHAnsi"/>
          <w:sz w:val="20"/>
          <w:szCs w:val="20"/>
        </w:rPr>
        <w:br/>
        <w:t>UNSPSC: 7611 Cleaning &amp; Janitorial S.</w:t>
      </w:r>
    </w:p>
    <w:p w14:paraId="7BDE8808" w14:textId="77777777" w:rsidR="00B00CDE" w:rsidRDefault="00B00CDE" w:rsidP="007E5C95">
      <w:pPr>
        <w:rPr>
          <w:rFonts w:asciiTheme="majorHAnsi" w:eastAsia="Times New Roman" w:hAnsiTheme="majorHAnsi" w:cstheme="majorHAnsi"/>
          <w:sz w:val="20"/>
          <w:szCs w:val="20"/>
        </w:rPr>
      </w:pPr>
      <w:r w:rsidRPr="00B00CDE">
        <w:rPr>
          <w:rFonts w:asciiTheme="majorHAnsi" w:hAnsiTheme="majorHAnsi" w:cstheme="majorHAnsi"/>
          <w:b/>
          <w:sz w:val="20"/>
          <w:szCs w:val="20"/>
        </w:rPr>
        <w:t>Federal Government</w:t>
      </w:r>
      <w:r w:rsidRPr="00B00CDE">
        <w:rPr>
          <w:rFonts w:asciiTheme="majorHAnsi" w:hAnsiTheme="majorHAnsi" w:cstheme="majorHAnsi"/>
          <w:b/>
          <w:sz w:val="20"/>
          <w:szCs w:val="20"/>
        </w:rPr>
        <w:br/>
      </w:r>
      <w:r w:rsidR="009C4614">
        <w:rPr>
          <w:rFonts w:asciiTheme="majorHAnsi" w:hAnsiTheme="majorHAnsi" w:cstheme="majorHAnsi"/>
          <w:sz w:val="20"/>
          <w:szCs w:val="20"/>
        </w:rPr>
        <w:t>CAGE (</w:t>
      </w:r>
      <w:r w:rsidRPr="00B00CDE">
        <w:rPr>
          <w:rFonts w:asciiTheme="majorHAnsi" w:hAnsiTheme="majorHAnsi" w:cstheme="majorHAnsi"/>
          <w:sz w:val="20"/>
          <w:szCs w:val="20"/>
        </w:rPr>
        <w:t>SAM</w:t>
      </w:r>
      <w:r w:rsidR="009C4614">
        <w:rPr>
          <w:rFonts w:asciiTheme="majorHAnsi" w:hAnsiTheme="majorHAnsi" w:cstheme="majorHAnsi"/>
          <w:sz w:val="20"/>
          <w:szCs w:val="20"/>
        </w:rPr>
        <w:t>)</w:t>
      </w:r>
      <w:r w:rsidRPr="00B00CDE">
        <w:rPr>
          <w:rFonts w:asciiTheme="majorHAnsi" w:hAnsiTheme="majorHAnsi" w:cstheme="majorHAnsi"/>
          <w:sz w:val="20"/>
          <w:szCs w:val="20"/>
        </w:rPr>
        <w:t xml:space="preserve"> #:</w:t>
      </w:r>
      <w:r w:rsidRPr="00B00CDE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B00CDE">
        <w:rPr>
          <w:rFonts w:asciiTheme="majorHAnsi" w:eastAsia="Times New Roman" w:hAnsiTheme="majorHAnsi" w:cstheme="majorHAnsi"/>
          <w:sz w:val="20"/>
          <w:szCs w:val="20"/>
        </w:rPr>
        <w:t>082830635</w:t>
      </w:r>
    </w:p>
    <w:sectPr w:rsidR="00B00CDE" w:rsidSect="00E35567">
      <w:type w:val="continuous"/>
      <w:pgSz w:w="12240" w:h="15840"/>
      <w:pgMar w:top="1336" w:right="863" w:bottom="1579" w:left="864" w:header="352" w:footer="960" w:gutter="0"/>
      <w:cols w:num="2" w:sep="1" w:space="433" w:equalWidth="0">
        <w:col w:w="6768" w:space="433"/>
        <w:col w:w="3312"/>
      </w:cols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2E4E" w14:textId="77777777" w:rsidR="007C0B1B" w:rsidRDefault="007C0B1B">
      <w:pPr>
        <w:spacing w:after="0" w:line="240" w:lineRule="auto"/>
      </w:pPr>
      <w:r>
        <w:separator/>
      </w:r>
    </w:p>
  </w:endnote>
  <w:endnote w:type="continuationSeparator" w:id="0">
    <w:p w14:paraId="22A5C496" w14:textId="77777777" w:rsidR="007C0B1B" w:rsidRDefault="007C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881D" w14:textId="77777777" w:rsidR="003B7287" w:rsidRDefault="000F1000" w:rsidP="000F1000">
    <w:pPr>
      <w:tabs>
        <w:tab w:val="right" w:pos="10485"/>
      </w:tabs>
      <w:spacing w:after="0"/>
      <w:ind w:right="-46"/>
      <w:jc w:val="center"/>
    </w:pPr>
    <w:r>
      <w:rPr>
        <w:sz w:val="20"/>
      </w:rPr>
      <w:t>www.hwbcleaning.com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881E" w14:textId="77777777" w:rsidR="003B7287" w:rsidRDefault="003B7287">
    <w:pPr>
      <w:tabs>
        <w:tab w:val="right" w:pos="10485"/>
      </w:tabs>
      <w:spacing w:after="0"/>
      <w:ind w:right="-46"/>
    </w:pPr>
    <w:r>
      <w:rPr>
        <w:sz w:val="20"/>
      </w:rPr>
      <w:t xml:space="preserve"> </w:t>
    </w:r>
    <w:r>
      <w:rPr>
        <w:sz w:val="20"/>
      </w:rPr>
      <w:tab/>
      <w:t xml:space="preserve">Initial: </w:t>
    </w:r>
    <w:r>
      <w:rPr>
        <w:b/>
        <w:sz w:val="20"/>
      </w:rPr>
      <w:t>_________</w:t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8820" w14:textId="77777777" w:rsidR="003B7287" w:rsidRDefault="003B7287">
    <w:pPr>
      <w:tabs>
        <w:tab w:val="right" w:pos="10485"/>
      </w:tabs>
      <w:spacing w:after="0"/>
      <w:ind w:right="-46"/>
    </w:pPr>
    <w:r>
      <w:rPr>
        <w:sz w:val="20"/>
      </w:rPr>
      <w:t xml:space="preserve"> </w:t>
    </w:r>
    <w:r>
      <w:rPr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702CB" w14:textId="77777777" w:rsidR="007C0B1B" w:rsidRDefault="007C0B1B">
      <w:pPr>
        <w:spacing w:after="0" w:line="240" w:lineRule="auto"/>
      </w:pPr>
      <w:r>
        <w:separator/>
      </w:r>
    </w:p>
  </w:footnote>
  <w:footnote w:type="continuationSeparator" w:id="0">
    <w:p w14:paraId="39F97F25" w14:textId="77777777" w:rsidR="007C0B1B" w:rsidRDefault="007C0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881B" w14:textId="77777777" w:rsidR="003B7287" w:rsidRDefault="003B7287">
    <w:pPr>
      <w:spacing w:after="0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881C" w14:textId="77777777" w:rsidR="003B7287" w:rsidRDefault="003B7287">
    <w:pPr>
      <w:spacing w:after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7BDE8821" wp14:editId="7BDE8822">
          <wp:simplePos x="0" y="0"/>
          <wp:positionH relativeFrom="page">
            <wp:posOffset>6299105</wp:posOffset>
          </wp:positionH>
          <wp:positionV relativeFrom="page">
            <wp:posOffset>220980</wp:posOffset>
          </wp:positionV>
          <wp:extent cx="831405" cy="533400"/>
          <wp:effectExtent l="0" t="0" r="6985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" name="Picture 2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1405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E881F" w14:textId="77777777" w:rsidR="003B7287" w:rsidRDefault="003B7287">
    <w:pPr>
      <w:spacing w:after="0"/>
    </w:pP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FFA"/>
    <w:multiLevelType w:val="hybridMultilevel"/>
    <w:tmpl w:val="A51A540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07756CC"/>
    <w:multiLevelType w:val="hybridMultilevel"/>
    <w:tmpl w:val="1AA8138C"/>
    <w:lvl w:ilvl="0" w:tplc="38C68884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6425D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3A309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3C072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1EF78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F4DD8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82F84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30AD6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582DC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576F74"/>
    <w:multiLevelType w:val="hybridMultilevel"/>
    <w:tmpl w:val="F5EA9B1A"/>
    <w:lvl w:ilvl="0" w:tplc="CE3A2676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38434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3C6DE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A28C3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B8099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50DD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A81CF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0A2FD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C4716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897AA3"/>
    <w:multiLevelType w:val="hybridMultilevel"/>
    <w:tmpl w:val="43F80592"/>
    <w:lvl w:ilvl="0" w:tplc="2782160C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5049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C062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8477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2616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F8E8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8423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82E7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EC24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5550A2"/>
    <w:multiLevelType w:val="hybridMultilevel"/>
    <w:tmpl w:val="24008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F09D4"/>
    <w:multiLevelType w:val="hybridMultilevel"/>
    <w:tmpl w:val="96409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C582B"/>
    <w:multiLevelType w:val="hybridMultilevel"/>
    <w:tmpl w:val="610690FC"/>
    <w:lvl w:ilvl="0" w:tplc="BDD06CB4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C042C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F6C3E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361CA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02F41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5EAF0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FA0E6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A8C25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9A8E1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F41279"/>
    <w:multiLevelType w:val="hybridMultilevel"/>
    <w:tmpl w:val="BF000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04252"/>
    <w:multiLevelType w:val="hybridMultilevel"/>
    <w:tmpl w:val="265A8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E23AE5"/>
    <w:multiLevelType w:val="hybridMultilevel"/>
    <w:tmpl w:val="56D20E50"/>
    <w:lvl w:ilvl="0" w:tplc="8F6CAF74">
      <w:start w:val="1"/>
      <w:numFmt w:val="upperLetter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381D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167B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F27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7E17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4C24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00D1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F48C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789E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C542F7"/>
    <w:multiLevelType w:val="hybridMultilevel"/>
    <w:tmpl w:val="B12ED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945854">
    <w:abstractNumId w:val="9"/>
  </w:num>
  <w:num w:numId="2" w16cid:durableId="1987510856">
    <w:abstractNumId w:val="2"/>
  </w:num>
  <w:num w:numId="3" w16cid:durableId="590628024">
    <w:abstractNumId w:val="6"/>
  </w:num>
  <w:num w:numId="4" w16cid:durableId="764112237">
    <w:abstractNumId w:val="1"/>
  </w:num>
  <w:num w:numId="5" w16cid:durableId="1112477694">
    <w:abstractNumId w:val="4"/>
  </w:num>
  <w:num w:numId="6" w16cid:durableId="1587031010">
    <w:abstractNumId w:val="3"/>
  </w:num>
  <w:num w:numId="7" w16cid:durableId="256208155">
    <w:abstractNumId w:val="0"/>
  </w:num>
  <w:num w:numId="8" w16cid:durableId="355350694">
    <w:abstractNumId w:val="7"/>
  </w:num>
  <w:num w:numId="9" w16cid:durableId="1096242737">
    <w:abstractNumId w:val="5"/>
  </w:num>
  <w:num w:numId="10" w16cid:durableId="1836679088">
    <w:abstractNumId w:val="8"/>
  </w:num>
  <w:num w:numId="11" w16cid:durableId="9471533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E9"/>
    <w:rsid w:val="00012601"/>
    <w:rsid w:val="00033362"/>
    <w:rsid w:val="000418C1"/>
    <w:rsid w:val="00053B0A"/>
    <w:rsid w:val="000602D5"/>
    <w:rsid w:val="00071991"/>
    <w:rsid w:val="00093881"/>
    <w:rsid w:val="000A1FA7"/>
    <w:rsid w:val="000A70F6"/>
    <w:rsid w:val="000D2443"/>
    <w:rsid w:val="000D4EFC"/>
    <w:rsid w:val="000E40D3"/>
    <w:rsid w:val="000E73A0"/>
    <w:rsid w:val="000F1000"/>
    <w:rsid w:val="000F5276"/>
    <w:rsid w:val="00105D78"/>
    <w:rsid w:val="00110048"/>
    <w:rsid w:val="00114C8E"/>
    <w:rsid w:val="00126D78"/>
    <w:rsid w:val="00137452"/>
    <w:rsid w:val="00140BF2"/>
    <w:rsid w:val="0014419D"/>
    <w:rsid w:val="001453B0"/>
    <w:rsid w:val="00157654"/>
    <w:rsid w:val="001747A5"/>
    <w:rsid w:val="00185AA7"/>
    <w:rsid w:val="00191D1D"/>
    <w:rsid w:val="001A7A2C"/>
    <w:rsid w:val="001C63AB"/>
    <w:rsid w:val="001D5EE8"/>
    <w:rsid w:val="001F264E"/>
    <w:rsid w:val="001F478E"/>
    <w:rsid w:val="001F57E6"/>
    <w:rsid w:val="001F5DD6"/>
    <w:rsid w:val="001F7D3B"/>
    <w:rsid w:val="00210112"/>
    <w:rsid w:val="00217221"/>
    <w:rsid w:val="002220CE"/>
    <w:rsid w:val="002300C1"/>
    <w:rsid w:val="00233CA4"/>
    <w:rsid w:val="00261332"/>
    <w:rsid w:val="00263FE8"/>
    <w:rsid w:val="00266F96"/>
    <w:rsid w:val="002940AF"/>
    <w:rsid w:val="002A1627"/>
    <w:rsid w:val="002B65BE"/>
    <w:rsid w:val="002C33CC"/>
    <w:rsid w:val="002D51E9"/>
    <w:rsid w:val="002F3D5E"/>
    <w:rsid w:val="00316E0E"/>
    <w:rsid w:val="00320C28"/>
    <w:rsid w:val="0033218A"/>
    <w:rsid w:val="00334577"/>
    <w:rsid w:val="00341233"/>
    <w:rsid w:val="00354B37"/>
    <w:rsid w:val="003571B6"/>
    <w:rsid w:val="00364A2A"/>
    <w:rsid w:val="00373A45"/>
    <w:rsid w:val="00376D84"/>
    <w:rsid w:val="003A3840"/>
    <w:rsid w:val="003B18FB"/>
    <w:rsid w:val="003B7287"/>
    <w:rsid w:val="003E6737"/>
    <w:rsid w:val="00401CBB"/>
    <w:rsid w:val="00404DF7"/>
    <w:rsid w:val="00434F99"/>
    <w:rsid w:val="004465CC"/>
    <w:rsid w:val="0046011F"/>
    <w:rsid w:val="00463F8A"/>
    <w:rsid w:val="00476A97"/>
    <w:rsid w:val="00491DC9"/>
    <w:rsid w:val="004A730B"/>
    <w:rsid w:val="004B05A4"/>
    <w:rsid w:val="004B750E"/>
    <w:rsid w:val="004C2FE1"/>
    <w:rsid w:val="004C5B54"/>
    <w:rsid w:val="004D35F7"/>
    <w:rsid w:val="004E2EE9"/>
    <w:rsid w:val="004E5CF6"/>
    <w:rsid w:val="00503697"/>
    <w:rsid w:val="00510BF0"/>
    <w:rsid w:val="00514652"/>
    <w:rsid w:val="005261FD"/>
    <w:rsid w:val="00544CBE"/>
    <w:rsid w:val="00552213"/>
    <w:rsid w:val="00576FAF"/>
    <w:rsid w:val="00582317"/>
    <w:rsid w:val="00590505"/>
    <w:rsid w:val="005A6BAE"/>
    <w:rsid w:val="005C18D5"/>
    <w:rsid w:val="005D5840"/>
    <w:rsid w:val="005E0AF0"/>
    <w:rsid w:val="005E2CE2"/>
    <w:rsid w:val="00605905"/>
    <w:rsid w:val="00606B41"/>
    <w:rsid w:val="006260DE"/>
    <w:rsid w:val="00650545"/>
    <w:rsid w:val="006567B1"/>
    <w:rsid w:val="0067061F"/>
    <w:rsid w:val="00677F19"/>
    <w:rsid w:val="00697ECE"/>
    <w:rsid w:val="006E2669"/>
    <w:rsid w:val="006F73D4"/>
    <w:rsid w:val="00702641"/>
    <w:rsid w:val="00707EBB"/>
    <w:rsid w:val="00712446"/>
    <w:rsid w:val="00735499"/>
    <w:rsid w:val="00746DBF"/>
    <w:rsid w:val="00751BFC"/>
    <w:rsid w:val="007714FF"/>
    <w:rsid w:val="0077620B"/>
    <w:rsid w:val="00785F6C"/>
    <w:rsid w:val="00787F3F"/>
    <w:rsid w:val="00792197"/>
    <w:rsid w:val="00793774"/>
    <w:rsid w:val="007968C4"/>
    <w:rsid w:val="007C0B1B"/>
    <w:rsid w:val="007D3DF8"/>
    <w:rsid w:val="007D53A5"/>
    <w:rsid w:val="007D66E9"/>
    <w:rsid w:val="007D69A7"/>
    <w:rsid w:val="007D6CAE"/>
    <w:rsid w:val="007E5C95"/>
    <w:rsid w:val="00800DCF"/>
    <w:rsid w:val="008069D3"/>
    <w:rsid w:val="00810872"/>
    <w:rsid w:val="00814EF5"/>
    <w:rsid w:val="00824F12"/>
    <w:rsid w:val="00825A38"/>
    <w:rsid w:val="008547A3"/>
    <w:rsid w:val="008564E9"/>
    <w:rsid w:val="00857130"/>
    <w:rsid w:val="00871DAC"/>
    <w:rsid w:val="0088536C"/>
    <w:rsid w:val="008A49F8"/>
    <w:rsid w:val="008B3070"/>
    <w:rsid w:val="008C4B20"/>
    <w:rsid w:val="008D2F02"/>
    <w:rsid w:val="008E0D8C"/>
    <w:rsid w:val="00901FB2"/>
    <w:rsid w:val="009122DC"/>
    <w:rsid w:val="009132D8"/>
    <w:rsid w:val="00920293"/>
    <w:rsid w:val="009220AC"/>
    <w:rsid w:val="009315B7"/>
    <w:rsid w:val="00941E5E"/>
    <w:rsid w:val="00961516"/>
    <w:rsid w:val="00967349"/>
    <w:rsid w:val="00970703"/>
    <w:rsid w:val="00980A23"/>
    <w:rsid w:val="009929BF"/>
    <w:rsid w:val="00993D59"/>
    <w:rsid w:val="00995D13"/>
    <w:rsid w:val="009A18D3"/>
    <w:rsid w:val="009A74D3"/>
    <w:rsid w:val="009C4614"/>
    <w:rsid w:val="009C7536"/>
    <w:rsid w:val="009D74C0"/>
    <w:rsid w:val="009E7C9A"/>
    <w:rsid w:val="00A01C3C"/>
    <w:rsid w:val="00A40F41"/>
    <w:rsid w:val="00A453CE"/>
    <w:rsid w:val="00A50000"/>
    <w:rsid w:val="00A72CAB"/>
    <w:rsid w:val="00A77080"/>
    <w:rsid w:val="00A84362"/>
    <w:rsid w:val="00AB299E"/>
    <w:rsid w:val="00AD0549"/>
    <w:rsid w:val="00AD0721"/>
    <w:rsid w:val="00AD19EA"/>
    <w:rsid w:val="00AD294C"/>
    <w:rsid w:val="00AE2837"/>
    <w:rsid w:val="00AF55F1"/>
    <w:rsid w:val="00B00CDE"/>
    <w:rsid w:val="00B13EC5"/>
    <w:rsid w:val="00B2286F"/>
    <w:rsid w:val="00B263A3"/>
    <w:rsid w:val="00B2786C"/>
    <w:rsid w:val="00B320BF"/>
    <w:rsid w:val="00B43570"/>
    <w:rsid w:val="00B460DF"/>
    <w:rsid w:val="00B57BCC"/>
    <w:rsid w:val="00B72CCE"/>
    <w:rsid w:val="00B730BD"/>
    <w:rsid w:val="00B75A20"/>
    <w:rsid w:val="00B8013D"/>
    <w:rsid w:val="00B95C0B"/>
    <w:rsid w:val="00BA001E"/>
    <w:rsid w:val="00BB1DD6"/>
    <w:rsid w:val="00BC06AA"/>
    <w:rsid w:val="00BE5A4B"/>
    <w:rsid w:val="00BF15DA"/>
    <w:rsid w:val="00C026BE"/>
    <w:rsid w:val="00C35EC9"/>
    <w:rsid w:val="00C374D8"/>
    <w:rsid w:val="00C407C3"/>
    <w:rsid w:val="00C948C2"/>
    <w:rsid w:val="00CA3F1C"/>
    <w:rsid w:val="00CC0A34"/>
    <w:rsid w:val="00CD317C"/>
    <w:rsid w:val="00CF1086"/>
    <w:rsid w:val="00CF361E"/>
    <w:rsid w:val="00D04C71"/>
    <w:rsid w:val="00D0640C"/>
    <w:rsid w:val="00D07BBB"/>
    <w:rsid w:val="00D17AD0"/>
    <w:rsid w:val="00D37CD4"/>
    <w:rsid w:val="00D735FF"/>
    <w:rsid w:val="00D85692"/>
    <w:rsid w:val="00D9470A"/>
    <w:rsid w:val="00DA54A5"/>
    <w:rsid w:val="00DA65BB"/>
    <w:rsid w:val="00DD3926"/>
    <w:rsid w:val="00DE176B"/>
    <w:rsid w:val="00DF1146"/>
    <w:rsid w:val="00E01DA5"/>
    <w:rsid w:val="00E06E0B"/>
    <w:rsid w:val="00E15CB8"/>
    <w:rsid w:val="00E174DF"/>
    <w:rsid w:val="00E24EDA"/>
    <w:rsid w:val="00E35567"/>
    <w:rsid w:val="00E35DF0"/>
    <w:rsid w:val="00E373AA"/>
    <w:rsid w:val="00E37762"/>
    <w:rsid w:val="00E5491A"/>
    <w:rsid w:val="00E57CCB"/>
    <w:rsid w:val="00E75249"/>
    <w:rsid w:val="00E77DCD"/>
    <w:rsid w:val="00E903D4"/>
    <w:rsid w:val="00E9145A"/>
    <w:rsid w:val="00EC0FDF"/>
    <w:rsid w:val="00ED4A03"/>
    <w:rsid w:val="00EE122A"/>
    <w:rsid w:val="00EE13E1"/>
    <w:rsid w:val="00EE711B"/>
    <w:rsid w:val="00EF5C3D"/>
    <w:rsid w:val="00F2662E"/>
    <w:rsid w:val="00F27CF4"/>
    <w:rsid w:val="00F4019D"/>
    <w:rsid w:val="00F409E4"/>
    <w:rsid w:val="00F41E23"/>
    <w:rsid w:val="00F45CB1"/>
    <w:rsid w:val="00F5732C"/>
    <w:rsid w:val="00F740E0"/>
    <w:rsid w:val="00F74176"/>
    <w:rsid w:val="00F74F91"/>
    <w:rsid w:val="00F93525"/>
    <w:rsid w:val="00FA3419"/>
    <w:rsid w:val="00FB01D6"/>
    <w:rsid w:val="00FC5E1D"/>
    <w:rsid w:val="00FD715E"/>
    <w:rsid w:val="00FE1DC2"/>
    <w:rsid w:val="00FE433A"/>
    <w:rsid w:val="00FE54FE"/>
    <w:rsid w:val="00FE6FC5"/>
    <w:rsid w:val="00FF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87CC"/>
  <w15:docId w15:val="{D691F918-45C2-4621-B1C4-C73D6D72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6"/>
      <w:ind w:left="15" w:hanging="1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7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34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673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349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E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E0E"/>
    <w:rPr>
      <w:rFonts w:ascii="Tahoma" w:eastAsia="Calibri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1FB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05A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01C3C"/>
    <w:rPr>
      <w:color w:val="954F72" w:themeColor="followedHyperlink"/>
      <w:u w:val="single"/>
    </w:rPr>
  </w:style>
  <w:style w:type="table" w:styleId="TableGrid0">
    <w:name w:val="Table Grid"/>
    <w:basedOn w:val="TableNormal"/>
    <w:uiPriority w:val="39"/>
    <w:rsid w:val="005D5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6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D1450-E649-465B-99B8-5DEB197D6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Bid</vt:lpstr>
    </vt:vector>
  </TitlesOfParts>
  <Company>Microsoft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</dc:title>
  <dc:subject/>
  <dc:creator>anago</dc:creator>
  <cp:keywords/>
  <dc:description/>
  <cp:lastModifiedBy>Humberto Dominguez</cp:lastModifiedBy>
  <cp:revision>2</cp:revision>
  <cp:lastPrinted>2025-02-27T15:38:00Z</cp:lastPrinted>
  <dcterms:created xsi:type="dcterms:W3CDTF">2026-09-19T21:26:00Z</dcterms:created>
  <dcterms:modified xsi:type="dcterms:W3CDTF">2026-09-19T21:26:00Z</dcterms:modified>
</cp:coreProperties>
</file>