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4EC9C40D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</w:t>
      </w:r>
      <w:r w:rsidR="0055779C">
        <w:rPr>
          <w:b/>
          <w:sz w:val="24"/>
          <w:szCs w:val="24"/>
        </w:rPr>
        <w:t xml:space="preserve">: </w:t>
      </w:r>
      <w:r w:rsidR="0055779C">
        <w:rPr>
          <w:bCs/>
          <w:sz w:val="24"/>
          <w:szCs w:val="24"/>
        </w:rPr>
        <w:t>Energy King</w:t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55779C">
        <w:rPr>
          <w:sz w:val="24"/>
          <w:szCs w:val="24"/>
        </w:rPr>
        <w:t>Dec 10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2A2075DD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55779C">
        <w:rPr>
          <w:bCs/>
          <w:sz w:val="24"/>
          <w:szCs w:val="24"/>
        </w:rPr>
        <w:t>15299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2F59AC74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</w:t>
      </w:r>
      <w:r w:rsidR="0055779C">
        <w:rPr>
          <w:b/>
          <w:sz w:val="24"/>
          <w:szCs w:val="24"/>
        </w:rPr>
        <w:t>9</w:t>
      </w:r>
    </w:p>
    <w:p w14:paraId="3373295F" w14:textId="5A854EC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3543098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35E647FD" w:rsidR="001F08E6" w:rsidRDefault="0055779C" w:rsidP="00D90D3F">
      <w:pPr>
        <w:spacing w:before="100" w:beforeAutospacing="1" w:after="100" w:afterAutospacing="1" w:line="240" w:lineRule="auto"/>
        <w:rPr>
          <w:noProof/>
        </w:rPr>
      </w:pPr>
      <w:r w:rsidRPr="0055779C">
        <w:rPr>
          <w:noProof/>
        </w:rPr>
        <w:drawing>
          <wp:anchor distT="0" distB="0" distL="114300" distR="114300" simplePos="0" relativeHeight="251659264" behindDoc="1" locked="0" layoutInCell="1" allowOverlap="1" wp14:anchorId="110AC992" wp14:editId="5E648528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6858000" cy="567182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3BB7FE18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6448D6B6" w14:textId="76C362BC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6B7656A1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85056E9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5779C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2025-11-21T19:49:00Z</cp:lastPrinted>
  <dcterms:created xsi:type="dcterms:W3CDTF">2025-11-21T19:50:00Z</dcterms:created>
  <dcterms:modified xsi:type="dcterms:W3CDTF">2025-12-10T17:54:00Z</dcterms:modified>
</cp:coreProperties>
</file>