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AAF3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软件简要使用说明</w:t>
      </w:r>
    </w:p>
    <w:p w14:paraId="339AAC8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解压文件，双击</w:t>
      </w:r>
      <w:r>
        <w:rPr>
          <w:rFonts w:hint="eastAsia"/>
          <w:color w:val="FF0000"/>
          <w:lang w:val="en-US" w:eastAsia="zh-CN"/>
        </w:rPr>
        <w:t>可执行文件</w:t>
      </w:r>
      <w:r>
        <w:rPr>
          <w:rFonts w:hint="eastAsia"/>
          <w:lang w:val="en-US" w:eastAsia="zh-CN"/>
        </w:rPr>
        <w:t>（.exe后缀）图标启动。</w:t>
      </w:r>
    </w:p>
    <w:p w14:paraId="299EC99F"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950595</wp:posOffset>
                </wp:positionV>
                <wp:extent cx="5099050" cy="203200"/>
                <wp:effectExtent l="6350" t="63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2963545"/>
                          <a:ext cx="50990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74.85pt;height:16pt;width:401.5pt;z-index:251659264;v-text-anchor:middle;mso-width-relative:page;mso-height-relative:page;" filled="f" stroked="t" coordsize="21600,21600" o:gfxdata="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+99tFNQAAAAKAQAADwAAAAAAAAABACAAAAAiAAAAZHJzL2Rvd25yZXYueG1sUEsBAhQAFAAAAAgA&#10;h07iQJVu/3XUAgAAvwUAAA4AAAAAAAAAAQAgAAAAIwEAAGRycy9lMm9Eb2MueG1sUEsFBgAAAAAG&#10;AAYAWQEAAGkG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4281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17A7">
      <w:pPr>
        <w:numPr>
          <w:numId w:val="0"/>
        </w:numPr>
      </w:pPr>
    </w:p>
    <w:p w14:paraId="774FAF6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进入初始界面，单击</w:t>
      </w:r>
      <w:r>
        <w:rPr>
          <w:rFonts w:hint="eastAsia"/>
          <w:color w:val="FF0000"/>
          <w:lang w:val="en-US" w:eastAsia="zh-CN"/>
        </w:rPr>
        <w:t>相机捕获</w:t>
      </w:r>
      <w:r>
        <w:rPr>
          <w:rFonts w:hint="eastAsia"/>
          <w:lang w:val="en-US" w:eastAsia="zh-CN"/>
        </w:rPr>
        <w:t>按键参看捕获到的视频流。</w:t>
      </w:r>
    </w:p>
    <w:p w14:paraId="102D46DF"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2755265</wp:posOffset>
                </wp:positionV>
                <wp:extent cx="419100" cy="273050"/>
                <wp:effectExtent l="6350" t="6350" r="1270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65pt;margin-top:216.95pt;height:21.5pt;width:33pt;z-index:251660288;v-text-anchor:middle;mso-width-relative:page;mso-height-relative:page;" filled="f" stroked="t" coordsize="21600,21600" o:gfxdata="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eS5ZB2AAAAAsBAAAPAAAAAAAAAAEAIAAAACIAAABkcnMvZG93bnJldi54bWxQ&#10;SwECFAAUAAAACACHTuJAI6xlfGkCAADKBAAADgAAAAAAAAABACAAAAAnAQAAZHJzL2Uyb0RvYy54&#10;bWxQSwUGAAAAAAYABgBZAQAAAgY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364553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1011">
      <w:pPr>
        <w:widowControl w:val="0"/>
        <w:numPr>
          <w:numId w:val="0"/>
        </w:numPr>
        <w:jc w:val="both"/>
      </w:pPr>
    </w:p>
    <w:p w14:paraId="7111608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待图像显示较为理想时，勾选</w:t>
      </w:r>
      <w:r>
        <w:rPr>
          <w:rFonts w:hint="eastAsia"/>
          <w:color w:val="FF0000"/>
          <w:lang w:val="en-US" w:eastAsia="zh-CN"/>
        </w:rPr>
        <w:t>开始记录数据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选项框，开始正式记录数据。</w:t>
      </w:r>
    </w:p>
    <w:p w14:paraId="5B1F2B67">
      <w:pPr>
        <w:widowControl w:val="0"/>
        <w:numPr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2277745</wp:posOffset>
                </wp:positionV>
                <wp:extent cx="539115" cy="234950"/>
                <wp:effectExtent l="6350" t="6350" r="6985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2pt;margin-top:179.35pt;height:18.5pt;width:42.45pt;z-index:251661312;v-text-anchor:middle;mso-width-relative:page;mso-height-relative:page;" filled="f" stroked="t" coordsize="21600,21600" o:gfxdata="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GzZ9nYAAAACwEAAA8AAAAAAAAAAQAgAAAAIgAAAGRycy9kb3ducmV2Lnht&#10;bFBLAQIUABQAAAAIAIdO4kCt7TJ1awIAAMoEAAAOAAAAAAAAAAEAIAAAACcBAABkcnMvZTJvRG9j&#10;LnhtbFBLBQYAAAAABgAGAFkBAAAE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364553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BCD2">
      <w:pPr>
        <w:widowControl w:val="0"/>
        <w:numPr>
          <w:numId w:val="0"/>
        </w:numPr>
        <w:ind w:leftChars="0"/>
        <w:jc w:val="both"/>
      </w:pPr>
    </w:p>
    <w:p w14:paraId="7F4C82E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等待获取足够的样本后，取消勾选</w:t>
      </w:r>
      <w:r>
        <w:rPr>
          <w:rFonts w:hint="eastAsia"/>
          <w:color w:val="FF0000"/>
          <w:lang w:val="en-US" w:eastAsia="zh-CN"/>
        </w:rPr>
        <w:t>开始记录数据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选项框，完成一次数据采集。</w:t>
      </w:r>
    </w:p>
    <w:p w14:paraId="68E1593E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3645535"/>
            <wp:effectExtent l="0" t="0" r="1016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1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36DB26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此时会在文件根目录的data文件夹下看到此次采集的数据。</w:t>
      </w:r>
    </w:p>
    <w:p w14:paraId="6D0E0C0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568450"/>
            <wp:effectExtent l="0" t="0" r="381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837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653540"/>
            <wp:effectExtent l="0" t="0" r="889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BD9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682625"/>
            <wp:effectExtent l="0" t="0" r="1143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3FE7">
      <w:pPr>
        <w:widowControl w:val="0"/>
        <w:numPr>
          <w:numId w:val="0"/>
        </w:numPr>
        <w:jc w:val="both"/>
      </w:pPr>
    </w:p>
    <w:p w14:paraId="045E96E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以上步骤默认采集的是改进计数算法的产生的数据，如需使用传统荧光轮廓计数算法，须在第3步之前先勾选</w:t>
      </w:r>
      <w:r>
        <w:rPr>
          <w:rFonts w:hint="eastAsia"/>
          <w:color w:val="FF0000"/>
          <w:lang w:val="en-US" w:eastAsia="zh-CN"/>
        </w:rPr>
        <w:t>荧光轮廓计数</w:t>
      </w:r>
      <w:r>
        <w:rPr>
          <w:rFonts w:hint="eastAsia"/>
          <w:color w:val="auto"/>
          <w:lang w:val="en-US" w:eastAsia="zh-CN"/>
        </w:rPr>
        <w:t>选项。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特别注意，在一次采集过程中（即开始记录数据选项框在选中状态下），不能改变计数模式选项框的状态，否则会导致数据混乱。</w:t>
      </w:r>
      <w:bookmarkStart w:id="0" w:name="_GoBack"/>
      <w:bookmarkEnd w:id="0"/>
    </w:p>
    <w:p w14:paraId="1E42C1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2286635</wp:posOffset>
                </wp:positionV>
                <wp:extent cx="501650" cy="165100"/>
                <wp:effectExtent l="6350" t="6350" r="63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9055" y="8154035"/>
                          <a:ext cx="5016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65pt;margin-top:180.05pt;height:13pt;width:39.5pt;z-index:251662336;v-text-anchor:middle;mso-width-relative:page;mso-height-relative:page;" filled="f" stroked="t" coordsize="21600,21600" o:gfxdata="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j9Brf2AAAAAsBAAAPAAAAAAAAAAEAIAAAACIAAABkcnMvZG93bnJldi54bWxQSwECFAAU&#10;AAAACACHTuJAySG6T9UCAADABQAADgAAAAAAAAABACAAAAAnAQAAZHJzL2Uyb0RvYy54bWxQSwUG&#10;AAAAAAYABgBZAQAAbgY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3645535"/>
            <wp:effectExtent l="0" t="0" r="10160" b="1206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27189"/>
    <w:multiLevelType w:val="singleLevel"/>
    <w:tmpl w:val="535271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jYmNhNTQwZDE4ZWFjZTE1NDFkZTAwOGVlYjRkN2IifQ=="/>
  </w:docVars>
  <w:rsids>
    <w:rsidRoot w:val="00000000"/>
    <w:rsid w:val="0D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2024-11-14T00:53:07Z</dcterms:created>
  <dc:creator>Hamble</dc:creator>
  <cp:lastModifiedBy>高驰</cp:lastModifiedBy>
  <dcterms:modified xsi:type="dcterms:W3CDTF">2024-11-14T01:08:09Z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249C77D1F03849DEBB6F3BF69F69BC44_12</vt:lpwstr>
  </property>
</Properties>
</file>