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561B8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561B8F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61B8F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1A6CE9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A6CE9" w:rsidRPr="001A6CE9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1A6CE9" w:rsidRDefault="001A6CE9" w:rsidP="001A6CE9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Оценивание параметров и проверка адекватности</w:t>
                </w:r>
              </w:p>
              <w:p w:rsidR="0051768B" w:rsidRPr="001A6CE9" w:rsidRDefault="001A6CE9" w:rsidP="001A6CE9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построенных м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о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делей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ПМ-13 Буданцев</w:t>
            </w:r>
            <w:r w:rsidR="00BF30EC">
              <w:rPr>
                <w:rFonts w:cstheme="minorHAnsi"/>
                <w:caps/>
                <w:sz w:val="24"/>
                <w:szCs w:val="24"/>
              </w:rPr>
              <w:t xml:space="preserve"> д</w:t>
            </w:r>
            <w:r>
              <w:rPr>
                <w:rFonts w:cstheme="minorHAnsi"/>
                <w:caps/>
                <w:sz w:val="24"/>
                <w:szCs w:val="24"/>
              </w:rPr>
              <w:t>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"/>
                <w:szCs w:val="24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Content>
              <w:p w:rsidR="00BF30EC" w:rsidRPr="00AF3A55" w:rsidRDefault="001A6CE9" w:rsidP="001A6CE9">
                <w:pPr>
                  <w:rPr>
                    <w:rFonts w:cstheme="minorHAnsi"/>
                    <w:sz w:val="24"/>
                    <w:szCs w:val="24"/>
                  </w:rPr>
                </w:pPr>
                <w:r w:rsidRPr="001A6CE9">
                  <w:rPr>
                    <w:rFonts w:cstheme="minorHAnsi"/>
                    <w:sz w:val="2"/>
                    <w:szCs w:val="24"/>
                  </w:rPr>
                  <w:t>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ПМ-13 Форкин Кирилл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4B49C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561B8F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561B8F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1A6CE9">
              <w:rPr>
                <w:rFonts w:cstheme="minorHAnsi"/>
                <w:noProof/>
                <w:sz w:val="28"/>
                <w:szCs w:val="24"/>
              </w:rPr>
              <w:t>2024</w:t>
            </w:r>
            <w:r w:rsidR="00561B8F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C6C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8C7281" w:rsidRPr="008C7281" w:rsidRDefault="008C7281" w:rsidP="008C7281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b/>
          <w:sz w:val="36"/>
          <w:szCs w:val="36"/>
        </w:rPr>
      </w:pPr>
      <w:r w:rsidRPr="008C7281">
        <w:rPr>
          <w:b/>
          <w:sz w:val="36"/>
          <w:szCs w:val="36"/>
        </w:rPr>
        <w:lastRenderedPageBreak/>
        <w:t>Цель</w:t>
      </w:r>
      <w:r w:rsidRPr="008C7281">
        <w:rPr>
          <w:b/>
          <w:sz w:val="36"/>
          <w:szCs w:val="36"/>
          <w:lang w:val="en-US"/>
        </w:rPr>
        <w:t>:</w:t>
      </w:r>
    </w:p>
    <w:p w:rsidR="008C7281" w:rsidRDefault="008C7281" w:rsidP="008C728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sz w:val="28"/>
          <w:szCs w:val="28"/>
          <w:lang w:val="en-US"/>
        </w:rPr>
      </w:pPr>
    </w:p>
    <w:p w:rsidR="008C7281" w:rsidRPr="008C7281" w:rsidRDefault="008C7281" w:rsidP="008C728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b/>
          <w:sz w:val="28"/>
          <w:szCs w:val="28"/>
        </w:rPr>
      </w:pPr>
      <w:r w:rsidRPr="008C7281">
        <w:rPr>
          <w:b/>
          <w:sz w:val="28"/>
          <w:szCs w:val="28"/>
        </w:rPr>
        <w:t>Цель работы – исследовать</w:t>
      </w:r>
      <w:r w:rsidRPr="008C7281">
        <w:rPr>
          <w:b/>
          <w:sz w:val="28"/>
          <w:szCs w:val="28"/>
          <w:lang w:val="en-US"/>
        </w:rPr>
        <w:t>:</w:t>
      </w:r>
    </w:p>
    <w:p w:rsidR="008C7281" w:rsidRDefault="008C7281" w:rsidP="008C7281">
      <w:pPr>
        <w:numPr>
          <w:ilvl w:val="0"/>
          <w:numId w:val="18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с увеличением объемов выборок, сгенерированных в соответствии с законом с заданными параметрами, эмпирическое распределение приближается к соответствующему теоретическому;</w:t>
      </w:r>
    </w:p>
    <w:p w:rsidR="008C7281" w:rsidRDefault="008C7281" w:rsidP="008C7281">
      <w:pPr>
        <w:numPr>
          <w:ilvl w:val="0"/>
          <w:numId w:val="18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это отражается на достигаемых уровнях значимости применяемых критериев согласия при проверке простых гипотез;</w:t>
      </w:r>
    </w:p>
    <w:p w:rsidR="008C7281" w:rsidRDefault="008C7281" w:rsidP="008C7281">
      <w:pPr>
        <w:numPr>
          <w:ilvl w:val="0"/>
          <w:numId w:val="18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это отражается на достигаемых уровнях значимости применяемых критериев согласия при проверке сложных гипотез;  </w:t>
      </w:r>
    </w:p>
    <w:p w:rsidR="008C7281" w:rsidRDefault="008C7281" w:rsidP="008C7281">
      <w:pPr>
        <w:numPr>
          <w:ilvl w:val="0"/>
          <w:numId w:val="18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меняется вид закона (функции распределения и функции плотн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сти)</w:t>
      </w:r>
      <w:r w:rsidRPr="00226C48">
        <w:rPr>
          <w:sz w:val="28"/>
          <w:szCs w:val="28"/>
        </w:rPr>
        <w:t xml:space="preserve"> </w:t>
      </w:r>
      <w:r>
        <w:rPr>
          <w:sz w:val="28"/>
          <w:szCs w:val="28"/>
        </w:rPr>
        <w:t>с изменением его параметров;</w:t>
      </w:r>
    </w:p>
    <w:p w:rsidR="008C7281" w:rsidRPr="008C7281" w:rsidRDefault="008C7281" w:rsidP="008C7281">
      <w:pPr>
        <w:numPr>
          <w:ilvl w:val="0"/>
          <w:numId w:val="18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приближения эмпирических распределений другими моделями.</w:t>
      </w:r>
    </w:p>
    <w:p w:rsidR="008C7281" w:rsidRPr="008C7281" w:rsidRDefault="008C7281" w:rsidP="008C7281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b/>
          <w:sz w:val="36"/>
          <w:szCs w:val="36"/>
        </w:rPr>
      </w:pPr>
      <w:r w:rsidRPr="008C7281">
        <w:rPr>
          <w:b/>
          <w:sz w:val="36"/>
          <w:szCs w:val="36"/>
        </w:rPr>
        <w:t>Исследование</w:t>
      </w:r>
      <w:r w:rsidRPr="008C7281">
        <w:rPr>
          <w:b/>
          <w:sz w:val="36"/>
          <w:szCs w:val="36"/>
          <w:lang w:val="en-US"/>
        </w:rPr>
        <w:t>:</w:t>
      </w:r>
    </w:p>
    <w:p w:rsidR="008C7281" w:rsidRPr="008C7281" w:rsidRDefault="008C7281" w:rsidP="008C728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b/>
          <w:sz w:val="36"/>
          <w:szCs w:val="36"/>
        </w:rPr>
      </w:pPr>
    </w:p>
    <w:sectPr w:rsidR="008C7281" w:rsidRPr="008C7281" w:rsidSect="004C6C3A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4FD0" w:rsidRDefault="009E4FD0" w:rsidP="00BC5F26">
      <w:pPr>
        <w:spacing w:after="0" w:line="240" w:lineRule="auto"/>
      </w:pPr>
      <w:r>
        <w:separator/>
      </w:r>
    </w:p>
  </w:endnote>
  <w:endnote w:type="continuationSeparator" w:id="1">
    <w:p w:rsidR="009E4FD0" w:rsidRDefault="009E4FD0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8722A2" w:rsidRDefault="00561B8F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8C7281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6104" w:rsidRDefault="000B6104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6104" w:rsidRDefault="00561B8F">
    <w:pPr>
      <w:pStyle w:val="a9"/>
      <w:jc w:val="center"/>
    </w:pPr>
    <w:r>
      <w:fldChar w:fldCharType="begin"/>
    </w:r>
    <w:r w:rsidR="007431F8">
      <w:instrText xml:space="preserve"> PAGE   \* MERGEFORMAT </w:instrText>
    </w:r>
    <w:r>
      <w:fldChar w:fldCharType="separate"/>
    </w:r>
    <w:r w:rsidR="008C7281">
      <w:rPr>
        <w:noProof/>
      </w:rPr>
      <w:t>2</w:t>
    </w:r>
    <w: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4FD0" w:rsidRDefault="009E4FD0" w:rsidP="00BC5F26">
      <w:pPr>
        <w:spacing w:after="0" w:line="240" w:lineRule="auto"/>
      </w:pPr>
      <w:r>
        <w:separator/>
      </w:r>
    </w:p>
  </w:footnote>
  <w:footnote w:type="continuationSeparator" w:id="1">
    <w:p w:rsidR="009E4FD0" w:rsidRDefault="009E4FD0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EAB76AB"/>
    <w:multiLevelType w:val="hybridMultilevel"/>
    <w:tmpl w:val="2E84F80A"/>
    <w:lvl w:ilvl="0" w:tplc="C0EE035C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89C7506"/>
    <w:multiLevelType w:val="hybridMultilevel"/>
    <w:tmpl w:val="9F58610A"/>
    <w:lvl w:ilvl="0" w:tplc="2360743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>
    <w:nsid w:val="5F9E6CF0"/>
    <w:multiLevelType w:val="hybridMultilevel"/>
    <w:tmpl w:val="28440C5E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3"/>
  </w:num>
  <w:num w:numId="4">
    <w:abstractNumId w:val="9"/>
  </w:num>
  <w:num w:numId="5">
    <w:abstractNumId w:val="5"/>
  </w:num>
  <w:num w:numId="6">
    <w:abstractNumId w:val="8"/>
  </w:num>
  <w:num w:numId="7">
    <w:abstractNumId w:val="6"/>
  </w:num>
  <w:num w:numId="8">
    <w:abstractNumId w:val="4"/>
  </w:num>
  <w:num w:numId="9">
    <w:abstractNumId w:val="15"/>
  </w:num>
  <w:num w:numId="10">
    <w:abstractNumId w:val="14"/>
  </w:num>
  <w:num w:numId="11">
    <w:abstractNumId w:val="1"/>
  </w:num>
  <w:num w:numId="12">
    <w:abstractNumId w:val="10"/>
  </w:num>
  <w:num w:numId="13">
    <w:abstractNumId w:val="13"/>
  </w:num>
  <w:num w:numId="14">
    <w:abstractNumId w:val="16"/>
  </w:num>
  <w:num w:numId="15">
    <w:abstractNumId w:val="17"/>
  </w:num>
  <w:num w:numId="16">
    <w:abstractNumId w:val="2"/>
  </w:num>
  <w:num w:numId="17">
    <w:abstractNumId w:val="12"/>
  </w:num>
  <w:num w:numId="1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6CE9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9C7"/>
    <w:rsid w:val="004B7F7B"/>
    <w:rsid w:val="004C2CE3"/>
    <w:rsid w:val="004C53D8"/>
    <w:rsid w:val="004C696E"/>
    <w:rsid w:val="004C6C3A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1B8F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28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4FD0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AF3A55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4A541C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A541C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088D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6C77"/>
    <w:rPr>
      <w:color w:val="808080"/>
    </w:rPr>
  </w:style>
  <w:style w:type="paragraph" w:customStyle="1" w:styleId="29A8BFC572304F69BB643518A2E8EC98">
    <w:name w:val="29A8BFC572304F69BB643518A2E8EC98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D32597BA9A4543AB839A93AD5D6E39CC">
    <w:name w:val="D32597BA9A4543AB839A93AD5D6E39CC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2024-09-11T10:27:00Z</dcterms:modified>
</cp:coreProperties>
</file>