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DMW Assignment-1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 - [Akhil Shukla, IIT2018112] [Akhil Singh, IIT2018198][Javed Ali, IIT2018501][Manan Bajaj, IIT2018502][Lokesh, IIT2018503]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 th Semester,  B.Tech, Department of  Information Technology, IIIT Allahabad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You have to understand the algorithm proposed in the paper "k -Times Markov Sampling for SVMC ''.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Run the algorithm on the shared given two datasets and show the accuracy in terms of the attached image table: (make one more column in the last name KT_SVM with the new algorithm and give the result).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Markov Sampling Algorithm Implementation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use Letter Dataset[2], it has 16 different features relating to 26 alphabets to be recognized.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we segment the dataset into a train and test set with 14000 samples  for training and 6000 for testing. We use k times-markov sampling (explained next) to choose samples from the training set that forms a markov chain.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K-times Markov Sampling Algorithm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Draw randomly N samples iid from ST . Train 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iid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SVMC and obtain a preliminary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model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Let i = 0.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Let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0, N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0, t = 1.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Draw randomly a sample 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ST , called it the current sample. Let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+ 1 if the label of 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+1, or let N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N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+ 1 if the label of 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is −1.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 Draw randomly another sample z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called it the candidate sample, and calculate the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ratio α, α = e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perscript"/>
          <w:rtl w:val="0"/>
        </w:rPr>
        <w:t xml:space="preserve">−l( fi,z∗)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perscript"/>
          <w:rtl w:val="0"/>
        </w:rPr>
        <w:t xml:space="preserve">−l( fi,zt)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5: If α ≥ 1,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 accept z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probability 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e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perscript"/>
          <w:rtl w:val="0"/>
        </w:rPr>
        <w:t xml:space="preserve">−y∗ fi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/e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perscript"/>
          <w:rtl w:val="0"/>
        </w:rPr>
        <w:t xml:space="preserve">−yt fi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If α = 1 and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∗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= −1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α &lt; 1, accept z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probability α. If there are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candidate samples can not be accepted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continually, then set 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qα and accept z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probability 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If z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not accepted, go to Step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4, else let 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= z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+ 1 if the label of 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is +1 and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 N/2, or let 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= z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N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if the label of 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+1 is −1 and N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 N/2 (if the value α (or 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 bigger than 1,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the candidate sample z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probability1).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6: If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+N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 N, return to Step 4, else we obtain N Markov chain samples SMar. Let i = i + 1.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SMar by SVMC and obtain a learning model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7: If i &lt; k, go to Step 2, else output sign(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).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we train the SVM Classifier with different kernels using the markov samples. The final classifier is tested against the test dataset and performance recorded. 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Observation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 is run for k-Markov Sampling with k = 10 and q = 1.2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iteration in the k times sampling starts with an initial 2000 random samples from the 14000 training samples. Finally in the submitted run 18497 samples are used following the morkov sampling.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on Linear Kernel SVM - 83.66 %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on RBF Kernel SVM - 93.9 %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on Polynomial Kernel SVM - 89.08 %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Misclassification Rate on Linear Kernel SVM - 16.34 %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Misclassification Rate on RBF Kernel SVM - 6.1 %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Misclassification Rate on Polynomial Kernel SVM - 10.92 %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Zou, Bin, et al. "$ k $-Times Markov Sampling for SVMC."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IEEE transactions on neural networks and learning systems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29.4 (2017): 1328-1341.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Letter Dataset - https://archive.ics.uci.edu/ml/datasets/Letter+Recognition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