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9EBD" w14:textId="77777777" w:rsidR="00543A7A" w:rsidRDefault="00543A7A"/>
    <w:p w14:paraId="6ACDC3BC" w14:textId="0EDDE5CB" w:rsidR="005E7ADE" w:rsidRPr="005E7ADE" w:rsidRDefault="00543A7A">
      <w:pPr>
        <w:rPr>
          <w:rFonts w:ascii="Berlin Sans FB Demi" w:hAnsi="Berlin Sans FB Demi"/>
          <w:b/>
          <w:i/>
          <w:iCs/>
          <w:sz w:val="72"/>
          <w:szCs w:val="72"/>
          <w:u w:val="single"/>
        </w:rPr>
      </w:pPr>
      <w:r w:rsidRPr="00543A7A">
        <w:rPr>
          <w:rFonts w:ascii="Berlin Sans FB Demi" w:hAnsi="Berlin Sans FB Demi"/>
          <w:b/>
          <w:i/>
          <w:iCs/>
          <w:sz w:val="72"/>
          <w:szCs w:val="72"/>
          <w:u w:val="single"/>
        </w:rPr>
        <w:t xml:space="preserve">Commencement </w:t>
      </w:r>
      <w:r w:rsidR="00AE45E5" w:rsidRPr="00543A7A">
        <w:rPr>
          <w:rFonts w:ascii="Berlin Sans FB Demi" w:hAnsi="Berlin Sans FB Demi"/>
          <w:b/>
          <w:i/>
          <w:iCs/>
          <w:sz w:val="72"/>
          <w:szCs w:val="72"/>
          <w:u w:val="single"/>
        </w:rPr>
        <w:t xml:space="preserve">Speech </w:t>
      </w:r>
      <w:r w:rsidR="00AE45E5" w:rsidRPr="005E7ADE">
        <w:rPr>
          <w:rFonts w:ascii="Berlin Sans FB Demi" w:hAnsi="Berlin Sans FB Demi"/>
          <w:b/>
          <w:i/>
          <w:iCs/>
          <w:sz w:val="72"/>
          <w:szCs w:val="72"/>
          <w:u w:val="single"/>
        </w:rPr>
        <w:t>By</w:t>
      </w:r>
      <w:r w:rsidR="00F5206D" w:rsidRPr="005E7ADE">
        <w:rPr>
          <w:rFonts w:ascii="Berlin Sans FB Demi" w:hAnsi="Berlin Sans FB Demi"/>
          <w:b/>
          <w:i/>
          <w:iCs/>
          <w:sz w:val="72"/>
          <w:szCs w:val="72"/>
          <w:u w:val="single"/>
        </w:rPr>
        <w:t xml:space="preserve"> </w:t>
      </w:r>
    </w:p>
    <w:p w14:paraId="3C312F7A" w14:textId="71E14981" w:rsidR="00543A7A" w:rsidRPr="005E7ADE" w:rsidRDefault="00620365">
      <w:pPr>
        <w:rPr>
          <w:rFonts w:ascii="Berlin Sans FB Demi" w:hAnsi="Berlin Sans FB Demi"/>
          <w:b/>
          <w:i/>
          <w:iCs/>
          <w:sz w:val="72"/>
          <w:szCs w:val="72"/>
          <w:u w:val="single"/>
        </w:rPr>
      </w:pPr>
      <w:r w:rsidRPr="00543A7A">
        <w:rPr>
          <w:rFonts w:ascii="Berlin Sans FB Demi" w:hAnsi="Berlin Sans FB Demi"/>
          <w:b/>
          <w:i/>
          <w:iCs/>
          <w:sz w:val="72"/>
          <w:szCs w:val="72"/>
          <w:u w:val="single"/>
        </w:rPr>
        <w:t>Steve Jobs’</w:t>
      </w:r>
    </w:p>
    <w:p w14:paraId="557E85AC" w14:textId="39B08BB4" w:rsidR="00543A7A" w:rsidRPr="00543A7A" w:rsidRDefault="00126641" w:rsidP="00543A7A">
      <w:r>
        <w:t>The Speech as writt</w:t>
      </w:r>
      <w:r w:rsidR="00543A7A">
        <w:t>en:</w:t>
      </w:r>
    </w:p>
    <w:p w14:paraId="339FB6AE" w14:textId="2E037921" w:rsidR="00D732BB" w:rsidRPr="00D732BB" w:rsidRDefault="00D732BB" w:rsidP="00D732BB">
      <w:r>
        <w:t>“</w:t>
      </w:r>
      <w:r w:rsidRPr="00D732BB">
        <w:t>About a year ago I was diagnosed with cancer. I had a scan at 7:30 in the morning, and it clearly showed a tumor on my pancreas. I didn’t even know what a pancreas was. The doctors told me this was almost certainly a type of cancer that is incurable, and that I should expect to live no longer than three to six months. My doctor advised me to go home and get my affairs in order, which is doctor’s code for prepare to die. It means to try to tell your kids everything you thought you’d have the next 10 years to tell them in just a few months. It means to make sure everything is buttoned up so that it will be as easy as possible for your family. It means to say your goodbyes.</w:t>
      </w:r>
    </w:p>
    <w:p w14:paraId="77CC29EE" w14:textId="3228B292" w:rsidR="00D732BB" w:rsidRPr="00D732BB" w:rsidRDefault="00D732BB" w:rsidP="00D732BB">
      <w:r w:rsidRPr="00D732BB">
        <w:t xml:space="preserve"> No one wants to die. Even people who want to go to heaven don’t want to die to get there. And yet death is the destination we all share. No one has ever escaped it. And that is as it should be, because Death is very likely the single best invention of Life. It is Life’s change agent. It clears out the old to make way for the new. Right now the new is you, but someday not too long from now, you will gradually become the old and be cleared away. Sorry to be so dramatic, but it is quite true.</w:t>
      </w:r>
    </w:p>
    <w:p w14:paraId="6E718FA9" w14:textId="7C928FCD" w:rsidR="00D732BB" w:rsidRPr="00D732BB" w:rsidRDefault="00D732BB" w:rsidP="00D732BB">
      <w:r w:rsidRPr="00D732BB">
        <w:t>Your time is limited, so don’t waste it living someone else’s life. Don’t be trapped by dogma — which is living with the results of other people’s thinking. Don’t let the noise of others’ opinions drown out your own inner voice. And most important, have the courage to follow your heart and intuition. They somehow already know what you truly want to become. Everything else is secondary.</w:t>
      </w:r>
      <w:r>
        <w:t>”</w:t>
      </w:r>
    </w:p>
    <w:p w14:paraId="73C31244" w14:textId="77777777" w:rsidR="00832B3B" w:rsidRDefault="00832B3B" w:rsidP="00543A7A"/>
    <w:p w14:paraId="378306CF" w14:textId="77777777" w:rsidR="00832B3B" w:rsidRDefault="00832B3B" w:rsidP="00543A7A"/>
    <w:p w14:paraId="46E1FBC3" w14:textId="77777777" w:rsidR="00832B3B" w:rsidRDefault="00832B3B" w:rsidP="00543A7A"/>
    <w:p w14:paraId="7DAA016B" w14:textId="77777777" w:rsidR="00832B3B" w:rsidRDefault="00832B3B" w:rsidP="00543A7A"/>
    <w:p w14:paraId="304F16E5" w14:textId="77777777" w:rsidR="00832B3B" w:rsidRDefault="00832B3B" w:rsidP="00543A7A"/>
    <w:p w14:paraId="3493047B" w14:textId="77777777" w:rsidR="00832B3B" w:rsidRDefault="00832B3B" w:rsidP="00543A7A"/>
    <w:p w14:paraId="4825013D" w14:textId="652E1972" w:rsidR="00620365" w:rsidRDefault="00832B3B" w:rsidP="00543A7A">
      <w:r>
        <w:lastRenderedPageBreak/>
        <w:t>Intended Audience: Parents, Grandparents, Adults.</w:t>
      </w:r>
    </w:p>
    <w:p w14:paraId="76D5E888" w14:textId="58C4F89E" w:rsidR="009D6713" w:rsidRDefault="001A313F" w:rsidP="00F30A74">
      <w:r>
        <w:t xml:space="preserve">My </w:t>
      </w:r>
      <w:r w:rsidR="008A1374">
        <w:t>Analysis</w:t>
      </w:r>
      <w:r>
        <w:t>:</w:t>
      </w:r>
    </w:p>
    <w:p w14:paraId="4EDEA8DF" w14:textId="2B0BB1EB" w:rsidR="00017B3A" w:rsidRPr="00017B3A" w:rsidRDefault="00017B3A" w:rsidP="00017B3A">
      <w:pPr>
        <w:ind w:firstLine="720"/>
      </w:pPr>
      <w:r w:rsidRPr="00017B3A">
        <w:t xml:space="preserve">I was really drawn to this speech because of its main points about living life to the fullest. It is personally inspiring to me because many people do not have a life outside of their jobs. This speech conveys the rhetorical appeal of </w:t>
      </w:r>
      <w:r w:rsidRPr="00017B3A">
        <w:rPr>
          <w:b/>
          <w:bCs/>
        </w:rPr>
        <w:t>pathos</w:t>
      </w:r>
      <w:r w:rsidRPr="00017B3A">
        <w:t xml:space="preserve">. I chose pathos because Steve Jobs justifies his message about “living life” through his personal experience with cancer. He explains that after being diagnosed with cancer, his doctor suggested that he “get his affairs in order.” Since pathos </w:t>
      </w:r>
      <w:r w:rsidR="00F30A74" w:rsidRPr="00017B3A">
        <w:t>deal</w:t>
      </w:r>
      <w:r w:rsidRPr="00017B3A">
        <w:t xml:space="preserve"> with appealing to the audience’s emotions, Jobs conveys what he felt during and after his cancer encounter. Additionally, he uses phrases such as “prepare to die” and “say your goodbyes” to evoke fear in the audience—parents, older adults, and grandparents—about losing a loved one to cancer. He goes on to explain that time is </w:t>
      </w:r>
      <w:r w:rsidR="00F30A74" w:rsidRPr="00017B3A">
        <w:t>limited,</w:t>
      </w:r>
      <w:r w:rsidRPr="00017B3A">
        <w:t xml:space="preserve"> and, because of that, people must “have the courage to follow your heart and intuition.” </w:t>
      </w:r>
      <w:r w:rsidR="00F30A74" w:rsidRPr="00017B3A">
        <w:t>This</w:t>
      </w:r>
      <w:r w:rsidRPr="00017B3A">
        <w:t xml:space="preserve"> means that you should never stop yourself from pursuing what you </w:t>
      </w:r>
      <w:r w:rsidR="00AE45E5" w:rsidRPr="00017B3A">
        <w:t>genuinely want</w:t>
      </w:r>
      <w:r w:rsidRPr="00017B3A">
        <w:t>. Take risks, remove distractions, and find a way to genuinely enjoy your life. You only have one—use it to the fullest.</w:t>
      </w:r>
    </w:p>
    <w:p w14:paraId="09A747FA" w14:textId="77777777" w:rsidR="00C13FF1" w:rsidRDefault="00C13FF1" w:rsidP="00FD2CC6">
      <w:pPr>
        <w:ind w:firstLine="720"/>
      </w:pPr>
    </w:p>
    <w:p w14:paraId="0DBB6EA5" w14:textId="77777777" w:rsidR="00FD2CC6" w:rsidRDefault="00FD2CC6" w:rsidP="00FD2CC6">
      <w:pPr>
        <w:ind w:firstLine="720"/>
      </w:pPr>
    </w:p>
    <w:sectPr w:rsidR="00FD2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AFC"/>
    <w:rsid w:val="00017B3A"/>
    <w:rsid w:val="000201DC"/>
    <w:rsid w:val="00052A9A"/>
    <w:rsid w:val="000C2C26"/>
    <w:rsid w:val="000D4640"/>
    <w:rsid w:val="000F75C5"/>
    <w:rsid w:val="00126641"/>
    <w:rsid w:val="0016549E"/>
    <w:rsid w:val="001939C2"/>
    <w:rsid w:val="001A313F"/>
    <w:rsid w:val="001F4658"/>
    <w:rsid w:val="00213199"/>
    <w:rsid w:val="00223F13"/>
    <w:rsid w:val="00364AB8"/>
    <w:rsid w:val="00445631"/>
    <w:rsid w:val="00484FB3"/>
    <w:rsid w:val="004876D5"/>
    <w:rsid w:val="00543A7A"/>
    <w:rsid w:val="005E7ADE"/>
    <w:rsid w:val="00620365"/>
    <w:rsid w:val="006210CE"/>
    <w:rsid w:val="00637B6F"/>
    <w:rsid w:val="00695A99"/>
    <w:rsid w:val="006B1D95"/>
    <w:rsid w:val="0078384F"/>
    <w:rsid w:val="007C3413"/>
    <w:rsid w:val="00832B3B"/>
    <w:rsid w:val="008A1374"/>
    <w:rsid w:val="008C6AFC"/>
    <w:rsid w:val="008E2601"/>
    <w:rsid w:val="00921F36"/>
    <w:rsid w:val="00986576"/>
    <w:rsid w:val="009D6713"/>
    <w:rsid w:val="00A05B5D"/>
    <w:rsid w:val="00A10C1D"/>
    <w:rsid w:val="00A43164"/>
    <w:rsid w:val="00A74DE6"/>
    <w:rsid w:val="00AE45E5"/>
    <w:rsid w:val="00B33A66"/>
    <w:rsid w:val="00B367B8"/>
    <w:rsid w:val="00B46051"/>
    <w:rsid w:val="00BD082C"/>
    <w:rsid w:val="00C13FF1"/>
    <w:rsid w:val="00C73588"/>
    <w:rsid w:val="00D4342B"/>
    <w:rsid w:val="00D56CB3"/>
    <w:rsid w:val="00D732BB"/>
    <w:rsid w:val="00E33E7E"/>
    <w:rsid w:val="00EE0523"/>
    <w:rsid w:val="00F122F1"/>
    <w:rsid w:val="00F30A74"/>
    <w:rsid w:val="00F5206D"/>
    <w:rsid w:val="00F67F3F"/>
    <w:rsid w:val="00F72AF6"/>
    <w:rsid w:val="00F83DE8"/>
    <w:rsid w:val="00FD2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C7795"/>
  <w15:chartTrackingRefBased/>
  <w15:docId w15:val="{37281512-144D-488A-8BE6-B86D19C2B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A7A"/>
  </w:style>
  <w:style w:type="paragraph" w:styleId="Heading1">
    <w:name w:val="heading 1"/>
    <w:basedOn w:val="Normal"/>
    <w:next w:val="Normal"/>
    <w:link w:val="Heading1Char"/>
    <w:uiPriority w:val="9"/>
    <w:qFormat/>
    <w:rsid w:val="008C6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AFC"/>
    <w:rPr>
      <w:rFonts w:eastAsiaTheme="majorEastAsia" w:cstheme="majorBidi"/>
      <w:color w:val="272727" w:themeColor="text1" w:themeTint="D8"/>
    </w:rPr>
  </w:style>
  <w:style w:type="paragraph" w:styleId="Title">
    <w:name w:val="Title"/>
    <w:basedOn w:val="Normal"/>
    <w:next w:val="Normal"/>
    <w:link w:val="TitleChar"/>
    <w:uiPriority w:val="10"/>
    <w:qFormat/>
    <w:rsid w:val="008C6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AFC"/>
    <w:pPr>
      <w:spacing w:before="160"/>
      <w:jc w:val="center"/>
    </w:pPr>
    <w:rPr>
      <w:i/>
      <w:iCs/>
      <w:color w:val="404040" w:themeColor="text1" w:themeTint="BF"/>
    </w:rPr>
  </w:style>
  <w:style w:type="character" w:customStyle="1" w:styleId="QuoteChar">
    <w:name w:val="Quote Char"/>
    <w:basedOn w:val="DefaultParagraphFont"/>
    <w:link w:val="Quote"/>
    <w:uiPriority w:val="29"/>
    <w:rsid w:val="008C6AFC"/>
    <w:rPr>
      <w:i/>
      <w:iCs/>
      <w:color w:val="404040" w:themeColor="text1" w:themeTint="BF"/>
    </w:rPr>
  </w:style>
  <w:style w:type="paragraph" w:styleId="ListParagraph">
    <w:name w:val="List Paragraph"/>
    <w:basedOn w:val="Normal"/>
    <w:uiPriority w:val="34"/>
    <w:qFormat/>
    <w:rsid w:val="008C6AFC"/>
    <w:pPr>
      <w:ind w:left="720"/>
      <w:contextualSpacing/>
    </w:pPr>
  </w:style>
  <w:style w:type="character" w:styleId="IntenseEmphasis">
    <w:name w:val="Intense Emphasis"/>
    <w:basedOn w:val="DefaultParagraphFont"/>
    <w:uiPriority w:val="21"/>
    <w:qFormat/>
    <w:rsid w:val="008C6AFC"/>
    <w:rPr>
      <w:i/>
      <w:iCs/>
      <w:color w:val="0F4761" w:themeColor="accent1" w:themeShade="BF"/>
    </w:rPr>
  </w:style>
  <w:style w:type="paragraph" w:styleId="IntenseQuote">
    <w:name w:val="Intense Quote"/>
    <w:basedOn w:val="Normal"/>
    <w:next w:val="Normal"/>
    <w:link w:val="IntenseQuoteChar"/>
    <w:uiPriority w:val="30"/>
    <w:qFormat/>
    <w:rsid w:val="008C6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AFC"/>
    <w:rPr>
      <w:i/>
      <w:iCs/>
      <w:color w:val="0F4761" w:themeColor="accent1" w:themeShade="BF"/>
    </w:rPr>
  </w:style>
  <w:style w:type="character" w:styleId="IntenseReference">
    <w:name w:val="Intense Reference"/>
    <w:basedOn w:val="DefaultParagraphFont"/>
    <w:uiPriority w:val="32"/>
    <w:qFormat/>
    <w:rsid w:val="008C6AFC"/>
    <w:rPr>
      <w:b/>
      <w:bCs/>
      <w:smallCaps/>
      <w:color w:val="0F4761" w:themeColor="accent1" w:themeShade="BF"/>
      <w:spacing w:val="5"/>
    </w:rPr>
  </w:style>
  <w:style w:type="paragraph" w:styleId="Revision">
    <w:name w:val="Revision"/>
    <w:hidden/>
    <w:uiPriority w:val="99"/>
    <w:semiHidden/>
    <w:rsid w:val="009865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275f972-a0ec-44ed-acfc-93b347ca42d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AB7F1D75092C43A80735B994755528" ma:contentTypeVersion="5" ma:contentTypeDescription="Create a new document." ma:contentTypeScope="" ma:versionID="5e0cb337598028aa4bc64c2282386b9f">
  <xsd:schema xmlns:xsd="http://www.w3.org/2001/XMLSchema" xmlns:xs="http://www.w3.org/2001/XMLSchema" xmlns:p="http://schemas.microsoft.com/office/2006/metadata/properties" xmlns:ns3="b275f972-a0ec-44ed-acfc-93b347ca42d1" targetNamespace="http://schemas.microsoft.com/office/2006/metadata/properties" ma:root="true" ma:fieldsID="a9fcfc4abee8f5b1a08239f7fc773ceb" ns3:_="">
    <xsd:import namespace="b275f972-a0ec-44ed-acfc-93b347ca42d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5f972-a0ec-44ed-acfc-93b347ca42d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0AFD3-C6DD-4E26-BE3B-8FFFD04EC254}">
  <ds:schemaRefs>
    <ds:schemaRef ds:uri="http://schemas.microsoft.com/office/2006/metadata/properties"/>
    <ds:schemaRef ds:uri="http://schemas.microsoft.com/office/infopath/2007/PartnerControls"/>
    <ds:schemaRef ds:uri="b275f972-a0ec-44ed-acfc-93b347ca42d1"/>
  </ds:schemaRefs>
</ds:datastoreItem>
</file>

<file path=customXml/itemProps2.xml><?xml version="1.0" encoding="utf-8"?>
<ds:datastoreItem xmlns:ds="http://schemas.openxmlformats.org/officeDocument/2006/customXml" ds:itemID="{23759DD5-0325-406C-8CF3-DC38AC5237F3}">
  <ds:schemaRefs>
    <ds:schemaRef ds:uri="http://schemas.microsoft.com/sharepoint/v3/contenttype/forms"/>
  </ds:schemaRefs>
</ds:datastoreItem>
</file>

<file path=customXml/itemProps3.xml><?xml version="1.0" encoding="utf-8"?>
<ds:datastoreItem xmlns:ds="http://schemas.openxmlformats.org/officeDocument/2006/customXml" ds:itemID="{4CDC989E-2B7A-4FAC-90E6-59C702910F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75f972-a0ec-44ed-acfc-93b347ca42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E2F3A9-0509-4146-B48E-C0FEBAFCE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oluwafemi farinloye</dc:creator>
  <cp:keywords/>
  <dc:description/>
  <cp:lastModifiedBy>oluwafemi farinloye</cp:lastModifiedBy>
  <cp:revision>4</cp:revision>
  <dcterms:created xsi:type="dcterms:W3CDTF">2026-04-02T00:15:00Z</dcterms:created>
  <dcterms:modified xsi:type="dcterms:W3CDTF">2026-04-02T01:05:00Z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0x0101006BAB7F1D75092C43A80735B994755528</vt:lpwstr>
  </property>
</Properties>
</file>