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A4C0" w14:textId="77777777" w:rsidR="002C3BC2" w:rsidRDefault="00000000">
      <w:pPr>
        <w:spacing w:before="1440" w:after="200"/>
        <w:jc w:val="center"/>
      </w:pPr>
      <w:r>
        <w:rPr>
          <w:b/>
          <w:bCs/>
          <w:color w:val="1F4E79"/>
          <w:sz w:val="52"/>
          <w:szCs w:val="52"/>
        </w:rPr>
        <w:t>ARTIFICIAL INTELLIGENCE</w:t>
      </w:r>
    </w:p>
    <w:p w14:paraId="62A92C52" w14:textId="77777777" w:rsidR="002C3BC2" w:rsidRDefault="00000000">
      <w:pPr>
        <w:spacing w:after="200"/>
        <w:jc w:val="center"/>
      </w:pPr>
      <w:r>
        <w:rPr>
          <w:color w:val="2E75B6"/>
          <w:sz w:val="36"/>
          <w:szCs w:val="36"/>
        </w:rPr>
        <w:t>Semester Lab Project Report</w:t>
      </w:r>
    </w:p>
    <w:p w14:paraId="0F162613" w14:textId="77777777" w:rsidR="002C3BC2" w:rsidRDefault="00000000">
      <w:pPr>
        <w:spacing w:after="800"/>
        <w:jc w:val="center"/>
      </w:pPr>
      <w:r>
        <w:rPr>
          <w:i/>
          <w:iCs/>
          <w:color w:val="595959"/>
          <w:sz w:val="28"/>
          <w:szCs w:val="28"/>
        </w:rPr>
        <w:t>All 4 Modules</w:t>
      </w:r>
    </w:p>
    <w:p w14:paraId="5FBF6A09" w14:textId="77777777" w:rsidR="002C3BC2" w:rsidRDefault="002C3BC2">
      <w:pPr>
        <w:pBdr>
          <w:bottom w:val="single" w:sz="4" w:space="1" w:color="2E75B6"/>
        </w:pBdr>
        <w:spacing w:before="160" w:after="160"/>
      </w:pPr>
    </w:p>
    <w:p w14:paraId="4D53D1E1" w14:textId="77777777" w:rsidR="002C3BC2" w:rsidRDefault="00000000">
      <w:pPr>
        <w:spacing w:before="400" w:after="120"/>
        <w:jc w:val="center"/>
      </w:pPr>
      <w:r>
        <w:rPr>
          <w:color w:val="595959"/>
        </w:rPr>
        <w:t>Submitted by</w:t>
      </w:r>
    </w:p>
    <w:p w14:paraId="23A7932F" w14:textId="77777777" w:rsidR="002C3BC2" w:rsidRDefault="00000000">
      <w:pPr>
        <w:spacing w:after="80"/>
        <w:jc w:val="center"/>
      </w:pPr>
      <w:r>
        <w:rPr>
          <w:b/>
          <w:bCs/>
          <w:sz w:val="28"/>
          <w:szCs w:val="28"/>
        </w:rPr>
        <w:t>Muhammad Humd</w:t>
      </w:r>
    </w:p>
    <w:p w14:paraId="6EC641DF" w14:textId="77777777" w:rsidR="002C3BC2" w:rsidRDefault="00000000">
      <w:pPr>
        <w:spacing w:after="80"/>
        <w:jc w:val="center"/>
      </w:pPr>
      <w:r>
        <w:rPr>
          <w:color w:val="595959"/>
        </w:rPr>
        <w:t>Roll No: 24F-0542</w:t>
      </w:r>
    </w:p>
    <w:p w14:paraId="46D9F302" w14:textId="77777777" w:rsidR="002C3BC2" w:rsidRDefault="00000000">
      <w:pPr>
        <w:spacing w:before="160" w:after="80"/>
        <w:jc w:val="center"/>
      </w:pPr>
      <w:r>
        <w:rPr>
          <w:b/>
          <w:bCs/>
          <w:sz w:val="28"/>
          <w:szCs w:val="28"/>
        </w:rPr>
        <w:t>Muhammad Hammad Abid</w:t>
      </w:r>
    </w:p>
    <w:p w14:paraId="324C7C41" w14:textId="77777777" w:rsidR="002C3BC2" w:rsidRDefault="00000000">
      <w:pPr>
        <w:spacing w:after="400"/>
        <w:jc w:val="center"/>
      </w:pPr>
      <w:r>
        <w:rPr>
          <w:color w:val="595959"/>
        </w:rPr>
        <w:t>Roll No: 24F-0612</w:t>
      </w:r>
    </w:p>
    <w:p w14:paraId="3B478C00" w14:textId="77777777" w:rsidR="002C3BC2" w:rsidRDefault="002C3BC2">
      <w:pPr>
        <w:pBdr>
          <w:bottom w:val="single" w:sz="4" w:space="1" w:color="2E75B6"/>
        </w:pBdr>
        <w:spacing w:before="160" w:after="160"/>
      </w:pPr>
    </w:p>
    <w:p w14:paraId="42D2B34B" w14:textId="317BDEA6" w:rsidR="002C3BC2" w:rsidRDefault="00E0342C">
      <w:pPr>
        <w:spacing w:before="400" w:after="80"/>
        <w:jc w:val="center"/>
      </w:pPr>
      <w:r>
        <w:rPr>
          <w:b/>
          <w:bCs/>
          <w:color w:val="1F4E79"/>
          <w:sz w:val="24"/>
          <w:szCs w:val="24"/>
        </w:rPr>
        <w:t>National University Of Computing And Emerging Sciences (NUCES)</w:t>
      </w:r>
    </w:p>
    <w:p w14:paraId="28350F2D" w14:textId="77777777" w:rsidR="002C3BC2" w:rsidRDefault="00000000">
      <w:pPr>
        <w:spacing w:after="80"/>
        <w:jc w:val="center"/>
      </w:pPr>
      <w:r>
        <w:rPr>
          <w:color w:val="595959"/>
        </w:rPr>
        <w:t>Department of Computer Science</w:t>
      </w:r>
    </w:p>
    <w:p w14:paraId="1693FD67" w14:textId="77777777" w:rsidR="002C3BC2" w:rsidRDefault="00000000">
      <w:pPr>
        <w:spacing w:after="80"/>
        <w:jc w:val="center"/>
      </w:pPr>
      <w:r>
        <w:rPr>
          <w:color w:val="595959"/>
        </w:rPr>
        <w:t>Course: Artificial Intelligence Lab</w:t>
      </w:r>
    </w:p>
    <w:p w14:paraId="466D19E8" w14:textId="77777777" w:rsidR="002C3BC2" w:rsidRDefault="00000000">
      <w:pPr>
        <w:spacing w:after="80"/>
        <w:jc w:val="center"/>
      </w:pPr>
      <w:r>
        <w:rPr>
          <w:color w:val="595959"/>
        </w:rPr>
        <w:t>Academic Year: 2024-2025</w:t>
      </w:r>
    </w:p>
    <w:p w14:paraId="6287A9AD" w14:textId="77777777" w:rsidR="002C3BC2" w:rsidRDefault="00000000">
      <w:r>
        <w:br w:type="page"/>
      </w:r>
    </w:p>
    <w:p w14:paraId="09854E3B" w14:textId="77777777" w:rsidR="002C3BC2" w:rsidRDefault="00000000">
      <w:pPr>
        <w:pStyle w:val="Heading1"/>
      </w:pPr>
      <w:r>
        <w:lastRenderedPageBreak/>
        <w:t>Table of Contents</w:t>
      </w:r>
    </w:p>
    <w:p w14:paraId="5A16F4FD" w14:textId="77777777" w:rsidR="002C3BC2" w:rsidRDefault="002C3BC2">
      <w:pPr>
        <w:pBdr>
          <w:bottom w:val="single" w:sz="4" w:space="1" w:color="2E75B6"/>
        </w:pBdr>
        <w:spacing w:before="160" w:after="160"/>
      </w:pPr>
    </w:p>
    <w:p w14:paraId="3DC179A8" w14:textId="77777777" w:rsidR="002C3BC2" w:rsidRDefault="00000000">
      <w:pPr>
        <w:tabs>
          <w:tab w:val="right" w:leader="dot" w:pos="8640"/>
        </w:tabs>
        <w:spacing w:before="100" w:after="100"/>
      </w:pPr>
      <w:r>
        <w:t>1.  Module 1 — Intelligent Urban Delivery Robot</w:t>
      </w:r>
      <w:r>
        <w:tab/>
        <w:t>3</w:t>
      </w:r>
    </w:p>
    <w:p w14:paraId="42650383" w14:textId="77777777" w:rsidR="002C3BC2" w:rsidRDefault="00000000">
      <w:pPr>
        <w:tabs>
          <w:tab w:val="right" w:leader="dot" w:pos="8640"/>
        </w:tabs>
        <w:spacing w:before="100" w:after="100"/>
      </w:pPr>
      <w:r>
        <w:t>2.  Module 2 — Sudoku Puzzle Solver (CSP)</w:t>
      </w:r>
      <w:r>
        <w:tab/>
        <w:t>6</w:t>
      </w:r>
    </w:p>
    <w:p w14:paraId="38449E7E" w14:textId="77777777" w:rsidR="002C3BC2" w:rsidRDefault="00000000">
      <w:pPr>
        <w:tabs>
          <w:tab w:val="right" w:leader="dot" w:pos="8640"/>
        </w:tabs>
        <w:spacing w:before="100" w:after="100"/>
      </w:pPr>
      <w:r>
        <w:t>3.  Module 3 — Automated Exam Management System</w:t>
      </w:r>
      <w:r>
        <w:tab/>
        <w:t>9</w:t>
      </w:r>
    </w:p>
    <w:p w14:paraId="3B8122D0" w14:textId="77777777" w:rsidR="002C3BC2" w:rsidRDefault="00000000">
      <w:pPr>
        <w:tabs>
          <w:tab w:val="right" w:leader="dot" w:pos="8640"/>
        </w:tabs>
        <w:spacing w:before="100" w:after="100"/>
      </w:pPr>
      <w:r>
        <w:t>4.  Module 4 — Perceptron vs Delta Rule</w:t>
      </w:r>
      <w:r>
        <w:tab/>
        <w:t>12</w:t>
      </w:r>
    </w:p>
    <w:p w14:paraId="642153A3" w14:textId="77777777" w:rsidR="002C3BC2" w:rsidRDefault="00000000">
      <w:r>
        <w:br w:type="page"/>
      </w:r>
    </w:p>
    <w:p w14:paraId="6D927864" w14:textId="77777777" w:rsidR="002C3BC2" w:rsidRDefault="00000000">
      <w:pPr>
        <w:pStyle w:val="Heading1"/>
      </w:pPr>
      <w:r>
        <w:lastRenderedPageBreak/>
        <w:t>Project Overview</w:t>
      </w:r>
    </w:p>
    <w:p w14:paraId="27218EEA" w14:textId="77777777" w:rsidR="002C3BC2" w:rsidRDefault="002C3BC2">
      <w:pPr>
        <w:pBdr>
          <w:bottom w:val="single" w:sz="4" w:space="1" w:color="2E75B6"/>
        </w:pBdr>
        <w:spacing w:before="160" w:after="160"/>
      </w:pPr>
    </w:p>
    <w:p w14:paraId="4D7460C7" w14:textId="77777777" w:rsidR="002C3BC2" w:rsidRDefault="00000000">
      <w:pPr>
        <w:spacing w:before="80" w:after="80"/>
      </w:pPr>
      <w:r>
        <w:t>This report documents a four-module AI semester lab project developed for the Artificial Intelligence course at the University of Management and Technology (UMT). Each module addresses a distinct area of artificial intelligence, progressing from classical search and constraint-based reasoning to unsupervised machine learning and neural network fundamentals.</w:t>
      </w:r>
    </w:p>
    <w:p w14:paraId="04B18DDC" w14:textId="77777777" w:rsidR="002C3BC2" w:rsidRDefault="002C3BC2">
      <w:pPr>
        <w:spacing w:before="12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2880"/>
        <w:gridCol w:w="1800"/>
      </w:tblGrid>
      <w:tr w:rsidR="002C3BC2" w14:paraId="7AEFAB53" w14:textId="77777777">
        <w:tblPrEx>
          <w:tblCellMar>
            <w:top w:w="0" w:type="dxa"/>
            <w:bottom w:w="0" w:type="dxa"/>
          </w:tblCellMar>
        </w:tblPrEx>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9BE30D" w14:textId="77777777" w:rsidR="002C3BC2" w:rsidRDefault="00000000">
            <w:pPr>
              <w:jc w:val="center"/>
            </w:pPr>
            <w:r>
              <w:rPr>
                <w:b/>
                <w:bCs/>
                <w:color w:val="FFFFFF"/>
                <w:sz w:val="20"/>
                <w:szCs w:val="20"/>
              </w:rPr>
              <w:t>Module</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62310E" w14:textId="77777777" w:rsidR="002C3BC2" w:rsidRDefault="00000000">
            <w:pPr>
              <w:jc w:val="center"/>
            </w:pPr>
            <w:r>
              <w:rPr>
                <w:b/>
                <w:bCs/>
                <w:color w:val="FFFFFF"/>
                <w:sz w:val="20"/>
                <w:szCs w:val="20"/>
              </w:rPr>
              <w:t>Topic</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00BCEE" w14:textId="77777777" w:rsidR="002C3BC2" w:rsidRDefault="00000000">
            <w:pPr>
              <w:jc w:val="center"/>
            </w:pPr>
            <w:r>
              <w:rPr>
                <w:b/>
                <w:bCs/>
                <w:color w:val="FFFFFF"/>
                <w:sz w:val="20"/>
                <w:szCs w:val="20"/>
              </w:rPr>
              <w:t>Core Algorithm(s)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5CBDF1" w14:textId="77777777" w:rsidR="002C3BC2" w:rsidRDefault="00000000">
            <w:pPr>
              <w:jc w:val="center"/>
            </w:pPr>
            <w:r>
              <w:rPr>
                <w:b/>
                <w:bCs/>
                <w:color w:val="FFFFFF"/>
                <w:sz w:val="20"/>
                <w:szCs w:val="20"/>
              </w:rPr>
              <w:t>Interface</w:t>
            </w:r>
          </w:p>
        </w:tc>
      </w:tr>
      <w:tr w:rsidR="002C3BC2" w14:paraId="594709E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C9B1E" w14:textId="77777777" w:rsidR="002C3BC2" w:rsidRDefault="00000000">
            <w:r>
              <w:rPr>
                <w:sz w:val="20"/>
                <w:szCs w:val="20"/>
              </w:rPr>
              <w:t>Module 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7B36D" w14:textId="77777777" w:rsidR="002C3BC2" w:rsidRDefault="00000000">
            <w:r>
              <w:rPr>
                <w:sz w:val="20"/>
                <w:szCs w:val="20"/>
              </w:rPr>
              <w:t>Intelligent Urban Delivery Robot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B3B28" w14:textId="77777777" w:rsidR="002C3BC2" w:rsidRDefault="00000000">
            <w:r>
              <w:rPr>
                <w:sz w:val="20"/>
                <w:szCs w:val="20"/>
              </w:rPr>
              <w:t>BFS, DFS, UCS, Greedy, 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5036" w14:textId="77777777" w:rsidR="002C3BC2" w:rsidRDefault="00000000">
            <w:r>
              <w:rPr>
                <w:sz w:val="20"/>
                <w:szCs w:val="20"/>
              </w:rPr>
              <w:t>Tkinter GUI</w:t>
            </w:r>
          </w:p>
        </w:tc>
      </w:tr>
      <w:tr w:rsidR="002C3BC2" w14:paraId="50D3C2C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548891" w14:textId="77777777" w:rsidR="002C3BC2" w:rsidRDefault="00000000">
            <w:r>
              <w:rPr>
                <w:sz w:val="20"/>
                <w:szCs w:val="20"/>
              </w:rPr>
              <w:t>Module 2</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07D061" w14:textId="77777777" w:rsidR="002C3BC2" w:rsidRDefault="00000000">
            <w:r>
              <w:rPr>
                <w:sz w:val="20"/>
                <w:szCs w:val="20"/>
              </w:rPr>
              <w:t>Sudoku Puzzle Solver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211CD" w14:textId="77777777" w:rsidR="002C3BC2" w:rsidRDefault="00000000">
            <w:r>
              <w:rPr>
                <w:sz w:val="20"/>
                <w:szCs w:val="20"/>
              </w:rPr>
              <w:t>AC-3, Backtracking (CSP)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01A2E9" w14:textId="77777777" w:rsidR="002C3BC2" w:rsidRDefault="00000000">
            <w:r>
              <w:rPr>
                <w:sz w:val="20"/>
                <w:szCs w:val="20"/>
              </w:rPr>
              <w:t>Tkinter GUI</w:t>
            </w:r>
          </w:p>
        </w:tc>
      </w:tr>
      <w:tr w:rsidR="002C3BC2" w14:paraId="2F473C8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30E1F" w14:textId="77777777" w:rsidR="002C3BC2" w:rsidRDefault="00000000">
            <w:r>
              <w:rPr>
                <w:sz w:val="20"/>
                <w:szCs w:val="20"/>
              </w:rPr>
              <w:t>Module 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1BB51" w14:textId="77777777" w:rsidR="002C3BC2" w:rsidRDefault="00000000">
            <w:r>
              <w:rPr>
                <w:sz w:val="20"/>
                <w:szCs w:val="20"/>
              </w:rPr>
              <w:t>Automated Exam Management System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BD629" w14:textId="77777777" w:rsidR="002C3BC2" w:rsidRDefault="00000000">
            <w:r>
              <w:rPr>
                <w:sz w:val="20"/>
                <w:szCs w:val="20"/>
              </w:rPr>
              <w:t>K-Means Clustering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C486" w14:textId="77777777" w:rsidR="002C3BC2" w:rsidRDefault="00000000">
            <w:r>
              <w:rPr>
                <w:sz w:val="20"/>
                <w:szCs w:val="20"/>
              </w:rPr>
              <w:t>Tkinter GUI</w:t>
            </w:r>
          </w:p>
        </w:tc>
      </w:tr>
      <w:tr w:rsidR="002C3BC2" w14:paraId="4AD4F56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98D43" w14:textId="77777777" w:rsidR="002C3BC2" w:rsidRDefault="00000000">
            <w:r>
              <w:rPr>
                <w:sz w:val="20"/>
                <w:szCs w:val="20"/>
              </w:rPr>
              <w:t>Module 4</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D201A" w14:textId="77777777" w:rsidR="002C3BC2" w:rsidRDefault="00000000">
            <w:r>
              <w:rPr>
                <w:sz w:val="20"/>
                <w:szCs w:val="20"/>
              </w:rPr>
              <w:t>Perceptron vs Delta Rule</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55A56" w14:textId="77777777" w:rsidR="002C3BC2" w:rsidRDefault="00000000">
            <w:r>
              <w:rPr>
                <w:sz w:val="20"/>
                <w:szCs w:val="20"/>
              </w:rPr>
              <w:t>Perceptron, Delta Rule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078DBA" w14:textId="77777777" w:rsidR="002C3BC2" w:rsidRDefault="00000000">
            <w:r>
              <w:rPr>
                <w:sz w:val="20"/>
                <w:szCs w:val="20"/>
              </w:rPr>
              <w:t>Console Output</w:t>
            </w:r>
          </w:p>
        </w:tc>
      </w:tr>
    </w:tbl>
    <w:p w14:paraId="66D772A4" w14:textId="77777777" w:rsidR="002C3BC2" w:rsidRDefault="00000000">
      <w:r>
        <w:br w:type="page"/>
      </w:r>
    </w:p>
    <w:p w14:paraId="7255F1F0" w14:textId="77777777" w:rsidR="002C3BC2" w:rsidRDefault="00000000">
      <w:pPr>
        <w:pStyle w:val="Heading1"/>
      </w:pPr>
      <w:r>
        <w:lastRenderedPageBreak/>
        <w:t>Module 1 — Intelligent Urban Delivery Robot</w:t>
      </w:r>
    </w:p>
    <w:p w14:paraId="662F87C2" w14:textId="77777777" w:rsidR="002C3BC2" w:rsidRDefault="002C3BC2">
      <w:pPr>
        <w:pBdr>
          <w:bottom w:val="single" w:sz="4" w:space="1" w:color="2E75B6"/>
        </w:pBdr>
        <w:spacing w:before="160" w:after="160"/>
      </w:pPr>
    </w:p>
    <w:p w14:paraId="48781C2E" w14:textId="77777777" w:rsidR="002C3BC2" w:rsidRDefault="00000000">
      <w:pPr>
        <w:pStyle w:val="Heading2"/>
      </w:pPr>
      <w:r>
        <w:t>1.1 Objective</w:t>
      </w:r>
    </w:p>
    <w:p w14:paraId="42DDF078" w14:textId="77777777" w:rsidR="002C3BC2" w:rsidRDefault="00000000">
      <w:pPr>
        <w:spacing w:before="80" w:after="80"/>
      </w:pPr>
      <w:r>
        <w:t>To implement and compare five classical search algorithms for autonomous robot navigation on a grid-based urban environment. The robot must find optimal or efficient paths from a base station to multiple delivery points while avoiding obstacles and high-cost zones.</w:t>
      </w:r>
    </w:p>
    <w:p w14:paraId="575F0AAD" w14:textId="77777777" w:rsidR="002C3BC2" w:rsidRDefault="00000000">
      <w:pPr>
        <w:pStyle w:val="Heading2"/>
      </w:pPr>
      <w:r>
        <w:t>1.2 Problem Description</w:t>
      </w:r>
    </w:p>
    <w:p w14:paraId="74297BF1" w14:textId="77777777" w:rsidR="002C3BC2" w:rsidRDefault="00000000">
      <w:pPr>
        <w:spacing w:before="80" w:after="80"/>
      </w:pPr>
      <w:r>
        <w:t>The environment is modeled as a 15×15 grid containing four types of cells:</w:t>
      </w:r>
    </w:p>
    <w:p w14:paraId="7684B85F" w14:textId="77777777" w:rsidR="002C3BC2" w:rsidRDefault="00000000">
      <w:pPr>
        <w:pStyle w:val="ListParagraph"/>
        <w:numPr>
          <w:ilvl w:val="0"/>
          <w:numId w:val="2"/>
        </w:numPr>
        <w:spacing w:before="60" w:after="60"/>
      </w:pPr>
      <w:r>
        <w:t>Empty cells (roads) — free to traverse at standard cost</w:t>
      </w:r>
    </w:p>
    <w:p w14:paraId="5CA1FD09" w14:textId="77777777" w:rsidR="002C3BC2" w:rsidRDefault="00000000">
      <w:pPr>
        <w:pStyle w:val="ListParagraph"/>
        <w:numPr>
          <w:ilvl w:val="0"/>
          <w:numId w:val="2"/>
        </w:numPr>
        <w:spacing w:before="60" w:after="60"/>
      </w:pPr>
      <w:r>
        <w:t>Buildings — impassable obstacles occupying ~20% of the grid</w:t>
      </w:r>
    </w:p>
    <w:p w14:paraId="4D752B18" w14:textId="77777777" w:rsidR="002C3BC2" w:rsidRDefault="00000000">
      <w:pPr>
        <w:pStyle w:val="ListParagraph"/>
        <w:numPr>
          <w:ilvl w:val="0"/>
          <w:numId w:val="2"/>
        </w:numPr>
        <w:spacing w:before="60" w:after="60"/>
      </w:pPr>
      <w:r>
        <w:t>Traffic zones — high-cost cells representing congested areas (~10%)</w:t>
      </w:r>
    </w:p>
    <w:p w14:paraId="230315FB" w14:textId="77777777" w:rsidR="002C3BC2" w:rsidRDefault="00000000">
      <w:pPr>
        <w:pStyle w:val="ListParagraph"/>
        <w:numPr>
          <w:ilvl w:val="0"/>
          <w:numId w:val="2"/>
        </w:numPr>
        <w:spacing w:before="60" w:after="60"/>
      </w:pPr>
      <w:r>
        <w:t>Base station — fixed at position (1,1), robot starting point</w:t>
      </w:r>
    </w:p>
    <w:p w14:paraId="486F04FE" w14:textId="77777777" w:rsidR="002C3BC2" w:rsidRDefault="00000000">
      <w:pPr>
        <w:pStyle w:val="ListParagraph"/>
        <w:numPr>
          <w:ilvl w:val="0"/>
          <w:numId w:val="2"/>
        </w:numPr>
        <w:spacing w:before="60" w:after="60"/>
      </w:pPr>
      <w:r>
        <w:t>Delivery points — 5 target locations scattered across the grid</w:t>
      </w:r>
    </w:p>
    <w:p w14:paraId="661F50B3" w14:textId="77777777" w:rsidR="002C3BC2" w:rsidRDefault="002C3BC2">
      <w:pPr>
        <w:spacing w:before="100"/>
      </w:pPr>
    </w:p>
    <w:p w14:paraId="5A67C75B" w14:textId="77777777" w:rsidR="002C3BC2" w:rsidRDefault="00000000">
      <w:pPr>
        <w:spacing w:before="80" w:after="80"/>
      </w:pPr>
      <w:r>
        <w:t>The grid is deterministically generated using a fixed random seed (42) to ensure reproducibility across runs.</w:t>
      </w:r>
    </w:p>
    <w:p w14:paraId="5A57D037" w14:textId="77777777" w:rsidR="002C3BC2" w:rsidRDefault="00000000">
      <w:pPr>
        <w:pStyle w:val="Heading2"/>
      </w:pPr>
      <w:r>
        <w:t>1.3 Algorithms Implemented</w:t>
      </w:r>
    </w:p>
    <w:p w14:paraId="75DBA5DE" w14:textId="77777777" w:rsidR="002C3BC2" w:rsidRDefault="00000000">
      <w:pPr>
        <w:spacing w:before="200" w:after="100"/>
      </w:pPr>
      <w:r>
        <w:rPr>
          <w:b/>
          <w:bCs/>
          <w:color w:val="2E75B6"/>
          <w:sz w:val="24"/>
          <w:szCs w:val="24"/>
        </w:rPr>
        <w:t>Breadth-First Search (BFS)</w:t>
      </w:r>
    </w:p>
    <w:p w14:paraId="06773854" w14:textId="77777777" w:rsidR="002C3BC2" w:rsidRDefault="00000000">
      <w:pPr>
        <w:spacing w:before="80" w:after="80"/>
      </w:pPr>
      <w:r>
        <w:t>Explores nodes level by level. Guarantees the shortest path in terms of number of steps (unweighted). Does not consider cell costs, making it suboptimal for weighted grids.</w:t>
      </w:r>
    </w:p>
    <w:p w14:paraId="26B8999A" w14:textId="77777777" w:rsidR="002C3BC2" w:rsidRDefault="00000000">
      <w:pPr>
        <w:spacing w:before="200" w:after="100"/>
      </w:pPr>
      <w:r>
        <w:rPr>
          <w:b/>
          <w:bCs/>
          <w:color w:val="2E75B6"/>
          <w:sz w:val="24"/>
          <w:szCs w:val="24"/>
        </w:rPr>
        <w:t>Depth-First Search (DFS)</w:t>
      </w:r>
    </w:p>
    <w:p w14:paraId="12E96D6F" w14:textId="77777777" w:rsidR="002C3BC2" w:rsidRDefault="00000000">
      <w:pPr>
        <w:spacing w:before="80" w:after="80"/>
      </w:pPr>
      <w:r>
        <w:t>Explores as far as possible along each branch before backtracking. Not guaranteed to find the shortest path. Useful for demonstrating contrast with BFS in terms of explored nodes and path length.</w:t>
      </w:r>
    </w:p>
    <w:p w14:paraId="2017EF8D" w14:textId="77777777" w:rsidR="002C3BC2" w:rsidRDefault="00000000">
      <w:pPr>
        <w:spacing w:before="200" w:after="100"/>
      </w:pPr>
      <w:r>
        <w:rPr>
          <w:b/>
          <w:bCs/>
          <w:color w:val="2E75B6"/>
          <w:sz w:val="24"/>
          <w:szCs w:val="24"/>
        </w:rPr>
        <w:t>Uniform Cost Search (UCS)</w:t>
      </w:r>
    </w:p>
    <w:p w14:paraId="514DBEDA" w14:textId="77777777" w:rsidR="002C3BC2" w:rsidRDefault="00000000">
      <w:pPr>
        <w:spacing w:before="80" w:after="80"/>
      </w:pPr>
      <w:r>
        <w:t>Expands the node with the lowest cumulative path cost. Optimal when costs vary between cells. Uses a priority queue (min-heap) ordered by cost.</w:t>
      </w:r>
    </w:p>
    <w:p w14:paraId="2E9F87BD" w14:textId="77777777" w:rsidR="002C3BC2" w:rsidRDefault="00000000">
      <w:pPr>
        <w:spacing w:before="200" w:after="100"/>
      </w:pPr>
      <w:r>
        <w:rPr>
          <w:b/>
          <w:bCs/>
          <w:color w:val="2E75B6"/>
          <w:sz w:val="24"/>
          <w:szCs w:val="24"/>
        </w:rPr>
        <w:t>Greedy Best-First Search</w:t>
      </w:r>
    </w:p>
    <w:p w14:paraId="39272FA2" w14:textId="77777777" w:rsidR="002C3BC2" w:rsidRDefault="00000000">
      <w:pPr>
        <w:spacing w:before="80" w:after="80"/>
      </w:pPr>
      <w:r>
        <w:t>Uses a heuristic (Manhattan distance to goal) to guide search. Fast but not guaranteed to be optimal since it ignores actual path cost.</w:t>
      </w:r>
    </w:p>
    <w:p w14:paraId="2F5B28C1" w14:textId="77777777" w:rsidR="002C3BC2" w:rsidRDefault="00000000">
      <w:pPr>
        <w:spacing w:before="200" w:after="100"/>
      </w:pPr>
      <w:r>
        <w:rPr>
          <w:b/>
          <w:bCs/>
          <w:color w:val="2E75B6"/>
          <w:sz w:val="24"/>
          <w:szCs w:val="24"/>
        </w:rPr>
        <w:t>A* Search</w:t>
      </w:r>
    </w:p>
    <w:p w14:paraId="573731DA" w14:textId="77777777" w:rsidR="002C3BC2" w:rsidRDefault="00000000">
      <w:pPr>
        <w:spacing w:before="80" w:after="80"/>
      </w:pPr>
      <w:r>
        <w:t>Combines path cost (g) and heuristic (h) as f = g + h. Optimal and complete when using an admissible heuristic. In this project, Manhattan distance serves as the heuristic, which is admissible for grid movement.</w:t>
      </w:r>
    </w:p>
    <w:p w14:paraId="7B806BCE" w14:textId="77777777" w:rsidR="002C3BC2" w:rsidRDefault="00000000">
      <w:pPr>
        <w:pStyle w:val="Heading2"/>
      </w:pPr>
      <w:r>
        <w:lastRenderedPageBreak/>
        <w:t>1.4 Implementation Details</w:t>
      </w:r>
    </w:p>
    <w:p w14:paraId="08B4C875" w14:textId="77777777" w:rsidR="002C3BC2" w:rsidRDefault="00000000">
      <w:pPr>
        <w:pStyle w:val="ListParagraph"/>
        <w:numPr>
          <w:ilvl w:val="0"/>
          <w:numId w:val="2"/>
        </w:numPr>
        <w:spacing w:before="60" w:after="60"/>
      </w:pPr>
      <w:r>
        <w:t>Language: Python 3</w:t>
      </w:r>
    </w:p>
    <w:p w14:paraId="1A7AE57B" w14:textId="77777777" w:rsidR="002C3BC2" w:rsidRDefault="00000000">
      <w:pPr>
        <w:pStyle w:val="ListParagraph"/>
        <w:numPr>
          <w:ilvl w:val="0"/>
          <w:numId w:val="2"/>
        </w:numPr>
        <w:spacing w:before="60" w:after="60"/>
      </w:pPr>
      <w:r>
        <w:t>GUI: Tkinter with real-time cell animation</w:t>
      </w:r>
    </w:p>
    <w:p w14:paraId="77C26344" w14:textId="77777777" w:rsidR="002C3BC2" w:rsidRDefault="00000000">
      <w:pPr>
        <w:pStyle w:val="ListParagraph"/>
        <w:numPr>
          <w:ilvl w:val="0"/>
          <w:numId w:val="2"/>
        </w:numPr>
        <w:spacing w:before="60" w:after="60"/>
      </w:pPr>
      <w:r>
        <w:t>Grid constants: EMPTY=0, BUILDING=1, TRAFFIC=2, DELIVERY=3, BASE=4</w:t>
      </w:r>
    </w:p>
    <w:p w14:paraId="776721C2" w14:textId="77777777" w:rsidR="002C3BC2" w:rsidRDefault="00000000">
      <w:pPr>
        <w:pStyle w:val="ListParagraph"/>
        <w:numPr>
          <w:ilvl w:val="0"/>
          <w:numId w:val="2"/>
        </w:numPr>
        <w:spacing w:before="60" w:after="60"/>
      </w:pPr>
      <w:r>
        <w:t>Cell traversal costs: Empty=1, Traffic=5, Building=infinity</w:t>
      </w:r>
    </w:p>
    <w:p w14:paraId="4A870BA2" w14:textId="77777777" w:rsidR="002C3BC2" w:rsidRDefault="00000000">
      <w:pPr>
        <w:pStyle w:val="ListParagraph"/>
        <w:numPr>
          <w:ilvl w:val="0"/>
          <w:numId w:val="2"/>
        </w:numPr>
        <w:spacing w:before="60" w:after="60"/>
      </w:pPr>
      <w:r>
        <w:t>Directions: Up, Down, Left, Right (4-directional movement)</w:t>
      </w:r>
    </w:p>
    <w:p w14:paraId="39D61EF1" w14:textId="77777777" w:rsidR="002C3BC2" w:rsidRDefault="00000000">
      <w:pPr>
        <w:pStyle w:val="ListParagraph"/>
        <w:numPr>
          <w:ilvl w:val="0"/>
          <w:numId w:val="2"/>
        </w:numPr>
        <w:spacing w:before="60" w:after="60"/>
      </w:pPr>
      <w:r>
        <w:t>Visualization: visited nodes shown in dark color, planned path in sky blue, robot in rose</w:t>
      </w:r>
    </w:p>
    <w:p w14:paraId="666DDC44" w14:textId="77777777" w:rsidR="002C3BC2" w:rsidRDefault="00000000">
      <w:pPr>
        <w:pStyle w:val="Heading2"/>
      </w:pPr>
      <w:r>
        <w:t>1.5 Key Code Structures</w:t>
      </w:r>
    </w:p>
    <w:p w14:paraId="1FA7F8F1"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class Grid:</w:t>
      </w:r>
    </w:p>
    <w:p w14:paraId="0A060008"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 xml:space="preserve">    # 15x15 grid with buildings, traffic zones, delivery points</w:t>
      </w:r>
    </w:p>
    <w:p w14:paraId="233BFB84"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 xml:space="preserve">    # Costs assigned per cell type</w:t>
      </w:r>
    </w:p>
    <w:p w14:paraId="4F2CAACE" w14:textId="77777777" w:rsidR="002C3BC2" w:rsidRDefault="002C3BC2">
      <w:pPr>
        <w:shd w:val="clear" w:color="auto" w:fill="F2F2F2"/>
        <w:spacing w:before="80" w:after="80"/>
        <w:ind w:left="720"/>
      </w:pPr>
    </w:p>
    <w:p w14:paraId="7FA16EFC"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def a_star(grid, start, goal):</w:t>
      </w:r>
    </w:p>
    <w:p w14:paraId="6F2BA4B1"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 xml:space="preserve">    # f = g + h (Manhattan distance heuristic)</w:t>
      </w:r>
    </w:p>
    <w:p w14:paraId="785A10E9"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 xml:space="preserve">    # Priority queue ordered by f-value</w:t>
      </w:r>
    </w:p>
    <w:p w14:paraId="3247A92A" w14:textId="77777777" w:rsidR="002C3BC2" w:rsidRDefault="00000000">
      <w:pPr>
        <w:pStyle w:val="Heading2"/>
      </w:pPr>
      <w:r>
        <w:t>1.6 Results and Observations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1494"/>
        <w:gridCol w:w="1608"/>
        <w:gridCol w:w="1959"/>
        <w:gridCol w:w="1959"/>
      </w:tblGrid>
      <w:tr w:rsidR="002C3BC2" w14:paraId="6B1A9232" w14:textId="77777777">
        <w:tblPrEx>
          <w:tblCellMar>
            <w:top w:w="0" w:type="dxa"/>
            <w:bottom w:w="0" w:type="dxa"/>
          </w:tblCellMar>
        </w:tblPrEx>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31871B" w14:textId="77777777" w:rsidR="002C3BC2" w:rsidRDefault="00000000">
            <w:pPr>
              <w:jc w:val="center"/>
            </w:pPr>
            <w:r>
              <w:rPr>
                <w:b/>
                <w:bCs/>
                <w:color w:val="FFFFFF"/>
                <w:sz w:val="20"/>
                <w:szCs w:val="20"/>
              </w:rPr>
              <w:t>Algorithm</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18B7ED" w14:textId="77777777" w:rsidR="002C3BC2" w:rsidRDefault="00000000">
            <w:pPr>
              <w:jc w:val="center"/>
            </w:pPr>
            <w:r>
              <w:rPr>
                <w:b/>
                <w:bCs/>
                <w:color w:val="FFFFFF"/>
                <w:sz w:val="20"/>
                <w:szCs w:val="20"/>
              </w:rPr>
              <w:t>Optimality</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54E3E0" w14:textId="77777777" w:rsidR="002C3BC2" w:rsidRDefault="00000000">
            <w:pPr>
              <w:jc w:val="center"/>
            </w:pPr>
            <w:r>
              <w:rPr>
                <w:b/>
                <w:bCs/>
                <w:color w:val="FFFFFF"/>
                <w:sz w:val="20"/>
                <w:szCs w:val="20"/>
              </w:rPr>
              <w:t>Completeness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B704FC" w14:textId="77777777" w:rsidR="002C3BC2" w:rsidRDefault="00000000">
            <w:pPr>
              <w:jc w:val="center"/>
            </w:pPr>
            <w:r>
              <w:rPr>
                <w:b/>
                <w:bCs/>
                <w:color w:val="FFFFFF"/>
                <w:sz w:val="20"/>
                <w:szCs w:val="20"/>
              </w:rPr>
              <w:t>Time Complexity</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46EDB7" w14:textId="77777777" w:rsidR="002C3BC2" w:rsidRDefault="00000000">
            <w:pPr>
              <w:jc w:val="center"/>
            </w:pPr>
            <w:r>
              <w:rPr>
                <w:b/>
                <w:bCs/>
                <w:color w:val="FFFFFF"/>
                <w:sz w:val="20"/>
                <w:szCs w:val="20"/>
              </w:rPr>
              <w:t>Space Complexity</w:t>
            </w:r>
          </w:p>
        </w:tc>
      </w:tr>
      <w:tr w:rsidR="002C3BC2" w14:paraId="7B364D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66CC" w14:textId="77777777" w:rsidR="002C3BC2" w:rsidRDefault="00000000">
            <w:r>
              <w:rPr>
                <w:sz w:val="20"/>
                <w:szCs w:val="20"/>
              </w:rPr>
              <w:t>BFS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89D6" w14:textId="77777777" w:rsidR="002C3BC2" w:rsidRDefault="00000000">
            <w:r>
              <w:rPr>
                <w:sz w:val="20"/>
                <w:szCs w:val="20"/>
              </w:rPr>
              <w:t>Yes (unweighted)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7959C" w14:textId="77777777" w:rsidR="002C3BC2"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3445B" w14:textId="77777777" w:rsidR="002C3BC2" w:rsidRDefault="00000000">
            <w:r>
              <w:rPr>
                <w:sz w:val="20"/>
                <w:szCs w:val="20"/>
              </w:rPr>
              <w:t>O(b^d)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24A3A" w14:textId="77777777" w:rsidR="002C3BC2" w:rsidRDefault="00000000">
            <w:r>
              <w:rPr>
                <w:sz w:val="20"/>
                <w:szCs w:val="20"/>
              </w:rPr>
              <w:t>O(b^d)</w:t>
            </w:r>
          </w:p>
        </w:tc>
      </w:tr>
      <w:tr w:rsidR="002C3BC2" w14:paraId="3C8B02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4B6E5F" w14:textId="77777777" w:rsidR="002C3BC2" w:rsidRDefault="00000000">
            <w:r>
              <w:rPr>
                <w:sz w:val="20"/>
                <w:szCs w:val="20"/>
              </w:rPr>
              <w:t>DFS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62E86" w14:textId="77777777" w:rsidR="002C3BC2"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C36F79" w14:textId="77777777" w:rsidR="002C3BC2" w:rsidRDefault="00000000">
            <w:r>
              <w:rPr>
                <w:sz w:val="20"/>
                <w:szCs w:val="20"/>
              </w:rPr>
              <w:t>Yes (finite)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82F8E" w14:textId="77777777" w:rsidR="002C3BC2" w:rsidRDefault="00000000">
            <w:r>
              <w:rPr>
                <w:sz w:val="20"/>
                <w:szCs w:val="20"/>
              </w:rPr>
              <w:t>O(b^m)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526B6" w14:textId="77777777" w:rsidR="002C3BC2" w:rsidRDefault="00000000">
            <w:r>
              <w:rPr>
                <w:sz w:val="20"/>
                <w:szCs w:val="20"/>
              </w:rPr>
              <w:t>O(bm)</w:t>
            </w:r>
          </w:p>
        </w:tc>
      </w:tr>
      <w:tr w:rsidR="002C3BC2" w14:paraId="71B680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C7D77" w14:textId="77777777" w:rsidR="002C3BC2" w:rsidRDefault="00000000">
            <w:r>
              <w:rPr>
                <w:sz w:val="20"/>
                <w:szCs w:val="20"/>
              </w:rPr>
              <w:t>UCS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6149F" w14:textId="77777777" w:rsidR="002C3BC2" w:rsidRDefault="00000000">
            <w:r>
              <w:rPr>
                <w:sz w:val="20"/>
                <w:szCs w:val="20"/>
              </w:rPr>
              <w:t>Yes (weighted)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20229" w14:textId="77777777" w:rsidR="002C3BC2"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9B609" w14:textId="77777777" w:rsidR="002C3BC2" w:rsidRDefault="00000000">
            <w:r>
              <w:rPr>
                <w:sz w:val="20"/>
                <w:szCs w:val="20"/>
              </w:rPr>
              <w:t>O(b^(C*/e))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5AA1" w14:textId="77777777" w:rsidR="002C3BC2" w:rsidRDefault="00000000">
            <w:r>
              <w:rPr>
                <w:sz w:val="20"/>
                <w:szCs w:val="20"/>
              </w:rPr>
              <w:t>O(b^(C*/e))</w:t>
            </w:r>
          </w:p>
        </w:tc>
      </w:tr>
      <w:tr w:rsidR="002C3BC2" w14:paraId="54E78B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96FFA" w14:textId="77777777" w:rsidR="002C3BC2" w:rsidRDefault="00000000">
            <w:r>
              <w:rPr>
                <w:sz w:val="20"/>
                <w:szCs w:val="20"/>
              </w:rPr>
              <w:t>Greedy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97AE6" w14:textId="77777777" w:rsidR="002C3BC2"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ECA26C" w14:textId="77777777" w:rsidR="002C3BC2"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FD882" w14:textId="77777777" w:rsidR="002C3BC2" w:rsidRDefault="00000000">
            <w:r>
              <w:rPr>
                <w:sz w:val="20"/>
                <w:szCs w:val="20"/>
              </w:rPr>
              <w:t>O(b^m)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C1D3D0" w14:textId="77777777" w:rsidR="002C3BC2" w:rsidRDefault="00000000">
            <w:r>
              <w:rPr>
                <w:sz w:val="20"/>
                <w:szCs w:val="20"/>
              </w:rPr>
              <w:t>O(b^m)</w:t>
            </w:r>
          </w:p>
        </w:tc>
      </w:tr>
      <w:tr w:rsidR="002C3BC2" w14:paraId="5B2109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5661" w14:textId="77777777" w:rsidR="002C3BC2" w:rsidRDefault="00000000">
            <w:r>
              <w:rPr>
                <w:sz w:val="20"/>
                <w:szCs w:val="20"/>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2B72E" w14:textId="77777777" w:rsidR="002C3BC2" w:rsidRDefault="00000000">
            <w:r>
              <w:rPr>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47CA" w14:textId="77777777" w:rsidR="002C3BC2"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CF53" w14:textId="77777777" w:rsidR="002C3BC2" w:rsidRDefault="00000000">
            <w:r>
              <w:rPr>
                <w:sz w:val="20"/>
                <w:szCs w:val="20"/>
              </w:rPr>
              <w:t>O(b^d)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E6CCF" w14:textId="77777777" w:rsidR="002C3BC2" w:rsidRDefault="00000000">
            <w:r>
              <w:rPr>
                <w:sz w:val="20"/>
                <w:szCs w:val="20"/>
              </w:rPr>
              <w:t>O(b^d)</w:t>
            </w:r>
          </w:p>
        </w:tc>
      </w:tr>
    </w:tbl>
    <w:p w14:paraId="1D84DDEC" w14:textId="77777777" w:rsidR="002C3BC2" w:rsidRDefault="002C3BC2">
      <w:pPr>
        <w:spacing w:before="120"/>
      </w:pPr>
    </w:p>
    <w:p w14:paraId="0D4270C4" w14:textId="77777777" w:rsidR="002C3BC2" w:rsidRDefault="00000000">
      <w:pPr>
        <w:spacing w:before="80" w:after="80"/>
      </w:pPr>
      <w:r>
        <w:t>A* consistently produced the most efficient paths while exploring fewer nodes than BFS or UCS. DFS explored the most nodes on average with the longest paths.</w:t>
      </w:r>
    </w:p>
    <w:p w14:paraId="48ECD45D" w14:textId="77777777" w:rsidR="002C3BC2" w:rsidRDefault="00000000">
      <w:r>
        <w:br w:type="page"/>
      </w:r>
    </w:p>
    <w:p w14:paraId="409BC05D" w14:textId="77777777" w:rsidR="002C3BC2" w:rsidRDefault="00000000">
      <w:pPr>
        <w:pStyle w:val="Heading1"/>
      </w:pPr>
      <w:r>
        <w:lastRenderedPageBreak/>
        <w:t>Module 2 — Sudoku Puzzle Solver (CSP)</w:t>
      </w:r>
    </w:p>
    <w:p w14:paraId="322F7BB0" w14:textId="77777777" w:rsidR="002C3BC2" w:rsidRDefault="002C3BC2">
      <w:pPr>
        <w:pBdr>
          <w:bottom w:val="single" w:sz="4" w:space="1" w:color="2E75B6"/>
        </w:pBdr>
        <w:spacing w:before="160" w:after="160"/>
      </w:pPr>
    </w:p>
    <w:p w14:paraId="62A8E8DA" w14:textId="77777777" w:rsidR="002C3BC2" w:rsidRDefault="00000000">
      <w:pPr>
        <w:pStyle w:val="Heading2"/>
      </w:pPr>
      <w:r>
        <w:t>2.1 Objective</w:t>
      </w:r>
    </w:p>
    <w:p w14:paraId="04F9CBD7" w14:textId="77777777" w:rsidR="002C3BC2" w:rsidRDefault="00000000">
      <w:pPr>
        <w:spacing w:before="80" w:after="80"/>
      </w:pPr>
      <w:r>
        <w:t>To solve Sudoku puzzles by modeling the problem as a Constraint Satisfaction Problem (CSP) and implementing two solving strategies: AC-3 (Arc Consistency) and Backtracking Search.</w:t>
      </w:r>
    </w:p>
    <w:p w14:paraId="7E0DA602" w14:textId="77777777" w:rsidR="002C3BC2" w:rsidRDefault="00000000">
      <w:pPr>
        <w:pStyle w:val="Heading2"/>
      </w:pPr>
      <w:r>
        <w:t>2.2 CSP Formulation</w:t>
      </w:r>
    </w:p>
    <w:p w14:paraId="6CA68FB0" w14:textId="77777777" w:rsidR="002C3BC2" w:rsidRDefault="00000000">
      <w:pPr>
        <w:pStyle w:val="ListParagraph"/>
        <w:numPr>
          <w:ilvl w:val="0"/>
          <w:numId w:val="2"/>
        </w:numPr>
        <w:spacing w:before="60" w:after="60"/>
      </w:pPr>
      <w:r>
        <w:t>Variables: Each empty cell in the 9×9 grid</w:t>
      </w:r>
    </w:p>
    <w:p w14:paraId="4CE3419B" w14:textId="77777777" w:rsidR="002C3BC2" w:rsidRDefault="00000000">
      <w:pPr>
        <w:pStyle w:val="ListParagraph"/>
        <w:numPr>
          <w:ilvl w:val="0"/>
          <w:numId w:val="2"/>
        </w:numPr>
        <w:spacing w:before="60" w:after="60"/>
      </w:pPr>
      <w:r>
        <w:t>Domain: Integers 1–9 for each variable</w:t>
      </w:r>
    </w:p>
    <w:p w14:paraId="4558BC16" w14:textId="77777777" w:rsidR="002C3BC2" w:rsidRDefault="00000000">
      <w:pPr>
        <w:pStyle w:val="ListParagraph"/>
        <w:numPr>
          <w:ilvl w:val="0"/>
          <w:numId w:val="2"/>
        </w:numPr>
        <w:spacing w:before="60" w:after="60"/>
      </w:pPr>
      <w:r>
        <w:t>Constraints: No two cells in the same row, column, or 3×3 box can share a value</w:t>
      </w:r>
    </w:p>
    <w:p w14:paraId="78347D98" w14:textId="77777777" w:rsidR="002C3BC2" w:rsidRDefault="00000000">
      <w:pPr>
        <w:pStyle w:val="Heading2"/>
      </w:pPr>
      <w:r>
        <w:t>2.3 Algorithm 1: AC-3 (Arc Consistency Algorithm 3)</w:t>
      </w:r>
    </w:p>
    <w:p w14:paraId="10C315C0" w14:textId="77777777" w:rsidR="002C3BC2" w:rsidRDefault="00000000">
      <w:pPr>
        <w:spacing w:before="80" w:after="80"/>
      </w:pPr>
      <w:r>
        <w:t>AC-3 enforces arc consistency by iteratively removing values from a variable's domain that are inconsistent with its neighbors' constraints. It maintains a queue of arcs (variable pairs) and processes them until the queue is empty or a domain becomes empty (indicating no solution).</w:t>
      </w:r>
    </w:p>
    <w:p w14:paraId="27261F06" w14:textId="77777777" w:rsidR="002C3BC2" w:rsidRDefault="00000000">
      <w:pPr>
        <w:spacing w:before="80" w:after="80"/>
      </w:pPr>
      <w:r>
        <w:t>AC-3 alone can solve easy puzzles entirely. For harder puzzles it reduces the domain significantly before handing off to backtracking.</w:t>
      </w:r>
    </w:p>
    <w:p w14:paraId="7C80EC76" w14:textId="77777777" w:rsidR="002C3BC2" w:rsidRDefault="00000000">
      <w:pPr>
        <w:pStyle w:val="Heading2"/>
      </w:pPr>
      <w:r>
        <w:t>2.4 Algorithm 2: Backtracking Search</w:t>
      </w:r>
    </w:p>
    <w:p w14:paraId="78FC6F6A" w14:textId="77777777" w:rsidR="002C3BC2" w:rsidRDefault="00000000">
      <w:pPr>
        <w:spacing w:before="80" w:after="80"/>
      </w:pPr>
      <w:r>
        <w:t>A recursive constraint-checking algorithm that assigns values to variables one at a time. If a conflict is detected it backtracks and tries the next value. Used with forward checking for improved efficiency on harder puzzles.</w:t>
      </w:r>
    </w:p>
    <w:p w14:paraId="074B1BCA" w14:textId="77777777" w:rsidR="002C3BC2" w:rsidRDefault="00000000">
      <w:pPr>
        <w:pStyle w:val="Heading2"/>
      </w:pPr>
      <w:r>
        <w:t>2.5 Dataset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500"/>
        <w:gridCol w:w="2700"/>
      </w:tblGrid>
      <w:tr w:rsidR="002C3BC2" w14:paraId="3D8CC03D"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75C59C" w14:textId="77777777" w:rsidR="002C3BC2" w:rsidRDefault="00000000">
            <w:pPr>
              <w:jc w:val="center"/>
            </w:pPr>
            <w:r>
              <w:rPr>
                <w:b/>
                <w:bCs/>
                <w:color w:val="FFFFFF"/>
                <w:sz w:val="20"/>
                <w:szCs w:val="20"/>
              </w:rPr>
              <w:t>Difficulty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2AD87A" w14:textId="77777777" w:rsidR="002C3BC2" w:rsidRDefault="00000000">
            <w:pPr>
              <w:jc w:val="center"/>
            </w:pPr>
            <w:r>
              <w:rPr>
                <w:b/>
                <w:bCs/>
                <w:color w:val="FFFFFF"/>
                <w:sz w:val="20"/>
                <w:szCs w:val="20"/>
              </w:rPr>
              <w:t>Puzzles</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BF7BE4" w14:textId="77777777" w:rsidR="002C3BC2" w:rsidRDefault="00000000">
            <w:pPr>
              <w:jc w:val="center"/>
            </w:pPr>
            <w:r>
              <w:rPr>
                <w:b/>
                <w:bCs/>
                <w:color w:val="FFFFFF"/>
                <w:sz w:val="20"/>
                <w:szCs w:val="20"/>
              </w:rPr>
              <w:t>Empty Cells (approx.)</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009CD1" w14:textId="77777777" w:rsidR="002C3BC2" w:rsidRDefault="00000000">
            <w:pPr>
              <w:jc w:val="center"/>
            </w:pPr>
            <w:r>
              <w:rPr>
                <w:b/>
                <w:bCs/>
                <w:color w:val="FFFFFF"/>
                <w:sz w:val="20"/>
                <w:szCs w:val="20"/>
              </w:rPr>
              <w:t>Typical Solve Time</w:t>
            </w:r>
          </w:p>
        </w:tc>
      </w:tr>
      <w:tr w:rsidR="002C3BC2" w14:paraId="05CF22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CB7A" w14:textId="77777777" w:rsidR="002C3BC2" w:rsidRDefault="00000000">
            <w:r>
              <w:rPr>
                <w:sz w:val="20"/>
                <w:szCs w:val="20"/>
              </w:rPr>
              <w:t>Easy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5E462" w14:textId="77777777" w:rsidR="002C3BC2" w:rsidRDefault="00000000">
            <w:r>
              <w:rPr>
                <w:sz w:val="20"/>
                <w:szCs w:val="20"/>
              </w:rPr>
              <w:t>4 puzzles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74E01" w14:textId="77777777" w:rsidR="002C3BC2" w:rsidRDefault="00000000">
            <w:r>
              <w:rPr>
                <w:sz w:val="20"/>
                <w:szCs w:val="20"/>
              </w:rPr>
              <w:t>30-35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8645E" w14:textId="77777777" w:rsidR="002C3BC2" w:rsidRDefault="00000000">
            <w:r>
              <w:rPr>
                <w:sz w:val="20"/>
                <w:szCs w:val="20"/>
              </w:rPr>
              <w:t>&lt; 1ms (AC-3)</w:t>
            </w:r>
          </w:p>
        </w:tc>
      </w:tr>
      <w:tr w:rsidR="002C3BC2" w14:paraId="00D9FA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CCD09" w14:textId="77777777" w:rsidR="002C3BC2" w:rsidRDefault="00000000">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2C0F0" w14:textId="77777777" w:rsidR="002C3BC2" w:rsidRDefault="00000000">
            <w:r>
              <w:rPr>
                <w:sz w:val="20"/>
                <w:szCs w:val="20"/>
              </w:rPr>
              <w:t>4 puzzles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09BF7" w14:textId="77777777" w:rsidR="002C3BC2" w:rsidRDefault="00000000">
            <w:r>
              <w:rPr>
                <w:sz w:val="20"/>
                <w:szCs w:val="20"/>
              </w:rPr>
              <w:t>40-45</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0C3855" w14:textId="77777777" w:rsidR="002C3BC2" w:rsidRDefault="00000000">
            <w:r>
              <w:rPr>
                <w:sz w:val="20"/>
                <w:szCs w:val="20"/>
              </w:rPr>
              <w:t>1-5ms</w:t>
            </w:r>
          </w:p>
        </w:tc>
      </w:tr>
      <w:tr w:rsidR="002C3BC2" w14:paraId="31E324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84657" w14:textId="77777777" w:rsidR="002C3BC2" w:rsidRDefault="00000000">
            <w:r>
              <w:rPr>
                <w:sz w:val="20"/>
                <w:szCs w:val="20"/>
              </w:rPr>
              <w:t>Hard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F5A49" w14:textId="77777777" w:rsidR="002C3BC2" w:rsidRDefault="00000000">
            <w:r>
              <w:rPr>
                <w:sz w:val="20"/>
                <w:szCs w:val="20"/>
              </w:rPr>
              <w:t>4 puzzles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7904B" w14:textId="77777777" w:rsidR="002C3BC2" w:rsidRDefault="00000000">
            <w:r>
              <w:rPr>
                <w:sz w:val="20"/>
                <w:szCs w:val="20"/>
              </w:rPr>
              <w:t>50-55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744B2" w14:textId="77777777" w:rsidR="002C3BC2" w:rsidRDefault="00000000">
            <w:r>
              <w:rPr>
                <w:sz w:val="20"/>
                <w:szCs w:val="20"/>
              </w:rPr>
              <w:t>5-50ms (Backtracking)</w:t>
            </w:r>
          </w:p>
        </w:tc>
      </w:tr>
    </w:tbl>
    <w:p w14:paraId="71E9EAD4" w14:textId="77777777" w:rsidR="002C3BC2" w:rsidRDefault="00000000">
      <w:pPr>
        <w:pStyle w:val="Heading2"/>
      </w:pPr>
      <w:r>
        <w:t>2.6 GUI Features</w:t>
      </w:r>
    </w:p>
    <w:p w14:paraId="35E2C948" w14:textId="77777777" w:rsidR="002C3BC2" w:rsidRDefault="00000000">
      <w:pPr>
        <w:pStyle w:val="ListParagraph"/>
        <w:numPr>
          <w:ilvl w:val="0"/>
          <w:numId w:val="2"/>
        </w:numPr>
        <w:spacing w:before="60" w:after="60"/>
      </w:pPr>
      <w:r>
        <w:t>Difficulty selector: Easy / Medium / Hard</w:t>
      </w:r>
    </w:p>
    <w:p w14:paraId="58508D92" w14:textId="77777777" w:rsidR="002C3BC2" w:rsidRDefault="00000000">
      <w:pPr>
        <w:pStyle w:val="ListParagraph"/>
        <w:numPr>
          <w:ilvl w:val="0"/>
          <w:numId w:val="2"/>
        </w:numPr>
        <w:spacing w:before="60" w:after="60"/>
      </w:pPr>
      <w:r>
        <w:t>Puzzle selector: 4 puzzles per difficulty level</w:t>
      </w:r>
    </w:p>
    <w:p w14:paraId="2553FFA5" w14:textId="77777777" w:rsidR="002C3BC2" w:rsidRDefault="00000000">
      <w:pPr>
        <w:pStyle w:val="ListParagraph"/>
        <w:numPr>
          <w:ilvl w:val="0"/>
          <w:numId w:val="2"/>
        </w:numPr>
        <w:spacing w:before="60" w:after="60"/>
      </w:pPr>
      <w:r>
        <w:t>Solve buttons for AC-3 and Backtracking independently</w:t>
      </w:r>
    </w:p>
    <w:p w14:paraId="22831C1C" w14:textId="77777777" w:rsidR="002C3BC2" w:rsidRDefault="00000000">
      <w:pPr>
        <w:pStyle w:val="ListParagraph"/>
        <w:numPr>
          <w:ilvl w:val="0"/>
          <w:numId w:val="2"/>
        </w:numPr>
        <w:spacing w:before="60" w:after="60"/>
      </w:pPr>
      <w:r>
        <w:t>Hint system: fills one correct cell on demand</w:t>
      </w:r>
    </w:p>
    <w:p w14:paraId="1ADA165F" w14:textId="77777777" w:rsidR="002C3BC2" w:rsidRDefault="00000000">
      <w:pPr>
        <w:pStyle w:val="ListParagraph"/>
        <w:numPr>
          <w:ilvl w:val="0"/>
          <w:numId w:val="2"/>
        </w:numPr>
        <w:spacing w:before="60" w:after="60"/>
      </w:pPr>
      <w:r>
        <w:t>Solve time display for both algorithms</w:t>
      </w:r>
    </w:p>
    <w:p w14:paraId="3B98F6D4" w14:textId="77777777" w:rsidR="002C3BC2" w:rsidRDefault="00000000">
      <w:pPr>
        <w:pStyle w:val="Heading2"/>
      </w:pPr>
      <w:r>
        <w:t>2.7 Key Observations</w:t>
      </w:r>
    </w:p>
    <w:p w14:paraId="76420552" w14:textId="77777777" w:rsidR="002C3BC2" w:rsidRDefault="00000000">
      <w:pPr>
        <w:spacing w:before="80" w:after="80"/>
      </w:pPr>
      <w:r>
        <w:lastRenderedPageBreak/>
        <w:t>AC-3 is faster for well-constrained (easy) puzzles since it resolves cells through logic alone without guessing. Backtracking is more general and handles any valid puzzle but may take longer on hard puzzles with many empty cells.</w:t>
      </w:r>
    </w:p>
    <w:p w14:paraId="5DD3009D" w14:textId="77777777" w:rsidR="002C3BC2" w:rsidRDefault="00000000">
      <w:r>
        <w:br w:type="page"/>
      </w:r>
    </w:p>
    <w:p w14:paraId="02CB818C" w14:textId="77777777" w:rsidR="002C3BC2" w:rsidRDefault="00000000">
      <w:pPr>
        <w:pStyle w:val="Heading1"/>
      </w:pPr>
      <w:r>
        <w:lastRenderedPageBreak/>
        <w:t>Module 3 — Automated Exam Management System</w:t>
      </w:r>
    </w:p>
    <w:p w14:paraId="54358AA9" w14:textId="77777777" w:rsidR="002C3BC2" w:rsidRDefault="002C3BC2">
      <w:pPr>
        <w:pBdr>
          <w:bottom w:val="single" w:sz="4" w:space="1" w:color="2E75B6"/>
        </w:pBdr>
        <w:spacing w:before="160" w:after="160"/>
      </w:pPr>
    </w:p>
    <w:p w14:paraId="25155515" w14:textId="77777777" w:rsidR="002C3BC2" w:rsidRDefault="00000000">
      <w:pPr>
        <w:pStyle w:val="Heading2"/>
      </w:pPr>
      <w:r>
        <w:t>3.1 Objective</w:t>
      </w:r>
    </w:p>
    <w:p w14:paraId="3E6DCF62" w14:textId="77777777" w:rsidR="002C3BC2" w:rsidRDefault="00000000">
      <w:pPr>
        <w:spacing w:before="80" w:after="80"/>
      </w:pPr>
      <w:r>
        <w:t>To apply K-Means Clustering to automatically group university students by domain and batch, then generate an optimized exam seating plan and faculty allocation across 30 exam rooms.</w:t>
      </w:r>
    </w:p>
    <w:p w14:paraId="15B9CAC1" w14:textId="77777777" w:rsidR="002C3BC2" w:rsidRDefault="00000000">
      <w:pPr>
        <w:pStyle w:val="Heading2"/>
      </w:pPr>
      <w:r>
        <w:t>3.2 Dataset</w:t>
      </w:r>
    </w:p>
    <w:p w14:paraId="13A41406" w14:textId="77777777" w:rsidR="002C3BC2" w:rsidRDefault="00000000">
      <w:pPr>
        <w:spacing w:before="80" w:after="80"/>
      </w:pPr>
      <w:r>
        <w:t>A synthetic dataset was generated representing approximately 2,500 students from 5 academic domains across 5 batches.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3760"/>
      </w:tblGrid>
      <w:tr w:rsidR="002C3BC2" w14:paraId="2ACC50E6"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A0EFB7" w14:textId="77777777" w:rsidR="002C3BC2" w:rsidRDefault="00000000">
            <w:pPr>
              <w:jc w:val="center"/>
            </w:pPr>
            <w:r>
              <w:rPr>
                <w:b/>
                <w:bCs/>
                <w:color w:val="FFFFFF"/>
                <w:sz w:val="20"/>
                <w:szCs w:val="20"/>
              </w:rPr>
              <w:t>Domain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190888" w14:textId="77777777" w:rsidR="002C3BC2" w:rsidRDefault="00000000">
            <w:pPr>
              <w:jc w:val="center"/>
            </w:pPr>
            <w:r>
              <w:rPr>
                <w:b/>
                <w:bCs/>
                <w:color w:val="FFFFFF"/>
                <w:sz w:val="20"/>
                <w:szCs w:val="20"/>
              </w:rPr>
              <w:t>Batches</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694D6E" w14:textId="77777777" w:rsidR="002C3BC2" w:rsidRDefault="00000000">
            <w:pPr>
              <w:jc w:val="center"/>
            </w:pPr>
            <w:r>
              <w:rPr>
                <w:b/>
                <w:bCs/>
                <w:color w:val="FFFFFF"/>
                <w:sz w:val="20"/>
                <w:szCs w:val="20"/>
              </w:rPr>
              <w:t>Students per Batch (approx.)</w:t>
            </w:r>
          </w:p>
        </w:tc>
      </w:tr>
      <w:tr w:rsidR="002C3BC2" w14:paraId="768F8D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5C85" w14:textId="77777777" w:rsidR="002C3BC2" w:rsidRDefault="00000000">
            <w:r>
              <w:rPr>
                <w:sz w:val="20"/>
                <w:szCs w:val="20"/>
              </w:rPr>
              <w:t>Computer Science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59C6" w14:textId="77777777" w:rsidR="002C3BC2" w:rsidRDefault="00000000">
            <w:r>
              <w:rPr>
                <w:sz w:val="20"/>
                <w:szCs w:val="20"/>
              </w:rPr>
              <w:t>19-23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AB35C" w14:textId="77777777" w:rsidR="002C3BC2" w:rsidRDefault="00000000">
            <w:r>
              <w:rPr>
                <w:sz w:val="20"/>
                <w:szCs w:val="20"/>
              </w:rPr>
              <w:t>100-120</w:t>
            </w:r>
          </w:p>
        </w:tc>
      </w:tr>
      <w:tr w:rsidR="002C3BC2" w14:paraId="5422FA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2B300F" w14:textId="77777777" w:rsidR="002C3BC2" w:rsidRDefault="00000000">
            <w:r>
              <w:rPr>
                <w:sz w:val="20"/>
                <w:szCs w:val="20"/>
              </w:rPr>
              <w:t>Artificial Intelligence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DF9EDF" w14:textId="77777777" w:rsidR="002C3BC2" w:rsidRDefault="00000000">
            <w:r>
              <w:rPr>
                <w:sz w:val="20"/>
                <w:szCs w:val="20"/>
              </w:rPr>
              <w:t>19-23</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DE8862" w14:textId="77777777" w:rsidR="002C3BC2" w:rsidRDefault="00000000">
            <w:r>
              <w:rPr>
                <w:sz w:val="20"/>
                <w:szCs w:val="20"/>
              </w:rPr>
              <w:t>90-100</w:t>
            </w:r>
          </w:p>
        </w:tc>
      </w:tr>
      <w:tr w:rsidR="002C3BC2" w14:paraId="7363FF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B5E55" w14:textId="77777777" w:rsidR="002C3BC2" w:rsidRDefault="00000000">
            <w:r>
              <w:rPr>
                <w:sz w:val="20"/>
                <w:szCs w:val="20"/>
              </w:rPr>
              <w:t>Business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C496" w14:textId="77777777" w:rsidR="002C3BC2" w:rsidRDefault="00000000">
            <w:r>
              <w:rPr>
                <w:sz w:val="20"/>
                <w:szCs w:val="20"/>
              </w:rPr>
              <w:t>19-23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82F0" w14:textId="77777777" w:rsidR="002C3BC2" w:rsidRDefault="00000000">
            <w:r>
              <w:rPr>
                <w:sz w:val="20"/>
                <w:szCs w:val="20"/>
              </w:rPr>
              <w:t>80-90</w:t>
            </w:r>
          </w:p>
        </w:tc>
      </w:tr>
      <w:tr w:rsidR="002C3BC2" w14:paraId="347A30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5B907C" w14:textId="77777777" w:rsidR="002C3BC2" w:rsidRDefault="00000000">
            <w:r>
              <w:rPr>
                <w:sz w:val="20"/>
                <w:szCs w:val="20"/>
              </w:rPr>
              <w:t>Software Engineering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C2BEBC" w14:textId="77777777" w:rsidR="002C3BC2" w:rsidRDefault="00000000">
            <w:r>
              <w:rPr>
                <w:sz w:val="20"/>
                <w:szCs w:val="20"/>
              </w:rPr>
              <w:t>19-23</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1C1C65" w14:textId="77777777" w:rsidR="002C3BC2" w:rsidRDefault="00000000">
            <w:r>
              <w:rPr>
                <w:sz w:val="20"/>
                <w:szCs w:val="20"/>
              </w:rPr>
              <w:t>95-110</w:t>
            </w:r>
          </w:p>
        </w:tc>
      </w:tr>
      <w:tr w:rsidR="002C3BC2" w14:paraId="64B59C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ADA1" w14:textId="77777777" w:rsidR="002C3BC2" w:rsidRDefault="00000000">
            <w:r>
              <w:rPr>
                <w:sz w:val="20"/>
                <w:szCs w:val="20"/>
              </w:rPr>
              <w:t>Electrical Engineering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DCC48" w14:textId="77777777" w:rsidR="002C3BC2" w:rsidRDefault="00000000">
            <w:r>
              <w:rPr>
                <w:sz w:val="20"/>
                <w:szCs w:val="20"/>
              </w:rPr>
              <w:t>19-23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2DB57" w14:textId="77777777" w:rsidR="002C3BC2" w:rsidRDefault="00000000">
            <w:r>
              <w:rPr>
                <w:sz w:val="20"/>
                <w:szCs w:val="20"/>
              </w:rPr>
              <w:t>85-95</w:t>
            </w:r>
          </w:p>
        </w:tc>
      </w:tr>
    </w:tbl>
    <w:p w14:paraId="26328942" w14:textId="77777777" w:rsidR="002C3BC2" w:rsidRDefault="00000000">
      <w:pPr>
        <w:pStyle w:val="Heading2"/>
      </w:pPr>
      <w:r>
        <w:t>3.3 System Pipeline</w:t>
      </w:r>
    </w:p>
    <w:p w14:paraId="7BC86D75" w14:textId="77777777" w:rsidR="002C3BC2" w:rsidRDefault="00000000">
      <w:pPr>
        <w:pStyle w:val="ListParagraph"/>
        <w:numPr>
          <w:ilvl w:val="0"/>
          <w:numId w:val="3"/>
        </w:numPr>
        <w:spacing w:before="80" w:after="60"/>
      </w:pPr>
      <w:r>
        <w:t>Data Generation: Synthetic student and faculty records are created with domain, batch, and roll number.</w:t>
      </w:r>
    </w:p>
    <w:p w14:paraId="531C2274" w14:textId="77777777" w:rsidR="002C3BC2" w:rsidRDefault="00000000">
      <w:pPr>
        <w:pStyle w:val="ListParagraph"/>
        <w:numPr>
          <w:ilvl w:val="0"/>
          <w:numId w:val="3"/>
        </w:numPr>
        <w:spacing w:before="60" w:after="60"/>
      </w:pPr>
      <w:r>
        <w:t>Preprocessing: Domain is label-encoded; batch is min-max normalized. Features are scaled using StandardScaler.</w:t>
      </w:r>
    </w:p>
    <w:p w14:paraId="7962AD34" w14:textId="77777777" w:rsidR="002C3BC2" w:rsidRDefault="00000000">
      <w:pPr>
        <w:pStyle w:val="ListParagraph"/>
        <w:numPr>
          <w:ilvl w:val="0"/>
          <w:numId w:val="3"/>
        </w:numPr>
        <w:spacing w:before="60" w:after="60"/>
      </w:pPr>
      <w:r>
        <w:t>K-Means Clustering: Students are clustered into k groups (default k=30, matching number of rooms). Uses k-means++ initialization.</w:t>
      </w:r>
    </w:p>
    <w:p w14:paraId="599BA7C3" w14:textId="77777777" w:rsidR="002C3BC2" w:rsidRDefault="00000000">
      <w:pPr>
        <w:pStyle w:val="ListParagraph"/>
        <w:numPr>
          <w:ilvl w:val="0"/>
          <w:numId w:val="3"/>
        </w:numPr>
        <w:spacing w:before="60" w:after="60"/>
      </w:pPr>
      <w:r>
        <w:t>Seating Plan Generation: Each cluster is mapped to a room. Overflow students are assigned to the next available room respecting capacity limits.</w:t>
      </w:r>
    </w:p>
    <w:p w14:paraId="437FD80E" w14:textId="77777777" w:rsidR="002C3BC2" w:rsidRDefault="00000000">
      <w:pPr>
        <w:pStyle w:val="ListParagraph"/>
        <w:numPr>
          <w:ilvl w:val="0"/>
          <w:numId w:val="3"/>
        </w:numPr>
        <w:spacing w:before="60" w:after="60"/>
      </w:pPr>
      <w:r>
        <w:t>Faculty Allocation: Each room receives 2 faculty members — one primary (from dominant domain) and one secondary (cross-supervision).</w:t>
      </w:r>
    </w:p>
    <w:p w14:paraId="1A90605D" w14:textId="77777777" w:rsidR="002C3BC2" w:rsidRDefault="00000000">
      <w:pPr>
        <w:pStyle w:val="ListParagraph"/>
        <w:numPr>
          <w:ilvl w:val="0"/>
          <w:numId w:val="3"/>
        </w:numPr>
        <w:spacing w:before="60" w:after="80"/>
      </w:pPr>
      <w:r>
        <w:t>Report Export: Full seating and faculty allocation report is exported to exam_management_report.txt.</w:t>
      </w:r>
    </w:p>
    <w:p w14:paraId="2FCD8A01" w14:textId="77777777" w:rsidR="002C3BC2" w:rsidRDefault="00000000">
      <w:pPr>
        <w:pStyle w:val="Heading2"/>
      </w:pPr>
      <w:r>
        <w:t>3.4 Room Configuration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160"/>
      </w:tblGrid>
      <w:tr w:rsidR="002C3BC2" w14:paraId="7D5B0479"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34275E" w14:textId="77777777" w:rsidR="002C3BC2" w:rsidRDefault="00000000">
            <w:pPr>
              <w:jc w:val="center"/>
            </w:pPr>
            <w:r>
              <w:rPr>
                <w:b/>
                <w:bCs/>
                <w:color w:val="FFFFFF"/>
                <w:sz w:val="20"/>
                <w:szCs w:val="20"/>
              </w:rPr>
              <w:t>Room Type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D74DA4" w14:textId="77777777" w:rsidR="002C3BC2" w:rsidRDefault="00000000">
            <w:pPr>
              <w:jc w:val="center"/>
            </w:pPr>
            <w:r>
              <w:rPr>
                <w:b/>
                <w:bCs/>
                <w:color w:val="FFFFFF"/>
                <w:sz w:val="20"/>
                <w:szCs w:val="20"/>
              </w:rPr>
              <w:t>Count</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CA563B" w14:textId="77777777" w:rsidR="002C3BC2" w:rsidRDefault="00000000">
            <w:pPr>
              <w:jc w:val="center"/>
            </w:pPr>
            <w:r>
              <w:rPr>
                <w:b/>
                <w:bCs/>
                <w:color w:val="FFFFFF"/>
                <w:sz w:val="20"/>
                <w:szCs w:val="20"/>
              </w:rPr>
              <w:t>Capacity</w:t>
            </w:r>
          </w:p>
        </w:tc>
      </w:tr>
      <w:tr w:rsidR="002C3BC2" w14:paraId="6BAB50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79D81" w14:textId="77777777" w:rsidR="002C3BC2" w:rsidRDefault="00000000">
            <w:r>
              <w:rPr>
                <w:sz w:val="20"/>
                <w:szCs w:val="20"/>
              </w:rPr>
              <w:t>Small rooms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227F8" w14:textId="77777777" w:rsidR="002C3BC2" w:rsidRDefault="00000000">
            <w:r>
              <w:rPr>
                <w:sz w:val="20"/>
                <w:szCs w:val="20"/>
              </w:rPr>
              <w:t>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2138" w14:textId="77777777" w:rsidR="002C3BC2" w:rsidRDefault="00000000">
            <w:r>
              <w:rPr>
                <w:sz w:val="20"/>
                <w:szCs w:val="20"/>
              </w:rPr>
              <w:t>25 seats</w:t>
            </w:r>
          </w:p>
        </w:tc>
      </w:tr>
      <w:tr w:rsidR="002C3BC2" w14:paraId="02CDD2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2F279D" w14:textId="77777777" w:rsidR="002C3BC2" w:rsidRDefault="00000000">
            <w:r>
              <w:rPr>
                <w:sz w:val="20"/>
                <w:szCs w:val="20"/>
              </w:rPr>
              <w:t>Medium rooms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F691B" w14:textId="77777777" w:rsidR="002C3BC2" w:rsidRDefault="00000000">
            <w:r>
              <w:rPr>
                <w:sz w:val="20"/>
                <w:szCs w:val="20"/>
              </w:rPr>
              <w:t>12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401E0E" w14:textId="77777777" w:rsidR="002C3BC2" w:rsidRDefault="00000000">
            <w:r>
              <w:rPr>
                <w:sz w:val="20"/>
                <w:szCs w:val="20"/>
              </w:rPr>
              <w:t>30 seats</w:t>
            </w:r>
          </w:p>
        </w:tc>
      </w:tr>
      <w:tr w:rsidR="002C3BC2" w14:paraId="5F7590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658A2" w14:textId="77777777" w:rsidR="002C3BC2" w:rsidRDefault="00000000">
            <w:r>
              <w:rPr>
                <w:sz w:val="20"/>
                <w:szCs w:val="20"/>
              </w:rPr>
              <w:t>Large rooms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31924" w14:textId="77777777" w:rsidR="002C3BC2" w:rsidRDefault="00000000">
            <w:r>
              <w:rPr>
                <w:sz w:val="20"/>
                <w:szCs w:val="20"/>
              </w:rPr>
              <w:t>13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6634" w14:textId="77777777" w:rsidR="002C3BC2" w:rsidRDefault="00000000">
            <w:r>
              <w:rPr>
                <w:sz w:val="20"/>
                <w:szCs w:val="20"/>
              </w:rPr>
              <w:t>35 seats</w:t>
            </w:r>
          </w:p>
        </w:tc>
      </w:tr>
    </w:tbl>
    <w:p w14:paraId="3C34DCB5" w14:textId="77777777" w:rsidR="002C3BC2" w:rsidRDefault="00000000">
      <w:pPr>
        <w:pStyle w:val="Heading2"/>
      </w:pPr>
      <w:r>
        <w:t>3.5 Visualization (GUI Charts)</w:t>
      </w:r>
    </w:p>
    <w:p w14:paraId="5303E8AA" w14:textId="77777777" w:rsidR="002C3BC2" w:rsidRDefault="00000000">
      <w:pPr>
        <w:pStyle w:val="ListParagraph"/>
        <w:numPr>
          <w:ilvl w:val="0"/>
          <w:numId w:val="2"/>
        </w:numPr>
        <w:spacing w:before="60" w:after="60"/>
      </w:pPr>
      <w:r>
        <w:lastRenderedPageBreak/>
        <w:t>Elbow Curve — determines optimal k using inertia for k=10 to 30</w:t>
      </w:r>
    </w:p>
    <w:p w14:paraId="5801A496" w14:textId="77777777" w:rsidR="002C3BC2" w:rsidRDefault="00000000">
      <w:pPr>
        <w:pStyle w:val="ListParagraph"/>
        <w:numPr>
          <w:ilvl w:val="0"/>
          <w:numId w:val="2"/>
        </w:numPr>
        <w:spacing w:before="60" w:after="60"/>
      </w:pPr>
      <w:r>
        <w:t>PCA Scatter Plot — 2D projection of student clusters</w:t>
      </w:r>
    </w:p>
    <w:p w14:paraId="5213FEBC" w14:textId="77777777" w:rsidR="002C3BC2" w:rsidRDefault="00000000">
      <w:pPr>
        <w:pStyle w:val="ListParagraph"/>
        <w:numPr>
          <w:ilvl w:val="0"/>
          <w:numId w:val="2"/>
        </w:numPr>
        <w:spacing w:before="60" w:after="60"/>
      </w:pPr>
      <w:r>
        <w:t>Domain × Batch Stacked Bar — student count per domain per batch</w:t>
      </w:r>
    </w:p>
    <w:p w14:paraId="64204FE1" w14:textId="77777777" w:rsidR="002C3BC2" w:rsidRDefault="00000000">
      <w:pPr>
        <w:pStyle w:val="ListParagraph"/>
        <w:numPr>
          <w:ilvl w:val="0"/>
          <w:numId w:val="2"/>
        </w:numPr>
        <w:spacing w:before="60" w:after="60"/>
      </w:pPr>
      <w:r>
        <w:t>Room Utilisation Horizontal Bar — assigned vs capacity per room</w:t>
      </w:r>
    </w:p>
    <w:p w14:paraId="46A565EC" w14:textId="77777777" w:rsidR="002C3BC2" w:rsidRDefault="00000000">
      <w:pPr>
        <w:pStyle w:val="Heading2"/>
      </w:pPr>
      <w:r>
        <w:t>3.6 Key Observations</w:t>
      </w:r>
    </w:p>
    <w:p w14:paraId="5243D9E3" w14:textId="77777777" w:rsidR="002C3BC2" w:rsidRDefault="00000000">
      <w:pPr>
        <w:spacing w:before="80" w:after="80"/>
      </w:pPr>
      <w:r>
        <w:t>K-Means effectively groups students who share both domain and batch, producing homogeneous room assignments. The elbow curve for this dataset shows diminishing returns beyond k=25, confirming k=30 is a reasonable upper bound. Cross-domain faculty assignment reduces supervision bias.</w:t>
      </w:r>
    </w:p>
    <w:p w14:paraId="100ABA6D" w14:textId="77777777" w:rsidR="002C3BC2" w:rsidRDefault="00000000">
      <w:r>
        <w:br w:type="page"/>
      </w:r>
    </w:p>
    <w:p w14:paraId="069E9CBA" w14:textId="77777777" w:rsidR="002C3BC2" w:rsidRDefault="00000000">
      <w:pPr>
        <w:pStyle w:val="Heading1"/>
      </w:pPr>
      <w:r>
        <w:lastRenderedPageBreak/>
        <w:t>Module 4 — Perceptron vs Delta Rule</w:t>
      </w:r>
    </w:p>
    <w:p w14:paraId="0DEF36BB" w14:textId="77777777" w:rsidR="002C3BC2" w:rsidRDefault="002C3BC2">
      <w:pPr>
        <w:pBdr>
          <w:bottom w:val="single" w:sz="4" w:space="1" w:color="2E75B6"/>
        </w:pBdr>
        <w:spacing w:before="160" w:after="160"/>
      </w:pPr>
    </w:p>
    <w:p w14:paraId="2D136F63" w14:textId="77777777" w:rsidR="002C3BC2" w:rsidRDefault="00000000">
      <w:pPr>
        <w:pStyle w:val="Heading2"/>
      </w:pPr>
      <w:r>
        <w:t>4.1 Objective</w:t>
      </w:r>
    </w:p>
    <w:p w14:paraId="5DA4FF6E" w14:textId="77777777" w:rsidR="002C3BC2" w:rsidRDefault="00000000">
      <w:pPr>
        <w:spacing w:before="80" w:after="80"/>
      </w:pPr>
      <w:r>
        <w:t>To implement the Perceptron Learning Rule and the Delta Rule from scratch and compare their classification accuracy on the Iris dataset across multiple activation functions.</w:t>
      </w:r>
    </w:p>
    <w:p w14:paraId="1DE81054" w14:textId="77777777" w:rsidR="002C3BC2" w:rsidRDefault="00000000">
      <w:pPr>
        <w:pStyle w:val="Heading2"/>
      </w:pPr>
      <w:r>
        <w:t>4.2 Dataset</w:t>
      </w:r>
    </w:p>
    <w:p w14:paraId="6AC73989" w14:textId="77777777" w:rsidR="002C3BC2" w:rsidRDefault="00000000">
      <w:pPr>
        <w:spacing w:before="80" w:after="80"/>
      </w:pPr>
      <w:r>
        <w:t>The Iris dataset (from scikit-learn) was used with binary classification — only classes 0 and 1 were retained (Setosa vs Versicolor), giving 100 samples with 4 features each. Data was standardized using StandardScaler before training.</w:t>
      </w:r>
    </w:p>
    <w:p w14:paraId="77F7207F" w14:textId="77777777" w:rsidR="002C3BC2" w:rsidRDefault="00000000">
      <w:pPr>
        <w:pStyle w:val="Heading2"/>
      </w:pPr>
      <w:r>
        <w:t>4.3 Perceptron Learning Rule</w:t>
      </w:r>
    </w:p>
    <w:p w14:paraId="5EA69F59" w14:textId="77777777" w:rsidR="002C3BC2" w:rsidRDefault="00000000">
      <w:pPr>
        <w:spacing w:before="80" w:after="80"/>
      </w:pPr>
      <w:r>
        <w:t>The Perceptron updates weights based on classification errors only. The update rule is:</w:t>
      </w:r>
    </w:p>
    <w:p w14:paraId="393BF2DF"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w = w + lr * (y_true - y_pred) * x</w:t>
      </w:r>
    </w:p>
    <w:p w14:paraId="4BE1312C"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b = b + lr * (y_true - y_pred)</w:t>
      </w:r>
    </w:p>
    <w:p w14:paraId="19284EDC" w14:textId="77777777" w:rsidR="002C3BC2" w:rsidRDefault="00000000">
      <w:pPr>
        <w:spacing w:before="80" w:after="80"/>
      </w:pPr>
      <w:r>
        <w:t>The Perceptron is guaranteed to converge only on linearly separable data.</w:t>
      </w:r>
    </w:p>
    <w:p w14:paraId="3A661AA6" w14:textId="77777777" w:rsidR="002C3BC2" w:rsidRDefault="00000000">
      <w:pPr>
        <w:pStyle w:val="Heading2"/>
      </w:pPr>
      <w:r>
        <w:t>4.4 Delta Rule (Widrow-Hoff)</w:t>
      </w:r>
    </w:p>
    <w:p w14:paraId="7A192C24" w14:textId="77777777" w:rsidR="002C3BC2" w:rsidRDefault="00000000">
      <w:pPr>
        <w:spacing w:before="80" w:after="80"/>
      </w:pPr>
      <w:r>
        <w:t>The Delta Rule uses gradient descent to minimize the squared error between the actual output and the desired output. The update rule is:</w:t>
      </w:r>
    </w:p>
    <w:p w14:paraId="32BF591D"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delta = (y_true - output) * activation_derivative(output)</w:t>
      </w:r>
    </w:p>
    <w:p w14:paraId="71CA8712" w14:textId="77777777" w:rsidR="002C3BC2" w:rsidRDefault="00000000">
      <w:pPr>
        <w:shd w:val="clear" w:color="auto" w:fill="F2F2F2"/>
        <w:spacing w:before="80" w:after="80"/>
        <w:ind w:left="720"/>
      </w:pPr>
      <w:r>
        <w:rPr>
          <w:rFonts w:ascii="Courier New" w:eastAsia="Courier New" w:hAnsi="Courier New" w:cs="Courier New"/>
          <w:color w:val="C7254E"/>
          <w:sz w:val="18"/>
          <w:szCs w:val="18"/>
        </w:rPr>
        <w:t>w = w + lr * delta * x</w:t>
      </w:r>
    </w:p>
    <w:p w14:paraId="01ACC011" w14:textId="77777777" w:rsidR="002C3BC2" w:rsidRDefault="00000000">
      <w:pPr>
        <w:spacing w:before="80" w:after="80"/>
      </w:pPr>
      <w:r>
        <w:t>Unlike the Perceptron, the Delta Rule works with continuous outputs and is more stable for non-linearly separable data.</w:t>
      </w:r>
    </w:p>
    <w:p w14:paraId="5B510FD6" w14:textId="77777777" w:rsidR="002C3BC2" w:rsidRDefault="00000000">
      <w:pPr>
        <w:pStyle w:val="Heading2"/>
      </w:pPr>
      <w:r>
        <w:t>4.5 Activation Functions Tested</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800"/>
        <w:gridCol w:w="3660"/>
      </w:tblGrid>
      <w:tr w:rsidR="002C3BC2" w14:paraId="1865E8A7"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D95F68" w14:textId="77777777" w:rsidR="002C3BC2" w:rsidRDefault="00000000">
            <w:pPr>
              <w:jc w:val="center"/>
            </w:pPr>
            <w:r>
              <w:rPr>
                <w:b/>
                <w:bCs/>
                <w:color w:val="FFFFFF"/>
                <w:sz w:val="20"/>
                <w:szCs w:val="20"/>
              </w:rPr>
              <w:t>Model</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2E0161" w14:textId="77777777" w:rsidR="002C3BC2" w:rsidRDefault="00000000">
            <w:pPr>
              <w:jc w:val="center"/>
            </w:pPr>
            <w:r>
              <w:rPr>
                <w:b/>
                <w:bCs/>
                <w:color w:val="FFFFFF"/>
                <w:sz w:val="20"/>
                <w:szCs w:val="20"/>
              </w:rPr>
              <w:t>Activation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F7D5F5" w14:textId="77777777" w:rsidR="002C3BC2" w:rsidRDefault="00000000">
            <w:pPr>
              <w:jc w:val="center"/>
            </w:pPr>
            <w:r>
              <w:rPr>
                <w:b/>
                <w:bCs/>
                <w:color w:val="FFFFFF"/>
                <w:sz w:val="20"/>
                <w:szCs w:val="20"/>
              </w:rPr>
              <w:t>Output Range</w:t>
            </w:r>
          </w:p>
        </w:tc>
        <w:tc>
          <w:tcPr>
            <w:tcW w:w="3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D7EB2E" w14:textId="77777777" w:rsidR="002C3BC2" w:rsidRDefault="00000000">
            <w:pPr>
              <w:jc w:val="center"/>
            </w:pPr>
            <w:r>
              <w:rPr>
                <w:b/>
                <w:bCs/>
                <w:color w:val="FFFFFF"/>
                <w:sz w:val="20"/>
                <w:szCs w:val="20"/>
              </w:rPr>
              <w:t>Use Case</w:t>
            </w:r>
          </w:p>
        </w:tc>
      </w:tr>
      <w:tr w:rsidR="002C3BC2" w14:paraId="2A6A58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B1734" w14:textId="77777777" w:rsidR="002C3BC2" w:rsidRDefault="00000000">
            <w:r>
              <w:rPr>
                <w:sz w:val="20"/>
                <w:szCs w:val="20"/>
              </w:rPr>
              <w:t>Perceptron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5D2C7" w14:textId="77777777" w:rsidR="002C3BC2" w:rsidRDefault="00000000">
            <w:r>
              <w:rPr>
                <w:sz w:val="20"/>
                <w:szCs w:val="20"/>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C833" w14:textId="77777777" w:rsidR="002C3BC2" w:rsidRDefault="00000000">
            <w:r>
              <w:rPr>
                <w:sz w:val="20"/>
                <w:szCs w:val="20"/>
              </w:rPr>
              <w:t>{0, 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4374E" w14:textId="77777777" w:rsidR="002C3BC2" w:rsidRDefault="00000000">
            <w:r>
              <w:rPr>
                <w:sz w:val="20"/>
                <w:szCs w:val="20"/>
              </w:rPr>
              <w:t>Hard binary classification</w:t>
            </w:r>
          </w:p>
        </w:tc>
      </w:tr>
      <w:tr w:rsidR="002C3BC2" w14:paraId="50150D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86DD7" w14:textId="77777777" w:rsidR="002C3BC2" w:rsidRDefault="00000000">
            <w:r>
              <w:rPr>
                <w:sz w:val="20"/>
                <w:szCs w:val="20"/>
              </w:rPr>
              <w:t>Perceptron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AA327" w14:textId="77777777" w:rsidR="002C3BC2" w:rsidRDefault="00000000">
            <w:r>
              <w:rPr>
                <w:sz w:val="20"/>
                <w:szCs w:val="20"/>
              </w:rPr>
              <w:t>Sigmoid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1E50A" w14:textId="77777777" w:rsidR="002C3BC2" w:rsidRDefault="00000000">
            <w:r>
              <w:rPr>
                <w:sz w:val="20"/>
                <w:szCs w:val="20"/>
              </w:rPr>
              <w:t>(0, 1)</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C6A41" w14:textId="77777777" w:rsidR="002C3BC2" w:rsidRDefault="00000000">
            <w:r>
              <w:rPr>
                <w:sz w:val="20"/>
                <w:szCs w:val="20"/>
              </w:rPr>
              <w:t>Probabilistic output</w:t>
            </w:r>
          </w:p>
        </w:tc>
      </w:tr>
      <w:tr w:rsidR="002C3BC2" w14:paraId="27511B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9BDE4" w14:textId="77777777" w:rsidR="002C3BC2" w:rsidRDefault="00000000">
            <w:r>
              <w:rPr>
                <w:sz w:val="20"/>
                <w:szCs w:val="20"/>
              </w:rPr>
              <w:t>Perceptron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C0C6" w14:textId="77777777" w:rsidR="002C3BC2" w:rsidRDefault="00000000">
            <w:r>
              <w:rPr>
                <w:sz w:val="20"/>
                <w:szCs w:val="20"/>
              </w:rPr>
              <w:t>Tanh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E49D1" w14:textId="77777777" w:rsidR="002C3BC2" w:rsidRDefault="00000000">
            <w:r>
              <w:rPr>
                <w:sz w:val="20"/>
                <w:szCs w:val="20"/>
              </w:rPr>
              <w:t>(-1, 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2A142" w14:textId="77777777" w:rsidR="002C3BC2" w:rsidRDefault="00000000">
            <w:r>
              <w:rPr>
                <w:sz w:val="20"/>
                <w:szCs w:val="20"/>
              </w:rPr>
              <w:t>Zero-centered output</w:t>
            </w:r>
          </w:p>
        </w:tc>
      </w:tr>
      <w:tr w:rsidR="002C3BC2" w14:paraId="3DEB75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E6B65" w14:textId="77777777" w:rsidR="002C3BC2" w:rsidRDefault="00000000">
            <w:r>
              <w:rPr>
                <w:sz w:val="20"/>
                <w:szCs w:val="20"/>
              </w:rPr>
              <w:t>Delta Rule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AF574" w14:textId="77777777" w:rsidR="002C3BC2" w:rsidRDefault="00000000">
            <w:r>
              <w:rPr>
                <w:sz w:val="20"/>
                <w:szCs w:val="20"/>
              </w:rPr>
              <w:t>Sigmoid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75567" w14:textId="77777777" w:rsidR="002C3BC2" w:rsidRDefault="00000000">
            <w:r>
              <w:rPr>
                <w:sz w:val="20"/>
                <w:szCs w:val="20"/>
              </w:rPr>
              <w:t>(0, 1)</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450C4" w14:textId="77777777" w:rsidR="002C3BC2" w:rsidRDefault="00000000">
            <w:r>
              <w:rPr>
                <w:sz w:val="20"/>
                <w:szCs w:val="20"/>
              </w:rPr>
              <w:t>Smooth gradient learning</w:t>
            </w:r>
          </w:p>
        </w:tc>
      </w:tr>
      <w:tr w:rsidR="002C3BC2" w14:paraId="4C9BB2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DF072" w14:textId="77777777" w:rsidR="002C3BC2" w:rsidRDefault="00000000">
            <w:r>
              <w:rPr>
                <w:sz w:val="20"/>
                <w:szCs w:val="20"/>
              </w:rPr>
              <w:t>Delta Rule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DF0E0" w14:textId="77777777" w:rsidR="002C3BC2" w:rsidRDefault="00000000">
            <w:r>
              <w:rPr>
                <w:sz w:val="20"/>
                <w:szCs w:val="20"/>
              </w:rPr>
              <w:t>Tanh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E8257" w14:textId="77777777" w:rsidR="002C3BC2" w:rsidRDefault="00000000">
            <w:r>
              <w:rPr>
                <w:sz w:val="20"/>
                <w:szCs w:val="20"/>
              </w:rPr>
              <w:t>(-1, 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B0996" w14:textId="77777777" w:rsidR="002C3BC2" w:rsidRDefault="00000000">
            <w:r>
              <w:rPr>
                <w:sz w:val="20"/>
                <w:szCs w:val="20"/>
              </w:rPr>
              <w:t>Symmetric learning</w:t>
            </w:r>
          </w:p>
        </w:tc>
      </w:tr>
      <w:tr w:rsidR="002C3BC2" w14:paraId="50349F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16385C" w14:textId="77777777" w:rsidR="002C3BC2" w:rsidRDefault="00000000">
            <w:r>
              <w:rPr>
                <w:sz w:val="20"/>
                <w:szCs w:val="20"/>
              </w:rPr>
              <w:t>Delta Rule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7CD918" w14:textId="77777777" w:rsidR="002C3BC2" w:rsidRDefault="00000000">
            <w:r>
              <w:rPr>
                <w:sz w:val="20"/>
                <w:szCs w:val="20"/>
              </w:rPr>
              <w:t>Linear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145FD" w14:textId="77777777" w:rsidR="002C3BC2" w:rsidRDefault="00000000">
            <w:r>
              <w:rPr>
                <w:sz w:val="20"/>
                <w:szCs w:val="20"/>
              </w:rPr>
              <w:t>(-inf, +inf)</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6AD56" w14:textId="77777777" w:rsidR="002C3BC2" w:rsidRDefault="00000000">
            <w:r>
              <w:rPr>
                <w:sz w:val="20"/>
                <w:szCs w:val="20"/>
              </w:rPr>
              <w:t>Regression-style output</w:t>
            </w:r>
          </w:p>
        </w:tc>
      </w:tr>
    </w:tbl>
    <w:p w14:paraId="0DD5C523" w14:textId="77777777" w:rsidR="002C3BC2" w:rsidRDefault="00000000">
      <w:pPr>
        <w:pStyle w:val="Heading2"/>
      </w:pPr>
      <w:r>
        <w:t>4.6 Training Configuration</w:t>
      </w:r>
    </w:p>
    <w:p w14:paraId="5CF898B2" w14:textId="77777777" w:rsidR="002C3BC2" w:rsidRDefault="00000000">
      <w:pPr>
        <w:pStyle w:val="ListParagraph"/>
        <w:numPr>
          <w:ilvl w:val="0"/>
          <w:numId w:val="2"/>
        </w:numPr>
        <w:spacing w:before="60" w:after="60"/>
      </w:pPr>
      <w:r>
        <w:t>Learning rate: 0.01</w:t>
      </w:r>
    </w:p>
    <w:p w14:paraId="4806BB5B" w14:textId="77777777" w:rsidR="002C3BC2" w:rsidRDefault="00000000">
      <w:pPr>
        <w:pStyle w:val="ListParagraph"/>
        <w:numPr>
          <w:ilvl w:val="0"/>
          <w:numId w:val="2"/>
        </w:numPr>
        <w:spacing w:before="60" w:after="60"/>
      </w:pPr>
      <w:r>
        <w:t>Epochs: 1000</w:t>
      </w:r>
    </w:p>
    <w:p w14:paraId="454E71F8" w14:textId="77777777" w:rsidR="002C3BC2" w:rsidRDefault="00000000">
      <w:pPr>
        <w:pStyle w:val="ListParagraph"/>
        <w:numPr>
          <w:ilvl w:val="0"/>
          <w:numId w:val="2"/>
        </w:numPr>
        <w:spacing w:before="60" w:after="60"/>
      </w:pPr>
      <w:r>
        <w:lastRenderedPageBreak/>
        <w:t>Train/Test split: 80% / 20% (random_state=42)</w:t>
      </w:r>
    </w:p>
    <w:p w14:paraId="6D76FDC0" w14:textId="77777777" w:rsidR="002C3BC2" w:rsidRDefault="00000000">
      <w:pPr>
        <w:pStyle w:val="ListParagraph"/>
        <w:numPr>
          <w:ilvl w:val="0"/>
          <w:numId w:val="2"/>
        </w:numPr>
        <w:spacing w:before="60" w:after="60"/>
      </w:pPr>
      <w:r>
        <w:t>Metric: Accuracy score</w:t>
      </w:r>
    </w:p>
    <w:p w14:paraId="08F1939B" w14:textId="77777777" w:rsidR="002C3BC2" w:rsidRDefault="00000000">
      <w:pPr>
        <w:pStyle w:val="Heading2"/>
      </w:pPr>
      <w:r>
        <w:t>4.7 Key Findings</w:t>
      </w:r>
    </w:p>
    <w:p w14:paraId="36B867AB" w14:textId="77777777" w:rsidR="002C3BC2" w:rsidRDefault="00000000">
      <w:pPr>
        <w:pStyle w:val="ListParagraph"/>
        <w:numPr>
          <w:ilvl w:val="0"/>
          <w:numId w:val="2"/>
        </w:numPr>
        <w:spacing w:before="60" w:after="60"/>
      </w:pPr>
      <w:r>
        <w:t>Step activation in the Perceptron achieves high accuracy on linearly separable Iris data since classes 0 and 1 are well-separated.</w:t>
      </w:r>
    </w:p>
    <w:p w14:paraId="5B6DD41A" w14:textId="77777777" w:rsidR="002C3BC2" w:rsidRDefault="00000000">
      <w:pPr>
        <w:pStyle w:val="ListParagraph"/>
        <w:numPr>
          <w:ilvl w:val="0"/>
          <w:numId w:val="2"/>
        </w:numPr>
        <w:spacing w:before="60" w:after="60"/>
      </w:pPr>
      <w:r>
        <w:t>Sigmoid and Tanh activations provide smoother convergence with comparable accuracy.</w:t>
      </w:r>
    </w:p>
    <w:p w14:paraId="1F6EC024" w14:textId="77777777" w:rsidR="002C3BC2" w:rsidRDefault="00000000">
      <w:pPr>
        <w:pStyle w:val="ListParagraph"/>
        <w:numPr>
          <w:ilvl w:val="0"/>
          <w:numId w:val="2"/>
        </w:numPr>
        <w:spacing w:before="60" w:after="60"/>
      </w:pPr>
      <w:r>
        <w:t>The Delta Rule with sigmoid activation is more stable than the basic Perceptron for noisy data.</w:t>
      </w:r>
    </w:p>
    <w:p w14:paraId="76CDDE9F" w14:textId="77777777" w:rsidR="002C3BC2" w:rsidRDefault="00000000">
      <w:pPr>
        <w:pStyle w:val="ListParagraph"/>
        <w:numPr>
          <w:ilvl w:val="0"/>
          <w:numId w:val="2"/>
        </w:numPr>
        <w:spacing w:before="60" w:after="60"/>
      </w:pPr>
      <w:r>
        <w:t>Linear activation in the Delta Rule is suitable for regression but requires thresholding for binary classification.</w:t>
      </w:r>
    </w:p>
    <w:p w14:paraId="52E266C8" w14:textId="77777777" w:rsidR="002C3BC2" w:rsidRDefault="00000000">
      <w:pPr>
        <w:pStyle w:val="ListParagraph"/>
        <w:numPr>
          <w:ilvl w:val="0"/>
          <w:numId w:val="2"/>
        </w:numPr>
        <w:spacing w:before="60" w:after="60"/>
      </w:pPr>
      <w:r>
        <w:t>Both models converge reliably on the Iris binary subset within 1000 epochs at lr=0.01.</w:t>
      </w:r>
    </w:p>
    <w:p w14:paraId="528DEB95" w14:textId="77777777" w:rsidR="002C3BC2" w:rsidRDefault="00000000">
      <w:r>
        <w:br w:type="page"/>
      </w:r>
    </w:p>
    <w:p w14:paraId="2993A6AC" w14:textId="77777777" w:rsidR="002C3BC2" w:rsidRDefault="00000000">
      <w:pPr>
        <w:pStyle w:val="Heading1"/>
      </w:pPr>
      <w:r>
        <w:lastRenderedPageBreak/>
        <w:t>Conclusion</w:t>
      </w:r>
    </w:p>
    <w:p w14:paraId="206DCB69" w14:textId="77777777" w:rsidR="002C3BC2" w:rsidRDefault="002C3BC2">
      <w:pPr>
        <w:pBdr>
          <w:bottom w:val="single" w:sz="4" w:space="1" w:color="2E75B6"/>
        </w:pBdr>
        <w:spacing w:before="160" w:after="160"/>
      </w:pPr>
    </w:p>
    <w:p w14:paraId="2F213417" w14:textId="77777777" w:rsidR="002C3BC2" w:rsidRDefault="00000000">
      <w:pPr>
        <w:spacing w:before="80" w:after="80"/>
      </w:pPr>
      <w:r>
        <w:t>This project provided hands-on experience with four foundational areas of Artificial Intelligence:</w:t>
      </w:r>
    </w:p>
    <w:p w14:paraId="27D831FF" w14:textId="77777777" w:rsidR="002C3BC2" w:rsidRDefault="00000000">
      <w:pPr>
        <w:pStyle w:val="ListParagraph"/>
        <w:numPr>
          <w:ilvl w:val="0"/>
          <w:numId w:val="2"/>
        </w:numPr>
        <w:spacing w:before="60" w:after="60"/>
      </w:pPr>
      <w:r>
        <w:t>Search Algorithms: A* proved most efficient for weighted grid navigation, balancing exploration and optimality through its heuristic function.</w:t>
      </w:r>
    </w:p>
    <w:p w14:paraId="2C02BCBC" w14:textId="77777777" w:rsidR="002C3BC2" w:rsidRDefault="00000000">
      <w:pPr>
        <w:pStyle w:val="ListParagraph"/>
        <w:numPr>
          <w:ilvl w:val="0"/>
          <w:numId w:val="2"/>
        </w:numPr>
        <w:spacing w:before="60" w:after="60"/>
      </w:pPr>
      <w:r>
        <w:t>Constraint Satisfaction: AC-3 and Backtracking demonstrated complementary strengths — AC-3 for constraint propagation and backtracking for exhaustive search.</w:t>
      </w:r>
    </w:p>
    <w:p w14:paraId="000F3B83" w14:textId="77777777" w:rsidR="002C3BC2" w:rsidRDefault="00000000">
      <w:pPr>
        <w:pStyle w:val="ListParagraph"/>
        <w:numPr>
          <w:ilvl w:val="0"/>
          <w:numId w:val="2"/>
        </w:numPr>
        <w:spacing w:before="60" w:after="60"/>
      </w:pPr>
      <w:r>
        <w:t>Unsupervised Learning: K-Means effectively organized students into meaningful clusters, enabling automated and fair exam room assignment.</w:t>
      </w:r>
    </w:p>
    <w:p w14:paraId="636AC171" w14:textId="77777777" w:rsidR="002C3BC2" w:rsidRDefault="00000000">
      <w:pPr>
        <w:pStyle w:val="ListParagraph"/>
        <w:numPr>
          <w:ilvl w:val="0"/>
          <w:numId w:val="2"/>
        </w:numPr>
        <w:spacing w:before="60" w:after="60"/>
      </w:pPr>
      <w:r>
        <w:t>Neural Learning Rules: Both Perceptron and Delta Rule successfully classified Iris data, with the Delta Rule showing more flexibility across activation functions.</w:t>
      </w:r>
    </w:p>
    <w:p w14:paraId="118BF661" w14:textId="77777777" w:rsidR="002C3BC2" w:rsidRDefault="002C3BC2">
      <w:pPr>
        <w:spacing w:before="120"/>
      </w:pPr>
    </w:p>
    <w:p w14:paraId="41779EAF" w14:textId="77777777" w:rsidR="002C3BC2" w:rsidRDefault="00000000">
      <w:pPr>
        <w:spacing w:before="80" w:after="80"/>
      </w:pPr>
      <w:r>
        <w:t>Each module was implemented from scratch where possible, reinforcing the theoretical concepts with practical coding experience. The Tkinter GUIs in Modules 1-3 made the algorithms visually interpretable and accessible.</w:t>
      </w:r>
    </w:p>
    <w:p w14:paraId="250F894D" w14:textId="77777777" w:rsidR="002C3BC2" w:rsidRDefault="002C3BC2">
      <w:pPr>
        <w:spacing w:before="280" w:after="80"/>
      </w:pPr>
    </w:p>
    <w:p w14:paraId="60130DC3" w14:textId="77777777" w:rsidR="002C3BC2" w:rsidRDefault="002C3BC2">
      <w:pPr>
        <w:pBdr>
          <w:bottom w:val="single" w:sz="4" w:space="1" w:color="2E75B6"/>
        </w:pBdr>
        <w:spacing w:before="160" w:after="160"/>
      </w:pPr>
    </w:p>
    <w:p w14:paraId="5603D3EC" w14:textId="77777777" w:rsidR="002C3BC2" w:rsidRDefault="00000000">
      <w:pPr>
        <w:spacing w:before="200" w:after="60"/>
        <w:jc w:val="center"/>
      </w:pPr>
      <w:r>
        <w:rPr>
          <w:i/>
          <w:iCs/>
          <w:color w:val="595959"/>
          <w:sz w:val="20"/>
          <w:szCs w:val="20"/>
        </w:rPr>
        <w:t>Submitted by: Muhammad Humd (24F-0542) &amp; Muhammad Hammad Abid (24F-0612)</w:t>
      </w:r>
    </w:p>
    <w:p w14:paraId="6BE5D5A8" w14:textId="0A2B90F5" w:rsidR="002C3BC2" w:rsidRDefault="00E0342C">
      <w:pPr>
        <w:spacing w:after="60"/>
        <w:jc w:val="center"/>
      </w:pPr>
      <w:r>
        <w:rPr>
          <w:i/>
          <w:iCs/>
          <w:color w:val="595959"/>
          <w:sz w:val="20"/>
          <w:szCs w:val="20"/>
        </w:rPr>
        <w:t>National University Of Computing And Emerging Sciences (NUCES)</w:t>
      </w:r>
      <w:r w:rsidR="00000000">
        <w:rPr>
          <w:i/>
          <w:iCs/>
          <w:color w:val="595959"/>
          <w:sz w:val="20"/>
          <w:szCs w:val="20"/>
        </w:rPr>
        <w:t xml:space="preserve"> — AI Lab, 2024-2025</w:t>
      </w:r>
    </w:p>
    <w:sectPr w:rsidR="002C3BC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2053E"/>
    <w:multiLevelType w:val="hybridMultilevel"/>
    <w:tmpl w:val="B94C47CC"/>
    <w:lvl w:ilvl="0" w:tplc="B89CE738">
      <w:start w:val="1"/>
      <w:numFmt w:val="bullet"/>
      <w:lvlText w:val="•"/>
      <w:lvlJc w:val="left"/>
      <w:pPr>
        <w:ind w:left="720" w:hanging="360"/>
      </w:pPr>
    </w:lvl>
    <w:lvl w:ilvl="1" w:tplc="E0A25AE4">
      <w:numFmt w:val="decimal"/>
      <w:lvlText w:val=""/>
      <w:lvlJc w:val="left"/>
    </w:lvl>
    <w:lvl w:ilvl="2" w:tplc="7988C6DA">
      <w:numFmt w:val="decimal"/>
      <w:lvlText w:val=""/>
      <w:lvlJc w:val="left"/>
    </w:lvl>
    <w:lvl w:ilvl="3" w:tplc="0CF8C534">
      <w:numFmt w:val="decimal"/>
      <w:lvlText w:val=""/>
      <w:lvlJc w:val="left"/>
    </w:lvl>
    <w:lvl w:ilvl="4" w:tplc="EA74E138">
      <w:numFmt w:val="decimal"/>
      <w:lvlText w:val=""/>
      <w:lvlJc w:val="left"/>
    </w:lvl>
    <w:lvl w:ilvl="5" w:tplc="A99EA646">
      <w:numFmt w:val="decimal"/>
      <w:lvlText w:val=""/>
      <w:lvlJc w:val="left"/>
    </w:lvl>
    <w:lvl w:ilvl="6" w:tplc="73703364">
      <w:numFmt w:val="decimal"/>
      <w:lvlText w:val=""/>
      <w:lvlJc w:val="left"/>
    </w:lvl>
    <w:lvl w:ilvl="7" w:tplc="CD6AFEEA">
      <w:numFmt w:val="decimal"/>
      <w:lvlText w:val=""/>
      <w:lvlJc w:val="left"/>
    </w:lvl>
    <w:lvl w:ilvl="8" w:tplc="216472AE">
      <w:numFmt w:val="decimal"/>
      <w:lvlText w:val=""/>
      <w:lvlJc w:val="left"/>
    </w:lvl>
  </w:abstractNum>
  <w:abstractNum w:abstractNumId="1" w15:restartNumberingAfterBreak="0">
    <w:nsid w:val="2C253C4D"/>
    <w:multiLevelType w:val="hybridMultilevel"/>
    <w:tmpl w:val="2EDAA93E"/>
    <w:lvl w:ilvl="0" w:tplc="5E625B1C">
      <w:start w:val="1"/>
      <w:numFmt w:val="decimal"/>
      <w:lvlText w:val="%1."/>
      <w:lvlJc w:val="left"/>
      <w:pPr>
        <w:ind w:left="720" w:hanging="360"/>
      </w:pPr>
    </w:lvl>
    <w:lvl w:ilvl="1" w:tplc="9D02EB88">
      <w:numFmt w:val="decimal"/>
      <w:lvlText w:val=""/>
      <w:lvlJc w:val="left"/>
    </w:lvl>
    <w:lvl w:ilvl="2" w:tplc="45565BF8">
      <w:numFmt w:val="decimal"/>
      <w:lvlText w:val=""/>
      <w:lvlJc w:val="left"/>
    </w:lvl>
    <w:lvl w:ilvl="3" w:tplc="C1F2F54C">
      <w:numFmt w:val="decimal"/>
      <w:lvlText w:val=""/>
      <w:lvlJc w:val="left"/>
    </w:lvl>
    <w:lvl w:ilvl="4" w:tplc="0428DCBE">
      <w:numFmt w:val="decimal"/>
      <w:lvlText w:val=""/>
      <w:lvlJc w:val="left"/>
    </w:lvl>
    <w:lvl w:ilvl="5" w:tplc="EC30B554">
      <w:numFmt w:val="decimal"/>
      <w:lvlText w:val=""/>
      <w:lvlJc w:val="left"/>
    </w:lvl>
    <w:lvl w:ilvl="6" w:tplc="09F8E00A">
      <w:numFmt w:val="decimal"/>
      <w:lvlText w:val=""/>
      <w:lvlJc w:val="left"/>
    </w:lvl>
    <w:lvl w:ilvl="7" w:tplc="A5507592">
      <w:numFmt w:val="decimal"/>
      <w:lvlText w:val=""/>
      <w:lvlJc w:val="left"/>
    </w:lvl>
    <w:lvl w:ilvl="8" w:tplc="069AB218">
      <w:numFmt w:val="decimal"/>
      <w:lvlText w:val=""/>
      <w:lvlJc w:val="left"/>
    </w:lvl>
  </w:abstractNum>
  <w:abstractNum w:abstractNumId="2" w15:restartNumberingAfterBreak="0">
    <w:nsid w:val="5209579F"/>
    <w:multiLevelType w:val="hybridMultilevel"/>
    <w:tmpl w:val="59E4055C"/>
    <w:lvl w:ilvl="0" w:tplc="F63C271E">
      <w:start w:val="1"/>
      <w:numFmt w:val="bullet"/>
      <w:lvlText w:val="●"/>
      <w:lvlJc w:val="left"/>
      <w:pPr>
        <w:ind w:left="720" w:hanging="360"/>
      </w:pPr>
    </w:lvl>
    <w:lvl w:ilvl="1" w:tplc="FCE46CDA">
      <w:start w:val="1"/>
      <w:numFmt w:val="bullet"/>
      <w:lvlText w:val="○"/>
      <w:lvlJc w:val="left"/>
      <w:pPr>
        <w:ind w:left="1440" w:hanging="360"/>
      </w:pPr>
    </w:lvl>
    <w:lvl w:ilvl="2" w:tplc="572CC81A">
      <w:start w:val="1"/>
      <w:numFmt w:val="bullet"/>
      <w:lvlText w:val="■"/>
      <w:lvlJc w:val="left"/>
      <w:pPr>
        <w:ind w:left="2160" w:hanging="360"/>
      </w:pPr>
    </w:lvl>
    <w:lvl w:ilvl="3" w:tplc="0114CFA0">
      <w:start w:val="1"/>
      <w:numFmt w:val="bullet"/>
      <w:lvlText w:val="●"/>
      <w:lvlJc w:val="left"/>
      <w:pPr>
        <w:ind w:left="2880" w:hanging="360"/>
      </w:pPr>
    </w:lvl>
    <w:lvl w:ilvl="4" w:tplc="D9CC0044">
      <w:start w:val="1"/>
      <w:numFmt w:val="bullet"/>
      <w:lvlText w:val="○"/>
      <w:lvlJc w:val="left"/>
      <w:pPr>
        <w:ind w:left="3600" w:hanging="360"/>
      </w:pPr>
    </w:lvl>
    <w:lvl w:ilvl="5" w:tplc="B364AC2A">
      <w:start w:val="1"/>
      <w:numFmt w:val="bullet"/>
      <w:lvlText w:val="■"/>
      <w:lvlJc w:val="left"/>
      <w:pPr>
        <w:ind w:left="4320" w:hanging="360"/>
      </w:pPr>
    </w:lvl>
    <w:lvl w:ilvl="6" w:tplc="51BAA392">
      <w:start w:val="1"/>
      <w:numFmt w:val="bullet"/>
      <w:lvlText w:val="●"/>
      <w:lvlJc w:val="left"/>
      <w:pPr>
        <w:ind w:left="5040" w:hanging="360"/>
      </w:pPr>
    </w:lvl>
    <w:lvl w:ilvl="7" w:tplc="C8D4F48E">
      <w:start w:val="1"/>
      <w:numFmt w:val="bullet"/>
      <w:lvlText w:val="●"/>
      <w:lvlJc w:val="left"/>
      <w:pPr>
        <w:ind w:left="5760" w:hanging="360"/>
      </w:pPr>
    </w:lvl>
    <w:lvl w:ilvl="8" w:tplc="819CB184">
      <w:start w:val="1"/>
      <w:numFmt w:val="bullet"/>
      <w:lvlText w:val="●"/>
      <w:lvlJc w:val="left"/>
      <w:pPr>
        <w:ind w:left="6480" w:hanging="360"/>
      </w:pPr>
    </w:lvl>
  </w:abstractNum>
  <w:num w:numId="1" w16cid:durableId="1657344482">
    <w:abstractNumId w:val="2"/>
    <w:lvlOverride w:ilvl="0">
      <w:startOverride w:val="1"/>
    </w:lvlOverride>
  </w:num>
  <w:num w:numId="2" w16cid:durableId="1793402166">
    <w:abstractNumId w:val="0"/>
    <w:lvlOverride w:ilvl="0">
      <w:startOverride w:val="1"/>
    </w:lvlOverride>
  </w:num>
  <w:num w:numId="3" w16cid:durableId="9416427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BC2"/>
    <w:rsid w:val="002C3BC2"/>
    <w:rsid w:val="00593C1E"/>
    <w:rsid w:val="00E03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56A2"/>
  <w15:docId w15:val="{E76FF078-BF8A-456A-9A71-1DA734BC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1674</Words>
  <Characters>9547</Characters>
  <Application>Microsoft Office Word</Application>
  <DocSecurity>0</DocSecurity>
  <Lines>79</Lines>
  <Paragraphs>22</Paragraphs>
  <ScaleCrop>false</ScaleCrop>
  <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Humd Waris</cp:lastModifiedBy>
  <cp:revision>2</cp:revision>
  <dcterms:created xsi:type="dcterms:W3CDTF">2026-06-13T10:08:00Z</dcterms:created>
  <dcterms:modified xsi:type="dcterms:W3CDTF">2026-06-13T10:10:00Z</dcterms:modified>
</cp:coreProperties>
</file>