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1663"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SOFTWARE DESIGN AND ANALYSIS PROJECT REPORT</w:t>
      </w:r>
    </w:p>
    <w:p w14:paraId="76FDB272"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MindReliever</w:t>
      </w:r>
    </w:p>
    <w:p w14:paraId="7DB3C17C" w14:textId="77777777" w:rsid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Student Mental Wellness Management System</w:t>
      </w:r>
    </w:p>
    <w:p w14:paraId="29FBB3F4" w14:textId="74A277B7" w:rsidR="00B83293" w:rsidRDefault="00B83293" w:rsidP="00B83293">
      <w:pPr>
        <w:rPr>
          <w:rFonts w:ascii="Times New Roman" w:hAnsi="Times New Roman" w:cs="Times New Roman"/>
          <w:b/>
          <w:bCs/>
          <w:sz w:val="28"/>
          <w:szCs w:val="28"/>
        </w:rPr>
      </w:pPr>
      <w:r>
        <w:rPr>
          <w:rFonts w:ascii="Times New Roman" w:hAnsi="Times New Roman" w:cs="Times New Roman"/>
          <w:b/>
          <w:bCs/>
          <w:sz w:val="28"/>
          <w:szCs w:val="28"/>
        </w:rPr>
        <w:t>Authors:</w:t>
      </w:r>
    </w:p>
    <w:p w14:paraId="457CCB03" w14:textId="34FD859D" w:rsidR="00B83293" w:rsidRDefault="00B83293" w:rsidP="00B83293">
      <w:pPr>
        <w:rPr>
          <w:rFonts w:ascii="Times New Roman" w:hAnsi="Times New Roman" w:cs="Times New Roman"/>
        </w:rPr>
      </w:pPr>
      <w:r>
        <w:rPr>
          <w:rFonts w:ascii="Times New Roman" w:hAnsi="Times New Roman" w:cs="Times New Roman"/>
        </w:rPr>
        <w:t>Muhammad Humd</w:t>
      </w:r>
    </w:p>
    <w:p w14:paraId="5EA752C3" w14:textId="236B4E36" w:rsidR="00B83293" w:rsidRPr="00B83293" w:rsidRDefault="00B83293" w:rsidP="00B83293">
      <w:pPr>
        <w:rPr>
          <w:rFonts w:ascii="Times New Roman" w:hAnsi="Times New Roman" w:cs="Times New Roman"/>
        </w:rPr>
      </w:pPr>
      <w:r>
        <w:rPr>
          <w:rFonts w:ascii="Times New Roman" w:hAnsi="Times New Roman" w:cs="Times New Roman"/>
        </w:rPr>
        <w:t>National University Of Computing And Emerging Sciences (FAST-NUCES)</w:t>
      </w:r>
    </w:p>
    <w:p w14:paraId="7412BED6"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196CF76E">
          <v:rect id="_x0000_i1097" style="width:0;height:1.5pt" o:hralign="center" o:hrstd="t" o:hr="t" fillcolor="#a0a0a0" stroked="f"/>
        </w:pict>
      </w:r>
    </w:p>
    <w:p w14:paraId="0E2FFD46"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1. Introduction</w:t>
      </w:r>
    </w:p>
    <w:p w14:paraId="62141EB3"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Mental health has become an important concern among university students due to academic pressure, social challenges, and personal responsibilities. Many students struggle to identify early signs of stress and anxiety. MindReliever is designed to provide a digital platform that helps students monitor and improve their mental well-being.</w:t>
      </w:r>
    </w:p>
    <w:p w14:paraId="38EAA2AD"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offers self-assessment questionnaires, mood tracking, wellness resources, and personalized recommendations. It also enables university counseling departments to manage wellness content and analyze anonymous wellness trends.</w:t>
      </w:r>
    </w:p>
    <w:p w14:paraId="1C6FA509"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045D00EB">
          <v:rect id="_x0000_i1098" style="width:0;height:1.5pt" o:hralign="center" o:hrstd="t" o:hr="t" fillcolor="#a0a0a0" stroked="f"/>
        </w:pict>
      </w:r>
    </w:p>
    <w:p w14:paraId="021B0A1D"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2. Problem Statement</w:t>
      </w:r>
    </w:p>
    <w:p w14:paraId="625FA4B8"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Students often lack accessible and confidential mental wellness support systems. Existing solutions may not provide personalized guidance or continuous monitoring of emotional health.</w:t>
      </w:r>
    </w:p>
    <w:p w14:paraId="0A3F0ACE"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MindReliever addresses this issue by providing:</w:t>
      </w:r>
    </w:p>
    <w:p w14:paraId="2F8E30CB" w14:textId="77777777" w:rsidR="00B83293" w:rsidRPr="00B83293" w:rsidRDefault="00B83293" w:rsidP="00B83293">
      <w:pPr>
        <w:numPr>
          <w:ilvl w:val="0"/>
          <w:numId w:val="1"/>
        </w:numPr>
        <w:rPr>
          <w:rFonts w:ascii="Times New Roman" w:hAnsi="Times New Roman" w:cs="Times New Roman"/>
          <w:sz w:val="28"/>
          <w:szCs w:val="28"/>
        </w:rPr>
      </w:pPr>
      <w:r w:rsidRPr="00B83293">
        <w:rPr>
          <w:rFonts w:ascii="Times New Roman" w:hAnsi="Times New Roman" w:cs="Times New Roman"/>
          <w:sz w:val="28"/>
          <w:szCs w:val="28"/>
        </w:rPr>
        <w:t>Mental wellness self-assessment</w:t>
      </w:r>
    </w:p>
    <w:p w14:paraId="7CF298CF" w14:textId="77777777" w:rsidR="00B83293" w:rsidRPr="00B83293" w:rsidRDefault="00B83293" w:rsidP="00B83293">
      <w:pPr>
        <w:numPr>
          <w:ilvl w:val="0"/>
          <w:numId w:val="1"/>
        </w:numPr>
        <w:rPr>
          <w:rFonts w:ascii="Times New Roman" w:hAnsi="Times New Roman" w:cs="Times New Roman"/>
          <w:sz w:val="28"/>
          <w:szCs w:val="28"/>
        </w:rPr>
      </w:pPr>
      <w:r w:rsidRPr="00B83293">
        <w:rPr>
          <w:rFonts w:ascii="Times New Roman" w:hAnsi="Times New Roman" w:cs="Times New Roman"/>
          <w:sz w:val="28"/>
          <w:szCs w:val="28"/>
        </w:rPr>
        <w:t>Daily mood monitoring</w:t>
      </w:r>
    </w:p>
    <w:p w14:paraId="01DD3ED4" w14:textId="77777777" w:rsidR="00B83293" w:rsidRPr="00B83293" w:rsidRDefault="00B83293" w:rsidP="00B83293">
      <w:pPr>
        <w:numPr>
          <w:ilvl w:val="0"/>
          <w:numId w:val="1"/>
        </w:numPr>
        <w:rPr>
          <w:rFonts w:ascii="Times New Roman" w:hAnsi="Times New Roman" w:cs="Times New Roman"/>
          <w:sz w:val="28"/>
          <w:szCs w:val="28"/>
        </w:rPr>
      </w:pPr>
      <w:r w:rsidRPr="00B83293">
        <w:rPr>
          <w:rFonts w:ascii="Times New Roman" w:hAnsi="Times New Roman" w:cs="Times New Roman"/>
          <w:sz w:val="28"/>
          <w:szCs w:val="28"/>
        </w:rPr>
        <w:t>Wellness analytics</w:t>
      </w:r>
    </w:p>
    <w:p w14:paraId="1FC007C9" w14:textId="77777777" w:rsidR="00B83293" w:rsidRPr="00B83293" w:rsidRDefault="00B83293" w:rsidP="00B83293">
      <w:pPr>
        <w:numPr>
          <w:ilvl w:val="0"/>
          <w:numId w:val="1"/>
        </w:numPr>
        <w:rPr>
          <w:rFonts w:ascii="Times New Roman" w:hAnsi="Times New Roman" w:cs="Times New Roman"/>
          <w:sz w:val="28"/>
          <w:szCs w:val="28"/>
        </w:rPr>
      </w:pPr>
      <w:r w:rsidRPr="00B83293">
        <w:rPr>
          <w:rFonts w:ascii="Times New Roman" w:hAnsi="Times New Roman" w:cs="Times New Roman"/>
          <w:sz w:val="28"/>
          <w:szCs w:val="28"/>
        </w:rPr>
        <w:t>Personalized recommendations</w:t>
      </w:r>
    </w:p>
    <w:p w14:paraId="24F7696A" w14:textId="77777777" w:rsidR="00B83293" w:rsidRPr="00B83293" w:rsidRDefault="00B83293" w:rsidP="00B83293">
      <w:pPr>
        <w:numPr>
          <w:ilvl w:val="0"/>
          <w:numId w:val="1"/>
        </w:numPr>
        <w:rPr>
          <w:rFonts w:ascii="Times New Roman" w:hAnsi="Times New Roman" w:cs="Times New Roman"/>
          <w:sz w:val="28"/>
          <w:szCs w:val="28"/>
        </w:rPr>
      </w:pPr>
      <w:r w:rsidRPr="00B83293">
        <w:rPr>
          <w:rFonts w:ascii="Times New Roman" w:hAnsi="Times New Roman" w:cs="Times New Roman"/>
          <w:sz w:val="28"/>
          <w:szCs w:val="28"/>
        </w:rPr>
        <w:lastRenderedPageBreak/>
        <w:t>Resource management for counseling departments</w:t>
      </w:r>
    </w:p>
    <w:p w14:paraId="4293C540"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7EF8F58F">
          <v:rect id="_x0000_i1099" style="width:0;height:1.5pt" o:hralign="center" o:hrstd="t" o:hr="t" fillcolor="#a0a0a0" stroked="f"/>
        </w:pict>
      </w:r>
    </w:p>
    <w:p w14:paraId="3A02F580"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3. Project Objectives</w:t>
      </w:r>
    </w:p>
    <w:p w14:paraId="1E9113C2" w14:textId="77777777" w:rsidR="00B83293" w:rsidRPr="00B83293" w:rsidRDefault="00B83293" w:rsidP="00B83293">
      <w:pPr>
        <w:numPr>
          <w:ilvl w:val="0"/>
          <w:numId w:val="2"/>
        </w:numPr>
        <w:rPr>
          <w:rFonts w:ascii="Times New Roman" w:hAnsi="Times New Roman" w:cs="Times New Roman"/>
          <w:sz w:val="28"/>
          <w:szCs w:val="28"/>
        </w:rPr>
      </w:pPr>
      <w:r w:rsidRPr="00B83293">
        <w:rPr>
          <w:rFonts w:ascii="Times New Roman" w:hAnsi="Times New Roman" w:cs="Times New Roman"/>
          <w:sz w:val="28"/>
          <w:szCs w:val="28"/>
        </w:rPr>
        <w:t>Improve awareness of mental wellness among students.</w:t>
      </w:r>
    </w:p>
    <w:p w14:paraId="3EAFAE4D" w14:textId="77777777" w:rsidR="00B83293" w:rsidRPr="00B83293" w:rsidRDefault="00B83293" w:rsidP="00B83293">
      <w:pPr>
        <w:numPr>
          <w:ilvl w:val="0"/>
          <w:numId w:val="2"/>
        </w:numPr>
        <w:rPr>
          <w:rFonts w:ascii="Times New Roman" w:hAnsi="Times New Roman" w:cs="Times New Roman"/>
          <w:sz w:val="28"/>
          <w:szCs w:val="28"/>
        </w:rPr>
      </w:pPr>
      <w:r w:rsidRPr="00B83293">
        <w:rPr>
          <w:rFonts w:ascii="Times New Roman" w:hAnsi="Times New Roman" w:cs="Times New Roman"/>
          <w:sz w:val="28"/>
          <w:szCs w:val="28"/>
        </w:rPr>
        <w:t>Provide tools for self-monitoring emotional health.</w:t>
      </w:r>
    </w:p>
    <w:p w14:paraId="74BE9BFB" w14:textId="77777777" w:rsidR="00B83293" w:rsidRPr="00B83293" w:rsidRDefault="00B83293" w:rsidP="00B83293">
      <w:pPr>
        <w:numPr>
          <w:ilvl w:val="0"/>
          <w:numId w:val="2"/>
        </w:numPr>
        <w:rPr>
          <w:rFonts w:ascii="Times New Roman" w:hAnsi="Times New Roman" w:cs="Times New Roman"/>
          <w:sz w:val="28"/>
          <w:szCs w:val="28"/>
        </w:rPr>
      </w:pPr>
      <w:r w:rsidRPr="00B83293">
        <w:rPr>
          <w:rFonts w:ascii="Times New Roman" w:hAnsi="Times New Roman" w:cs="Times New Roman"/>
          <w:sz w:val="28"/>
          <w:szCs w:val="28"/>
        </w:rPr>
        <w:t>Deliver personalized wellness recommendations.</w:t>
      </w:r>
    </w:p>
    <w:p w14:paraId="4F72EE7C" w14:textId="77777777" w:rsidR="00B83293" w:rsidRPr="00B83293" w:rsidRDefault="00B83293" w:rsidP="00B83293">
      <w:pPr>
        <w:numPr>
          <w:ilvl w:val="0"/>
          <w:numId w:val="2"/>
        </w:numPr>
        <w:rPr>
          <w:rFonts w:ascii="Times New Roman" w:hAnsi="Times New Roman" w:cs="Times New Roman"/>
          <w:sz w:val="28"/>
          <w:szCs w:val="28"/>
        </w:rPr>
      </w:pPr>
      <w:r w:rsidRPr="00B83293">
        <w:rPr>
          <w:rFonts w:ascii="Times New Roman" w:hAnsi="Times New Roman" w:cs="Times New Roman"/>
          <w:sz w:val="28"/>
          <w:szCs w:val="28"/>
        </w:rPr>
        <w:t>Support counseling departments through data-driven insights.</w:t>
      </w:r>
    </w:p>
    <w:p w14:paraId="0733E018" w14:textId="77777777" w:rsidR="00B83293" w:rsidRPr="00B83293" w:rsidRDefault="00B83293" w:rsidP="00B83293">
      <w:pPr>
        <w:numPr>
          <w:ilvl w:val="0"/>
          <w:numId w:val="2"/>
        </w:numPr>
        <w:rPr>
          <w:rFonts w:ascii="Times New Roman" w:hAnsi="Times New Roman" w:cs="Times New Roman"/>
          <w:sz w:val="28"/>
          <w:szCs w:val="28"/>
        </w:rPr>
      </w:pPr>
      <w:r w:rsidRPr="00B83293">
        <w:rPr>
          <w:rFonts w:ascii="Times New Roman" w:hAnsi="Times New Roman" w:cs="Times New Roman"/>
          <w:sz w:val="28"/>
          <w:szCs w:val="28"/>
        </w:rPr>
        <w:t>Create a secure and easy-to-use platform.</w:t>
      </w:r>
    </w:p>
    <w:p w14:paraId="6C28B269"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2FF16603">
          <v:rect id="_x0000_i1100" style="width:0;height:1.5pt" o:hralign="center" o:hrstd="t" o:hr="t" fillcolor="#a0a0a0" stroked="f"/>
        </w:pict>
      </w:r>
    </w:p>
    <w:p w14:paraId="70516119"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4. Scope</w:t>
      </w:r>
    </w:p>
    <w:p w14:paraId="7D06FF21"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Included</w:t>
      </w:r>
    </w:p>
    <w:p w14:paraId="1076895B"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Student registration and authentication</w:t>
      </w:r>
    </w:p>
    <w:p w14:paraId="2E801EFC"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Mental wellness assessments</w:t>
      </w:r>
    </w:p>
    <w:p w14:paraId="0431627F"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Mood tracking</w:t>
      </w:r>
    </w:p>
    <w:p w14:paraId="759C5768"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Analytics dashboard</w:t>
      </w:r>
    </w:p>
    <w:p w14:paraId="09D2369B"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Resource management</w:t>
      </w:r>
    </w:p>
    <w:p w14:paraId="60859BAB"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Recommendation system</w:t>
      </w:r>
    </w:p>
    <w:p w14:paraId="00B1D447" w14:textId="77777777" w:rsidR="00B83293" w:rsidRPr="00B83293" w:rsidRDefault="00B83293" w:rsidP="00B83293">
      <w:pPr>
        <w:numPr>
          <w:ilvl w:val="0"/>
          <w:numId w:val="3"/>
        </w:numPr>
        <w:rPr>
          <w:rFonts w:ascii="Times New Roman" w:hAnsi="Times New Roman" w:cs="Times New Roman"/>
          <w:sz w:val="28"/>
          <w:szCs w:val="28"/>
        </w:rPr>
      </w:pPr>
      <w:r w:rsidRPr="00B83293">
        <w:rPr>
          <w:rFonts w:ascii="Times New Roman" w:hAnsi="Times New Roman" w:cs="Times New Roman"/>
          <w:sz w:val="28"/>
          <w:szCs w:val="28"/>
        </w:rPr>
        <w:t>Administrative controls</w:t>
      </w:r>
    </w:p>
    <w:p w14:paraId="41296383"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Excluded</w:t>
      </w:r>
    </w:p>
    <w:p w14:paraId="6BDB6983" w14:textId="77777777" w:rsidR="00B83293" w:rsidRPr="00B83293" w:rsidRDefault="00B83293" w:rsidP="00B83293">
      <w:pPr>
        <w:numPr>
          <w:ilvl w:val="0"/>
          <w:numId w:val="4"/>
        </w:numPr>
        <w:rPr>
          <w:rFonts w:ascii="Times New Roman" w:hAnsi="Times New Roman" w:cs="Times New Roman"/>
          <w:sz w:val="28"/>
          <w:szCs w:val="28"/>
        </w:rPr>
      </w:pPr>
      <w:r w:rsidRPr="00B83293">
        <w:rPr>
          <w:rFonts w:ascii="Times New Roman" w:hAnsi="Times New Roman" w:cs="Times New Roman"/>
          <w:sz w:val="28"/>
          <w:szCs w:val="28"/>
        </w:rPr>
        <w:t>Medical diagnosis</w:t>
      </w:r>
    </w:p>
    <w:p w14:paraId="5B6BB27C" w14:textId="77777777" w:rsidR="00B83293" w:rsidRPr="00B83293" w:rsidRDefault="00B83293" w:rsidP="00B83293">
      <w:pPr>
        <w:numPr>
          <w:ilvl w:val="0"/>
          <w:numId w:val="4"/>
        </w:numPr>
        <w:rPr>
          <w:rFonts w:ascii="Times New Roman" w:hAnsi="Times New Roman" w:cs="Times New Roman"/>
          <w:sz w:val="28"/>
          <w:szCs w:val="28"/>
        </w:rPr>
      </w:pPr>
      <w:r w:rsidRPr="00B83293">
        <w:rPr>
          <w:rFonts w:ascii="Times New Roman" w:hAnsi="Times New Roman" w:cs="Times New Roman"/>
          <w:sz w:val="28"/>
          <w:szCs w:val="28"/>
        </w:rPr>
        <w:t>Emergency counseling services</w:t>
      </w:r>
    </w:p>
    <w:p w14:paraId="4DAB2E77" w14:textId="77777777" w:rsidR="00B83293" w:rsidRPr="00B83293" w:rsidRDefault="00B83293" w:rsidP="00B83293">
      <w:pPr>
        <w:numPr>
          <w:ilvl w:val="0"/>
          <w:numId w:val="4"/>
        </w:numPr>
        <w:rPr>
          <w:rFonts w:ascii="Times New Roman" w:hAnsi="Times New Roman" w:cs="Times New Roman"/>
          <w:sz w:val="28"/>
          <w:szCs w:val="28"/>
        </w:rPr>
      </w:pPr>
      <w:r w:rsidRPr="00B83293">
        <w:rPr>
          <w:rFonts w:ascii="Times New Roman" w:hAnsi="Times New Roman" w:cs="Times New Roman"/>
          <w:sz w:val="28"/>
          <w:szCs w:val="28"/>
        </w:rPr>
        <w:t>Prescription management</w:t>
      </w:r>
    </w:p>
    <w:p w14:paraId="3B2268E4"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5AE34CB1">
          <v:rect id="_x0000_i1101" style="width:0;height:1.5pt" o:hralign="center" o:hrstd="t" o:hr="t" fillcolor="#a0a0a0" stroked="f"/>
        </w:pict>
      </w:r>
    </w:p>
    <w:p w14:paraId="321ECE9E"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5. Stakeholders</w:t>
      </w:r>
    </w:p>
    <w:p w14:paraId="62E94A6E"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lastRenderedPageBreak/>
        <w:t>Primary Stakeholders</w:t>
      </w:r>
    </w:p>
    <w:p w14:paraId="2AD93F4B" w14:textId="77777777" w:rsidR="00B83293" w:rsidRPr="00B83293" w:rsidRDefault="00B83293" w:rsidP="00B83293">
      <w:pPr>
        <w:numPr>
          <w:ilvl w:val="0"/>
          <w:numId w:val="5"/>
        </w:numPr>
        <w:rPr>
          <w:rFonts w:ascii="Times New Roman" w:hAnsi="Times New Roman" w:cs="Times New Roman"/>
          <w:sz w:val="28"/>
          <w:szCs w:val="28"/>
        </w:rPr>
      </w:pPr>
      <w:r w:rsidRPr="00B83293">
        <w:rPr>
          <w:rFonts w:ascii="Times New Roman" w:hAnsi="Times New Roman" w:cs="Times New Roman"/>
          <w:sz w:val="28"/>
          <w:szCs w:val="28"/>
        </w:rPr>
        <w:t>Students</w:t>
      </w:r>
    </w:p>
    <w:p w14:paraId="6B5DF836" w14:textId="77777777" w:rsidR="00B83293" w:rsidRPr="00B83293" w:rsidRDefault="00B83293" w:rsidP="00B83293">
      <w:pPr>
        <w:numPr>
          <w:ilvl w:val="0"/>
          <w:numId w:val="5"/>
        </w:numPr>
        <w:rPr>
          <w:rFonts w:ascii="Times New Roman" w:hAnsi="Times New Roman" w:cs="Times New Roman"/>
          <w:sz w:val="28"/>
          <w:szCs w:val="28"/>
        </w:rPr>
      </w:pPr>
      <w:r w:rsidRPr="00B83293">
        <w:rPr>
          <w:rFonts w:ascii="Times New Roman" w:hAnsi="Times New Roman" w:cs="Times New Roman"/>
          <w:sz w:val="28"/>
          <w:szCs w:val="28"/>
        </w:rPr>
        <w:t>System Administrators</w:t>
      </w:r>
    </w:p>
    <w:p w14:paraId="0F0812E7" w14:textId="77777777" w:rsidR="00B83293" w:rsidRPr="00B83293" w:rsidRDefault="00B83293" w:rsidP="00B83293">
      <w:pPr>
        <w:numPr>
          <w:ilvl w:val="0"/>
          <w:numId w:val="5"/>
        </w:numPr>
        <w:rPr>
          <w:rFonts w:ascii="Times New Roman" w:hAnsi="Times New Roman" w:cs="Times New Roman"/>
          <w:sz w:val="28"/>
          <w:szCs w:val="28"/>
        </w:rPr>
      </w:pPr>
      <w:r w:rsidRPr="00B83293">
        <w:rPr>
          <w:rFonts w:ascii="Times New Roman" w:hAnsi="Times New Roman" w:cs="Times New Roman"/>
          <w:sz w:val="28"/>
          <w:szCs w:val="28"/>
        </w:rPr>
        <w:t>Counseling Department</w:t>
      </w:r>
    </w:p>
    <w:p w14:paraId="43C9CEF5"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Secondary Stakeholders</w:t>
      </w:r>
    </w:p>
    <w:p w14:paraId="301558D5" w14:textId="77777777" w:rsidR="00B83293" w:rsidRPr="00B83293" w:rsidRDefault="00B83293" w:rsidP="00B83293">
      <w:pPr>
        <w:numPr>
          <w:ilvl w:val="0"/>
          <w:numId w:val="6"/>
        </w:numPr>
        <w:rPr>
          <w:rFonts w:ascii="Times New Roman" w:hAnsi="Times New Roman" w:cs="Times New Roman"/>
          <w:sz w:val="28"/>
          <w:szCs w:val="28"/>
        </w:rPr>
      </w:pPr>
      <w:r w:rsidRPr="00B83293">
        <w:rPr>
          <w:rFonts w:ascii="Times New Roman" w:hAnsi="Times New Roman" w:cs="Times New Roman"/>
          <w:sz w:val="28"/>
          <w:szCs w:val="28"/>
        </w:rPr>
        <w:t>University Management</w:t>
      </w:r>
    </w:p>
    <w:p w14:paraId="3DFDB653" w14:textId="77777777" w:rsidR="00B83293" w:rsidRPr="00B83293" w:rsidRDefault="00B83293" w:rsidP="00B83293">
      <w:pPr>
        <w:numPr>
          <w:ilvl w:val="0"/>
          <w:numId w:val="6"/>
        </w:numPr>
        <w:rPr>
          <w:rFonts w:ascii="Times New Roman" w:hAnsi="Times New Roman" w:cs="Times New Roman"/>
          <w:sz w:val="28"/>
          <w:szCs w:val="28"/>
        </w:rPr>
      </w:pPr>
      <w:r w:rsidRPr="00B83293">
        <w:rPr>
          <w:rFonts w:ascii="Times New Roman" w:hAnsi="Times New Roman" w:cs="Times New Roman"/>
          <w:sz w:val="28"/>
          <w:szCs w:val="28"/>
        </w:rPr>
        <w:t>Mental Health Professionals</w:t>
      </w:r>
    </w:p>
    <w:p w14:paraId="49486AEA"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5D0206B4">
          <v:rect id="_x0000_i1102" style="width:0;height:1.5pt" o:hralign="center" o:hrstd="t" o:hr="t" fillcolor="#a0a0a0" stroked="f"/>
        </w:pict>
      </w:r>
    </w:p>
    <w:p w14:paraId="7A3A67E6"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6. Functional Requirements</w:t>
      </w:r>
    </w:p>
    <w:p w14:paraId="2DB0DB0A"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FR-01</w:t>
      </w:r>
    </w:p>
    <w:p w14:paraId="74CFEB77"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allow students to register.</w:t>
      </w:r>
    </w:p>
    <w:p w14:paraId="67893674"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FR-02</w:t>
      </w:r>
    </w:p>
    <w:p w14:paraId="15FAF4A8"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authenticate users.</w:t>
      </w:r>
    </w:p>
    <w:p w14:paraId="578895D0"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FR-03</w:t>
      </w:r>
    </w:p>
    <w:p w14:paraId="2DE84307"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provide wellness questionnaires.</w:t>
      </w:r>
    </w:p>
    <w:p w14:paraId="42601DB0"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FR-04</w:t>
      </w:r>
    </w:p>
    <w:p w14:paraId="7C5FC0FA"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calculate wellness scores.</w:t>
      </w:r>
    </w:p>
    <w:p w14:paraId="007B2113"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FR-05</w:t>
      </w:r>
    </w:p>
    <w:p w14:paraId="0EB078E6"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store assessment results.</w:t>
      </w:r>
    </w:p>
    <w:p w14:paraId="231ABC5D"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FR-06</w:t>
      </w:r>
    </w:p>
    <w:p w14:paraId="53B91297"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allow mood tracking.</w:t>
      </w:r>
    </w:p>
    <w:p w14:paraId="7E0B0208"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FR-07</w:t>
      </w:r>
    </w:p>
    <w:p w14:paraId="0759E6E5"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display mood analytics.</w:t>
      </w:r>
    </w:p>
    <w:p w14:paraId="1EFB8795"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FR-08</w:t>
      </w:r>
    </w:p>
    <w:p w14:paraId="328D0EEF"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lastRenderedPageBreak/>
        <w:t>The system shall provide wellness resources.</w:t>
      </w:r>
    </w:p>
    <w:p w14:paraId="6882BC51"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FR-09</w:t>
      </w:r>
    </w:p>
    <w:p w14:paraId="7A7F52ED"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generate personalized recommendations.</w:t>
      </w:r>
    </w:p>
    <w:p w14:paraId="019D56B2"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FR-10</w:t>
      </w:r>
    </w:p>
    <w:p w14:paraId="0C13A33D"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shall allow profile management.</w:t>
      </w:r>
    </w:p>
    <w:p w14:paraId="686A13F4"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FR-11</w:t>
      </w:r>
    </w:p>
    <w:p w14:paraId="488C7735"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Administrators shall manage wellness resources.</w:t>
      </w:r>
    </w:p>
    <w:p w14:paraId="4FC5FC47"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FR-12</w:t>
      </w:r>
    </w:p>
    <w:p w14:paraId="796C0954"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Counseling departments shall approve wellness content.</w:t>
      </w:r>
    </w:p>
    <w:p w14:paraId="40AEDE0A"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31C81084">
          <v:rect id="_x0000_i1103" style="width:0;height:1.5pt" o:hralign="center" o:hrstd="t" o:hr="t" fillcolor="#a0a0a0" stroked="f"/>
        </w:pict>
      </w:r>
    </w:p>
    <w:p w14:paraId="0F890FA9"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7. Non-Functional Requirements</w:t>
      </w:r>
    </w:p>
    <w:p w14:paraId="182A7AB2"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Security</w:t>
      </w:r>
    </w:p>
    <w:p w14:paraId="30B1D043" w14:textId="77777777" w:rsidR="00B83293" w:rsidRPr="00B83293" w:rsidRDefault="00B83293" w:rsidP="00B83293">
      <w:pPr>
        <w:numPr>
          <w:ilvl w:val="0"/>
          <w:numId w:val="7"/>
        </w:numPr>
        <w:rPr>
          <w:rFonts w:ascii="Times New Roman" w:hAnsi="Times New Roman" w:cs="Times New Roman"/>
          <w:sz w:val="28"/>
          <w:szCs w:val="28"/>
        </w:rPr>
      </w:pPr>
      <w:r w:rsidRPr="00B83293">
        <w:rPr>
          <w:rFonts w:ascii="Times New Roman" w:hAnsi="Times New Roman" w:cs="Times New Roman"/>
          <w:sz w:val="28"/>
          <w:szCs w:val="28"/>
        </w:rPr>
        <w:t>Password hashing</w:t>
      </w:r>
    </w:p>
    <w:p w14:paraId="308F6CC3" w14:textId="77777777" w:rsidR="00B83293" w:rsidRPr="00B83293" w:rsidRDefault="00B83293" w:rsidP="00B83293">
      <w:pPr>
        <w:numPr>
          <w:ilvl w:val="0"/>
          <w:numId w:val="7"/>
        </w:numPr>
        <w:rPr>
          <w:rFonts w:ascii="Times New Roman" w:hAnsi="Times New Roman" w:cs="Times New Roman"/>
          <w:sz w:val="28"/>
          <w:szCs w:val="28"/>
        </w:rPr>
      </w:pPr>
      <w:r w:rsidRPr="00B83293">
        <w:rPr>
          <w:rFonts w:ascii="Times New Roman" w:hAnsi="Times New Roman" w:cs="Times New Roman"/>
          <w:sz w:val="28"/>
          <w:szCs w:val="28"/>
        </w:rPr>
        <w:t>Authentication mechanisms</w:t>
      </w:r>
    </w:p>
    <w:p w14:paraId="094C4731" w14:textId="77777777" w:rsidR="00B83293" w:rsidRPr="00B83293" w:rsidRDefault="00B83293" w:rsidP="00B83293">
      <w:pPr>
        <w:numPr>
          <w:ilvl w:val="0"/>
          <w:numId w:val="7"/>
        </w:numPr>
        <w:rPr>
          <w:rFonts w:ascii="Times New Roman" w:hAnsi="Times New Roman" w:cs="Times New Roman"/>
          <w:sz w:val="28"/>
          <w:szCs w:val="28"/>
        </w:rPr>
      </w:pPr>
      <w:r w:rsidRPr="00B83293">
        <w:rPr>
          <w:rFonts w:ascii="Times New Roman" w:hAnsi="Times New Roman" w:cs="Times New Roman"/>
          <w:sz w:val="28"/>
          <w:szCs w:val="28"/>
        </w:rPr>
        <w:t>Privacy controls</w:t>
      </w:r>
    </w:p>
    <w:p w14:paraId="4E53C7D1"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Performance</w:t>
      </w:r>
    </w:p>
    <w:p w14:paraId="7F256C6C" w14:textId="77777777" w:rsidR="00B83293" w:rsidRPr="00B83293" w:rsidRDefault="00B83293" w:rsidP="00B83293">
      <w:pPr>
        <w:numPr>
          <w:ilvl w:val="0"/>
          <w:numId w:val="8"/>
        </w:numPr>
        <w:rPr>
          <w:rFonts w:ascii="Times New Roman" w:hAnsi="Times New Roman" w:cs="Times New Roman"/>
          <w:sz w:val="28"/>
          <w:szCs w:val="28"/>
        </w:rPr>
      </w:pPr>
      <w:r w:rsidRPr="00B83293">
        <w:rPr>
          <w:rFonts w:ascii="Times New Roman" w:hAnsi="Times New Roman" w:cs="Times New Roman"/>
          <w:sz w:val="28"/>
          <w:szCs w:val="28"/>
        </w:rPr>
        <w:t>Response time under acceptable limits</w:t>
      </w:r>
    </w:p>
    <w:p w14:paraId="59BD60B8" w14:textId="77777777" w:rsidR="00B83293" w:rsidRPr="00B83293" w:rsidRDefault="00B83293" w:rsidP="00B83293">
      <w:pPr>
        <w:numPr>
          <w:ilvl w:val="0"/>
          <w:numId w:val="8"/>
        </w:numPr>
        <w:rPr>
          <w:rFonts w:ascii="Times New Roman" w:hAnsi="Times New Roman" w:cs="Times New Roman"/>
          <w:sz w:val="28"/>
          <w:szCs w:val="28"/>
        </w:rPr>
      </w:pPr>
      <w:r w:rsidRPr="00B83293">
        <w:rPr>
          <w:rFonts w:ascii="Times New Roman" w:hAnsi="Times New Roman" w:cs="Times New Roman"/>
          <w:sz w:val="28"/>
          <w:szCs w:val="28"/>
        </w:rPr>
        <w:t>Efficient database queries</w:t>
      </w:r>
    </w:p>
    <w:p w14:paraId="51346BDA"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Reliability</w:t>
      </w:r>
    </w:p>
    <w:p w14:paraId="631A7172" w14:textId="77777777" w:rsidR="00B83293" w:rsidRPr="00B83293" w:rsidRDefault="00B83293" w:rsidP="00B83293">
      <w:pPr>
        <w:numPr>
          <w:ilvl w:val="0"/>
          <w:numId w:val="9"/>
        </w:numPr>
        <w:rPr>
          <w:rFonts w:ascii="Times New Roman" w:hAnsi="Times New Roman" w:cs="Times New Roman"/>
          <w:sz w:val="28"/>
          <w:szCs w:val="28"/>
        </w:rPr>
      </w:pPr>
      <w:r w:rsidRPr="00B83293">
        <w:rPr>
          <w:rFonts w:ascii="Times New Roman" w:hAnsi="Times New Roman" w:cs="Times New Roman"/>
          <w:sz w:val="28"/>
          <w:szCs w:val="28"/>
        </w:rPr>
        <w:t>System availability</w:t>
      </w:r>
    </w:p>
    <w:p w14:paraId="087F07CC" w14:textId="77777777" w:rsidR="00B83293" w:rsidRPr="00B83293" w:rsidRDefault="00B83293" w:rsidP="00B83293">
      <w:pPr>
        <w:numPr>
          <w:ilvl w:val="0"/>
          <w:numId w:val="9"/>
        </w:numPr>
        <w:rPr>
          <w:rFonts w:ascii="Times New Roman" w:hAnsi="Times New Roman" w:cs="Times New Roman"/>
          <w:sz w:val="28"/>
          <w:szCs w:val="28"/>
        </w:rPr>
      </w:pPr>
      <w:r w:rsidRPr="00B83293">
        <w:rPr>
          <w:rFonts w:ascii="Times New Roman" w:hAnsi="Times New Roman" w:cs="Times New Roman"/>
          <w:sz w:val="28"/>
          <w:szCs w:val="28"/>
        </w:rPr>
        <w:t>Backup and recovery</w:t>
      </w:r>
    </w:p>
    <w:p w14:paraId="0C5AC75F"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Scalability</w:t>
      </w:r>
    </w:p>
    <w:p w14:paraId="119F4C13" w14:textId="77777777" w:rsidR="00B83293" w:rsidRPr="00B83293" w:rsidRDefault="00B83293" w:rsidP="00B83293">
      <w:pPr>
        <w:numPr>
          <w:ilvl w:val="0"/>
          <w:numId w:val="10"/>
        </w:numPr>
        <w:rPr>
          <w:rFonts w:ascii="Times New Roman" w:hAnsi="Times New Roman" w:cs="Times New Roman"/>
          <w:sz w:val="28"/>
          <w:szCs w:val="28"/>
        </w:rPr>
      </w:pPr>
      <w:r w:rsidRPr="00B83293">
        <w:rPr>
          <w:rFonts w:ascii="Times New Roman" w:hAnsi="Times New Roman" w:cs="Times New Roman"/>
          <w:sz w:val="28"/>
          <w:szCs w:val="28"/>
        </w:rPr>
        <w:t>Support increasing number of students</w:t>
      </w:r>
    </w:p>
    <w:p w14:paraId="27363019"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Usability</w:t>
      </w:r>
    </w:p>
    <w:p w14:paraId="64DFF596" w14:textId="77777777" w:rsidR="00B83293" w:rsidRPr="00B83293" w:rsidRDefault="00B83293" w:rsidP="00B83293">
      <w:pPr>
        <w:numPr>
          <w:ilvl w:val="0"/>
          <w:numId w:val="11"/>
        </w:numPr>
        <w:rPr>
          <w:rFonts w:ascii="Times New Roman" w:hAnsi="Times New Roman" w:cs="Times New Roman"/>
          <w:sz w:val="28"/>
          <w:szCs w:val="28"/>
        </w:rPr>
      </w:pPr>
      <w:r w:rsidRPr="00B83293">
        <w:rPr>
          <w:rFonts w:ascii="Times New Roman" w:hAnsi="Times New Roman" w:cs="Times New Roman"/>
          <w:sz w:val="28"/>
          <w:szCs w:val="28"/>
        </w:rPr>
        <w:lastRenderedPageBreak/>
        <w:t>Easy navigation</w:t>
      </w:r>
    </w:p>
    <w:p w14:paraId="7EDD78C5" w14:textId="77777777" w:rsidR="00B83293" w:rsidRPr="00B83293" w:rsidRDefault="00B83293" w:rsidP="00B83293">
      <w:pPr>
        <w:numPr>
          <w:ilvl w:val="0"/>
          <w:numId w:val="11"/>
        </w:numPr>
        <w:rPr>
          <w:rFonts w:ascii="Times New Roman" w:hAnsi="Times New Roman" w:cs="Times New Roman"/>
          <w:sz w:val="28"/>
          <w:szCs w:val="28"/>
        </w:rPr>
      </w:pPr>
      <w:r w:rsidRPr="00B83293">
        <w:rPr>
          <w:rFonts w:ascii="Times New Roman" w:hAnsi="Times New Roman" w:cs="Times New Roman"/>
          <w:sz w:val="28"/>
          <w:szCs w:val="28"/>
        </w:rPr>
        <w:t>Responsive user interface</w:t>
      </w:r>
    </w:p>
    <w:p w14:paraId="116F1262"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632E6BB9">
          <v:rect id="_x0000_i1104" style="width:0;height:1.5pt" o:hralign="center" o:hrstd="t" o:hr="t" fillcolor="#a0a0a0" stroked="f"/>
        </w:pict>
      </w:r>
    </w:p>
    <w:p w14:paraId="6D20F3F8"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8. Use Case Analysis</w:t>
      </w:r>
    </w:p>
    <w:p w14:paraId="243C5E0B"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Student Use Cases</w:t>
      </w:r>
    </w:p>
    <w:p w14:paraId="3AF083AB"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Register Account</w:t>
      </w:r>
    </w:p>
    <w:p w14:paraId="37F80F63"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Login</w:t>
      </w:r>
    </w:p>
    <w:p w14:paraId="427321C1"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Take Self-Assessment</w:t>
      </w:r>
    </w:p>
    <w:p w14:paraId="55E2CC51"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View Results</w:t>
      </w:r>
    </w:p>
    <w:p w14:paraId="78C52C25"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Track Mood</w:t>
      </w:r>
    </w:p>
    <w:p w14:paraId="3F3B76C9"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View Mood Analytics</w:t>
      </w:r>
    </w:p>
    <w:p w14:paraId="6748D3DC"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Browse Resources</w:t>
      </w:r>
    </w:p>
    <w:p w14:paraId="6FF48CC4"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Receive Recommendations</w:t>
      </w:r>
    </w:p>
    <w:p w14:paraId="13C91FFC" w14:textId="77777777" w:rsidR="00B83293" w:rsidRPr="00B83293" w:rsidRDefault="00B83293" w:rsidP="00B83293">
      <w:pPr>
        <w:numPr>
          <w:ilvl w:val="0"/>
          <w:numId w:val="12"/>
        </w:numPr>
        <w:rPr>
          <w:rFonts w:ascii="Times New Roman" w:hAnsi="Times New Roman" w:cs="Times New Roman"/>
          <w:sz w:val="28"/>
          <w:szCs w:val="28"/>
        </w:rPr>
      </w:pPr>
      <w:r w:rsidRPr="00B83293">
        <w:rPr>
          <w:rFonts w:ascii="Times New Roman" w:hAnsi="Times New Roman" w:cs="Times New Roman"/>
          <w:sz w:val="28"/>
          <w:szCs w:val="28"/>
        </w:rPr>
        <w:t>Update Profile</w:t>
      </w:r>
    </w:p>
    <w:p w14:paraId="25DCC5DD"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Administrative Use Cases</w:t>
      </w:r>
    </w:p>
    <w:p w14:paraId="219F756C" w14:textId="77777777" w:rsidR="00B83293" w:rsidRPr="00B83293" w:rsidRDefault="00B83293" w:rsidP="00B83293">
      <w:pPr>
        <w:numPr>
          <w:ilvl w:val="0"/>
          <w:numId w:val="13"/>
        </w:numPr>
        <w:rPr>
          <w:rFonts w:ascii="Times New Roman" w:hAnsi="Times New Roman" w:cs="Times New Roman"/>
          <w:sz w:val="28"/>
          <w:szCs w:val="28"/>
        </w:rPr>
      </w:pPr>
      <w:r w:rsidRPr="00B83293">
        <w:rPr>
          <w:rFonts w:ascii="Times New Roman" w:hAnsi="Times New Roman" w:cs="Times New Roman"/>
          <w:sz w:val="28"/>
          <w:szCs w:val="28"/>
        </w:rPr>
        <w:t>Manage Resources</w:t>
      </w:r>
    </w:p>
    <w:p w14:paraId="7D68644E" w14:textId="77777777" w:rsidR="00B83293" w:rsidRPr="00B83293" w:rsidRDefault="00B83293" w:rsidP="00B83293">
      <w:pPr>
        <w:numPr>
          <w:ilvl w:val="0"/>
          <w:numId w:val="13"/>
        </w:numPr>
        <w:rPr>
          <w:rFonts w:ascii="Times New Roman" w:hAnsi="Times New Roman" w:cs="Times New Roman"/>
          <w:sz w:val="28"/>
          <w:szCs w:val="28"/>
        </w:rPr>
      </w:pPr>
      <w:r w:rsidRPr="00B83293">
        <w:rPr>
          <w:rFonts w:ascii="Times New Roman" w:hAnsi="Times New Roman" w:cs="Times New Roman"/>
          <w:sz w:val="28"/>
          <w:szCs w:val="28"/>
        </w:rPr>
        <w:t>Manage Questionnaires</w:t>
      </w:r>
    </w:p>
    <w:p w14:paraId="28DD0DC2" w14:textId="77777777" w:rsidR="00B83293" w:rsidRPr="00B83293" w:rsidRDefault="00B83293" w:rsidP="00B83293">
      <w:pPr>
        <w:numPr>
          <w:ilvl w:val="0"/>
          <w:numId w:val="13"/>
        </w:numPr>
        <w:rPr>
          <w:rFonts w:ascii="Times New Roman" w:hAnsi="Times New Roman" w:cs="Times New Roman"/>
          <w:sz w:val="28"/>
          <w:szCs w:val="28"/>
        </w:rPr>
      </w:pPr>
      <w:r w:rsidRPr="00B83293">
        <w:rPr>
          <w:rFonts w:ascii="Times New Roman" w:hAnsi="Times New Roman" w:cs="Times New Roman"/>
          <w:sz w:val="28"/>
          <w:szCs w:val="28"/>
        </w:rPr>
        <w:t>Manage Users</w:t>
      </w:r>
    </w:p>
    <w:p w14:paraId="4365840C" w14:textId="77777777" w:rsidR="00B83293" w:rsidRPr="00B83293" w:rsidRDefault="00B83293" w:rsidP="00B83293">
      <w:pPr>
        <w:numPr>
          <w:ilvl w:val="0"/>
          <w:numId w:val="13"/>
        </w:numPr>
        <w:rPr>
          <w:rFonts w:ascii="Times New Roman" w:hAnsi="Times New Roman" w:cs="Times New Roman"/>
          <w:sz w:val="28"/>
          <w:szCs w:val="28"/>
        </w:rPr>
      </w:pPr>
      <w:r w:rsidRPr="00B83293">
        <w:rPr>
          <w:rFonts w:ascii="Times New Roman" w:hAnsi="Times New Roman" w:cs="Times New Roman"/>
          <w:sz w:val="28"/>
          <w:szCs w:val="28"/>
        </w:rPr>
        <w:t>Generate Reports</w:t>
      </w:r>
    </w:p>
    <w:p w14:paraId="28879F85"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06E774E6">
          <v:rect id="_x0000_i1105" style="width:0;height:1.5pt" o:hralign="center" o:hrstd="t" o:hr="t" fillcolor="#a0a0a0" stroked="f"/>
        </w:pict>
      </w:r>
    </w:p>
    <w:p w14:paraId="75FF7F04"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9. Domain Model</w:t>
      </w:r>
    </w:p>
    <w:p w14:paraId="65B8A427"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The system consists of the following major entities:</w:t>
      </w:r>
    </w:p>
    <w:p w14:paraId="777E54FD"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Student</w:t>
      </w:r>
    </w:p>
    <w:p w14:paraId="448F7289"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Stores student information.</w:t>
      </w:r>
    </w:p>
    <w:p w14:paraId="4E29B8BA" w14:textId="77777777" w:rsidR="00B83293" w:rsidRPr="00B83293" w:rsidRDefault="00B83293" w:rsidP="00B83293">
      <w:pPr>
        <w:rPr>
          <w:rFonts w:ascii="Times New Roman" w:hAnsi="Times New Roman" w:cs="Times New Roman"/>
          <w:b/>
          <w:bCs/>
          <w:sz w:val="28"/>
          <w:szCs w:val="28"/>
        </w:rPr>
      </w:pPr>
      <w:proofErr w:type="spellStart"/>
      <w:r w:rsidRPr="00B83293">
        <w:rPr>
          <w:rFonts w:ascii="Times New Roman" w:hAnsi="Times New Roman" w:cs="Times New Roman"/>
          <w:b/>
          <w:bCs/>
          <w:sz w:val="28"/>
          <w:szCs w:val="28"/>
        </w:rPr>
        <w:lastRenderedPageBreak/>
        <w:t>UserProfile</w:t>
      </w:r>
      <w:proofErr w:type="spellEnd"/>
    </w:p>
    <w:p w14:paraId="31A091EF"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Maintains preferences and privacy settings.</w:t>
      </w:r>
    </w:p>
    <w:p w14:paraId="780B59E8"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Assessment</w:t>
      </w:r>
    </w:p>
    <w:p w14:paraId="6685228C"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Contains questionnaire details.</w:t>
      </w:r>
    </w:p>
    <w:p w14:paraId="1C8B4C13"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Question</w:t>
      </w:r>
    </w:p>
    <w:p w14:paraId="26F22801"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Represents assessment questions.</w:t>
      </w:r>
    </w:p>
    <w:p w14:paraId="32F5838F" w14:textId="77777777" w:rsidR="00B83293" w:rsidRPr="00B83293" w:rsidRDefault="00B83293" w:rsidP="00B83293">
      <w:pPr>
        <w:rPr>
          <w:rFonts w:ascii="Times New Roman" w:hAnsi="Times New Roman" w:cs="Times New Roman"/>
          <w:b/>
          <w:bCs/>
          <w:sz w:val="28"/>
          <w:szCs w:val="28"/>
        </w:rPr>
      </w:pPr>
      <w:proofErr w:type="spellStart"/>
      <w:r w:rsidRPr="00B83293">
        <w:rPr>
          <w:rFonts w:ascii="Times New Roman" w:hAnsi="Times New Roman" w:cs="Times New Roman"/>
          <w:b/>
          <w:bCs/>
          <w:sz w:val="28"/>
          <w:szCs w:val="28"/>
        </w:rPr>
        <w:t>AssessmentResult</w:t>
      </w:r>
      <w:proofErr w:type="spellEnd"/>
    </w:p>
    <w:p w14:paraId="0FC4CC95"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Stores calculated wellness scores.</w:t>
      </w:r>
    </w:p>
    <w:p w14:paraId="0BE93C7C" w14:textId="77777777" w:rsidR="00B83293" w:rsidRPr="00B83293" w:rsidRDefault="00B83293" w:rsidP="00B83293">
      <w:pPr>
        <w:rPr>
          <w:rFonts w:ascii="Times New Roman" w:hAnsi="Times New Roman" w:cs="Times New Roman"/>
          <w:b/>
          <w:bCs/>
          <w:sz w:val="28"/>
          <w:szCs w:val="28"/>
        </w:rPr>
      </w:pPr>
      <w:proofErr w:type="spellStart"/>
      <w:r w:rsidRPr="00B83293">
        <w:rPr>
          <w:rFonts w:ascii="Times New Roman" w:hAnsi="Times New Roman" w:cs="Times New Roman"/>
          <w:b/>
          <w:bCs/>
          <w:sz w:val="28"/>
          <w:szCs w:val="28"/>
        </w:rPr>
        <w:t>MoodEntry</w:t>
      </w:r>
      <w:proofErr w:type="spellEnd"/>
    </w:p>
    <w:p w14:paraId="0DC2180C"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Records daily mood logs.</w:t>
      </w:r>
    </w:p>
    <w:p w14:paraId="6A214445" w14:textId="77777777" w:rsidR="00B83293" w:rsidRPr="00B83293" w:rsidRDefault="00B83293" w:rsidP="00B83293">
      <w:pPr>
        <w:rPr>
          <w:rFonts w:ascii="Times New Roman" w:hAnsi="Times New Roman" w:cs="Times New Roman"/>
          <w:b/>
          <w:bCs/>
          <w:sz w:val="28"/>
          <w:szCs w:val="28"/>
        </w:rPr>
      </w:pPr>
      <w:proofErr w:type="spellStart"/>
      <w:r w:rsidRPr="00B83293">
        <w:rPr>
          <w:rFonts w:ascii="Times New Roman" w:hAnsi="Times New Roman" w:cs="Times New Roman"/>
          <w:b/>
          <w:bCs/>
          <w:sz w:val="28"/>
          <w:szCs w:val="28"/>
        </w:rPr>
        <w:t>WellnessResource</w:t>
      </w:r>
      <w:proofErr w:type="spellEnd"/>
    </w:p>
    <w:p w14:paraId="194508F3"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Stores wellness-related content.</w:t>
      </w:r>
    </w:p>
    <w:p w14:paraId="08750BC0"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Recommendation</w:t>
      </w:r>
    </w:p>
    <w:p w14:paraId="0D508471"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Stores generated recommendations.</w:t>
      </w:r>
    </w:p>
    <w:p w14:paraId="64F5A5A9"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Administrator</w:t>
      </w:r>
    </w:p>
    <w:p w14:paraId="3EE13097"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Manages system operations.</w:t>
      </w:r>
    </w:p>
    <w:p w14:paraId="6011F5C8"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Notification</w:t>
      </w:r>
    </w:p>
    <w:p w14:paraId="2C0EED32"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Handles communication with students.</w:t>
      </w:r>
    </w:p>
    <w:p w14:paraId="53AE7473"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787C431D">
          <v:rect id="_x0000_i1106" style="width:0;height:1.5pt" o:hralign="center" o:hrstd="t" o:hr="t" fillcolor="#a0a0a0" stroked="f"/>
        </w:pict>
      </w:r>
    </w:p>
    <w:p w14:paraId="66B63F16"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10. System Benefits</w:t>
      </w:r>
    </w:p>
    <w:p w14:paraId="789F0AA0"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For Students</w:t>
      </w:r>
    </w:p>
    <w:p w14:paraId="0867A1F3" w14:textId="77777777" w:rsidR="00B83293" w:rsidRPr="00B83293" w:rsidRDefault="00B83293" w:rsidP="00B83293">
      <w:pPr>
        <w:numPr>
          <w:ilvl w:val="0"/>
          <w:numId w:val="14"/>
        </w:numPr>
        <w:rPr>
          <w:rFonts w:ascii="Times New Roman" w:hAnsi="Times New Roman" w:cs="Times New Roman"/>
          <w:sz w:val="28"/>
          <w:szCs w:val="28"/>
        </w:rPr>
      </w:pPr>
      <w:r w:rsidRPr="00B83293">
        <w:rPr>
          <w:rFonts w:ascii="Times New Roman" w:hAnsi="Times New Roman" w:cs="Times New Roman"/>
          <w:sz w:val="28"/>
          <w:szCs w:val="28"/>
        </w:rPr>
        <w:t>Self-awareness of emotional health</w:t>
      </w:r>
    </w:p>
    <w:p w14:paraId="0ABCAAA4" w14:textId="77777777" w:rsidR="00B83293" w:rsidRPr="00B83293" w:rsidRDefault="00B83293" w:rsidP="00B83293">
      <w:pPr>
        <w:numPr>
          <w:ilvl w:val="0"/>
          <w:numId w:val="14"/>
        </w:numPr>
        <w:rPr>
          <w:rFonts w:ascii="Times New Roman" w:hAnsi="Times New Roman" w:cs="Times New Roman"/>
          <w:sz w:val="28"/>
          <w:szCs w:val="28"/>
        </w:rPr>
      </w:pPr>
      <w:r w:rsidRPr="00B83293">
        <w:rPr>
          <w:rFonts w:ascii="Times New Roman" w:hAnsi="Times New Roman" w:cs="Times New Roman"/>
          <w:sz w:val="28"/>
          <w:szCs w:val="28"/>
        </w:rPr>
        <w:t>Personalized guidance</w:t>
      </w:r>
    </w:p>
    <w:p w14:paraId="02EB145F" w14:textId="77777777" w:rsidR="00B83293" w:rsidRPr="00B83293" w:rsidRDefault="00B83293" w:rsidP="00B83293">
      <w:pPr>
        <w:numPr>
          <w:ilvl w:val="0"/>
          <w:numId w:val="14"/>
        </w:numPr>
        <w:rPr>
          <w:rFonts w:ascii="Times New Roman" w:hAnsi="Times New Roman" w:cs="Times New Roman"/>
          <w:sz w:val="28"/>
          <w:szCs w:val="28"/>
        </w:rPr>
      </w:pPr>
      <w:r w:rsidRPr="00B83293">
        <w:rPr>
          <w:rFonts w:ascii="Times New Roman" w:hAnsi="Times New Roman" w:cs="Times New Roman"/>
          <w:sz w:val="28"/>
          <w:szCs w:val="28"/>
        </w:rPr>
        <w:t>Easy access to wellness resources</w:t>
      </w:r>
    </w:p>
    <w:p w14:paraId="0F793C3C"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lastRenderedPageBreak/>
        <w:t>For Universities</w:t>
      </w:r>
    </w:p>
    <w:p w14:paraId="3908745C" w14:textId="77777777" w:rsidR="00B83293" w:rsidRPr="00B83293" w:rsidRDefault="00B83293" w:rsidP="00B83293">
      <w:pPr>
        <w:numPr>
          <w:ilvl w:val="0"/>
          <w:numId w:val="15"/>
        </w:numPr>
        <w:rPr>
          <w:rFonts w:ascii="Times New Roman" w:hAnsi="Times New Roman" w:cs="Times New Roman"/>
          <w:sz w:val="28"/>
          <w:szCs w:val="28"/>
        </w:rPr>
      </w:pPr>
      <w:r w:rsidRPr="00B83293">
        <w:rPr>
          <w:rFonts w:ascii="Times New Roman" w:hAnsi="Times New Roman" w:cs="Times New Roman"/>
          <w:sz w:val="28"/>
          <w:szCs w:val="28"/>
        </w:rPr>
        <w:t>Better understanding of wellness trends</w:t>
      </w:r>
    </w:p>
    <w:p w14:paraId="1464BE7F" w14:textId="77777777" w:rsidR="00B83293" w:rsidRPr="00B83293" w:rsidRDefault="00B83293" w:rsidP="00B83293">
      <w:pPr>
        <w:numPr>
          <w:ilvl w:val="0"/>
          <w:numId w:val="15"/>
        </w:numPr>
        <w:rPr>
          <w:rFonts w:ascii="Times New Roman" w:hAnsi="Times New Roman" w:cs="Times New Roman"/>
          <w:sz w:val="28"/>
          <w:szCs w:val="28"/>
        </w:rPr>
      </w:pPr>
      <w:r w:rsidRPr="00B83293">
        <w:rPr>
          <w:rFonts w:ascii="Times New Roman" w:hAnsi="Times New Roman" w:cs="Times New Roman"/>
          <w:sz w:val="28"/>
          <w:szCs w:val="28"/>
        </w:rPr>
        <w:t>Improved student support services</w:t>
      </w:r>
    </w:p>
    <w:p w14:paraId="77ECD624" w14:textId="77777777" w:rsidR="00B83293" w:rsidRPr="00B83293" w:rsidRDefault="00B83293" w:rsidP="00B83293">
      <w:pPr>
        <w:numPr>
          <w:ilvl w:val="0"/>
          <w:numId w:val="15"/>
        </w:numPr>
        <w:rPr>
          <w:rFonts w:ascii="Times New Roman" w:hAnsi="Times New Roman" w:cs="Times New Roman"/>
          <w:sz w:val="28"/>
          <w:szCs w:val="28"/>
        </w:rPr>
      </w:pPr>
      <w:r w:rsidRPr="00B83293">
        <w:rPr>
          <w:rFonts w:ascii="Times New Roman" w:hAnsi="Times New Roman" w:cs="Times New Roman"/>
          <w:sz w:val="28"/>
          <w:szCs w:val="28"/>
        </w:rPr>
        <w:t>Centralized management of wellness resources</w:t>
      </w:r>
    </w:p>
    <w:p w14:paraId="53E01245"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5227AC24">
          <v:rect id="_x0000_i1107" style="width:0;height:1.5pt" o:hralign="center" o:hrstd="t" o:hr="t" fillcolor="#a0a0a0" stroked="f"/>
        </w:pict>
      </w:r>
    </w:p>
    <w:p w14:paraId="5629D02F"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11. Future Enhancements</w:t>
      </w:r>
    </w:p>
    <w:p w14:paraId="1D24833A" w14:textId="77777777" w:rsidR="00B83293" w:rsidRPr="00B83293" w:rsidRDefault="00B83293" w:rsidP="00B83293">
      <w:pPr>
        <w:numPr>
          <w:ilvl w:val="0"/>
          <w:numId w:val="16"/>
        </w:numPr>
        <w:rPr>
          <w:rFonts w:ascii="Times New Roman" w:hAnsi="Times New Roman" w:cs="Times New Roman"/>
          <w:sz w:val="28"/>
          <w:szCs w:val="28"/>
        </w:rPr>
      </w:pPr>
      <w:r w:rsidRPr="00B83293">
        <w:rPr>
          <w:rFonts w:ascii="Times New Roman" w:hAnsi="Times New Roman" w:cs="Times New Roman"/>
          <w:sz w:val="28"/>
          <w:szCs w:val="28"/>
        </w:rPr>
        <w:t>AI chatbot integration</w:t>
      </w:r>
    </w:p>
    <w:p w14:paraId="1CCB0DFB" w14:textId="77777777" w:rsidR="00B83293" w:rsidRPr="00B83293" w:rsidRDefault="00B83293" w:rsidP="00B83293">
      <w:pPr>
        <w:numPr>
          <w:ilvl w:val="0"/>
          <w:numId w:val="16"/>
        </w:numPr>
        <w:rPr>
          <w:rFonts w:ascii="Times New Roman" w:hAnsi="Times New Roman" w:cs="Times New Roman"/>
          <w:sz w:val="28"/>
          <w:szCs w:val="28"/>
        </w:rPr>
      </w:pPr>
      <w:r w:rsidRPr="00B83293">
        <w:rPr>
          <w:rFonts w:ascii="Times New Roman" w:hAnsi="Times New Roman" w:cs="Times New Roman"/>
          <w:sz w:val="28"/>
          <w:szCs w:val="28"/>
        </w:rPr>
        <w:t>Mobile application</w:t>
      </w:r>
    </w:p>
    <w:p w14:paraId="34E41BB8" w14:textId="77777777" w:rsidR="00B83293" w:rsidRPr="00B83293" w:rsidRDefault="00B83293" w:rsidP="00B83293">
      <w:pPr>
        <w:numPr>
          <w:ilvl w:val="0"/>
          <w:numId w:val="16"/>
        </w:numPr>
        <w:rPr>
          <w:rFonts w:ascii="Times New Roman" w:hAnsi="Times New Roman" w:cs="Times New Roman"/>
          <w:sz w:val="28"/>
          <w:szCs w:val="28"/>
        </w:rPr>
      </w:pPr>
      <w:r w:rsidRPr="00B83293">
        <w:rPr>
          <w:rFonts w:ascii="Times New Roman" w:hAnsi="Times New Roman" w:cs="Times New Roman"/>
          <w:sz w:val="28"/>
          <w:szCs w:val="28"/>
        </w:rPr>
        <w:t>Online counseling appointments</w:t>
      </w:r>
    </w:p>
    <w:p w14:paraId="2E082AE6" w14:textId="77777777" w:rsidR="00B83293" w:rsidRPr="00B83293" w:rsidRDefault="00B83293" w:rsidP="00B83293">
      <w:pPr>
        <w:numPr>
          <w:ilvl w:val="0"/>
          <w:numId w:val="16"/>
        </w:numPr>
        <w:rPr>
          <w:rFonts w:ascii="Times New Roman" w:hAnsi="Times New Roman" w:cs="Times New Roman"/>
          <w:sz w:val="28"/>
          <w:szCs w:val="28"/>
        </w:rPr>
      </w:pPr>
      <w:r w:rsidRPr="00B83293">
        <w:rPr>
          <w:rFonts w:ascii="Times New Roman" w:hAnsi="Times New Roman" w:cs="Times New Roman"/>
          <w:sz w:val="28"/>
          <w:szCs w:val="28"/>
        </w:rPr>
        <w:t>Real-time notifications</w:t>
      </w:r>
    </w:p>
    <w:p w14:paraId="0A629738" w14:textId="77777777" w:rsidR="00B83293" w:rsidRPr="00B83293" w:rsidRDefault="00B83293" w:rsidP="00B83293">
      <w:pPr>
        <w:numPr>
          <w:ilvl w:val="0"/>
          <w:numId w:val="16"/>
        </w:numPr>
        <w:rPr>
          <w:rFonts w:ascii="Times New Roman" w:hAnsi="Times New Roman" w:cs="Times New Roman"/>
          <w:sz w:val="28"/>
          <w:szCs w:val="28"/>
        </w:rPr>
      </w:pPr>
      <w:r w:rsidRPr="00B83293">
        <w:rPr>
          <w:rFonts w:ascii="Times New Roman" w:hAnsi="Times New Roman" w:cs="Times New Roman"/>
          <w:sz w:val="28"/>
          <w:szCs w:val="28"/>
        </w:rPr>
        <w:t>Advanced analytics dashboard</w:t>
      </w:r>
    </w:p>
    <w:p w14:paraId="034FF4C6"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pict w14:anchorId="5703BD9D">
          <v:rect id="_x0000_i1108" style="width:0;height:1.5pt" o:hralign="center" o:hrstd="t" o:hr="t" fillcolor="#a0a0a0" stroked="f"/>
        </w:pict>
      </w:r>
    </w:p>
    <w:p w14:paraId="2D6DF09A" w14:textId="77777777" w:rsidR="00B83293" w:rsidRPr="00B83293" w:rsidRDefault="00B83293" w:rsidP="00B83293">
      <w:pPr>
        <w:rPr>
          <w:rFonts w:ascii="Times New Roman" w:hAnsi="Times New Roman" w:cs="Times New Roman"/>
          <w:b/>
          <w:bCs/>
          <w:sz w:val="28"/>
          <w:szCs w:val="28"/>
        </w:rPr>
      </w:pPr>
      <w:r w:rsidRPr="00B83293">
        <w:rPr>
          <w:rFonts w:ascii="Times New Roman" w:hAnsi="Times New Roman" w:cs="Times New Roman"/>
          <w:b/>
          <w:bCs/>
          <w:sz w:val="28"/>
          <w:szCs w:val="28"/>
        </w:rPr>
        <w:t>12. Conclusion</w:t>
      </w:r>
    </w:p>
    <w:p w14:paraId="6DB3FEEA" w14:textId="77777777" w:rsidR="00B83293" w:rsidRPr="00B83293" w:rsidRDefault="00B83293" w:rsidP="00B83293">
      <w:pPr>
        <w:rPr>
          <w:rFonts w:ascii="Times New Roman" w:hAnsi="Times New Roman" w:cs="Times New Roman"/>
          <w:sz w:val="28"/>
          <w:szCs w:val="28"/>
        </w:rPr>
      </w:pPr>
      <w:r w:rsidRPr="00B83293">
        <w:rPr>
          <w:rFonts w:ascii="Times New Roman" w:hAnsi="Times New Roman" w:cs="Times New Roman"/>
          <w:sz w:val="28"/>
          <w:szCs w:val="28"/>
        </w:rPr>
        <w:t>MindReliever provides a comprehensive student mental wellness management platform. By combining assessment tools, mood tracking, analytics, and personalized recommendations, the system promotes proactive mental health awareness while assisting counseling departments in delivering effective support services.</w:t>
      </w:r>
    </w:p>
    <w:p w14:paraId="75830630" w14:textId="77777777" w:rsidR="003B7AE2" w:rsidRDefault="003B7AE2"/>
    <w:sectPr w:rsidR="003B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C3C"/>
    <w:multiLevelType w:val="multilevel"/>
    <w:tmpl w:val="8A8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E5DFD"/>
    <w:multiLevelType w:val="multilevel"/>
    <w:tmpl w:val="F15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3F46"/>
    <w:multiLevelType w:val="multilevel"/>
    <w:tmpl w:val="5AF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B32A5"/>
    <w:multiLevelType w:val="multilevel"/>
    <w:tmpl w:val="591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2762E"/>
    <w:multiLevelType w:val="multilevel"/>
    <w:tmpl w:val="11FA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92800"/>
    <w:multiLevelType w:val="multilevel"/>
    <w:tmpl w:val="6AA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03CF4"/>
    <w:multiLevelType w:val="multilevel"/>
    <w:tmpl w:val="4A3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3445E"/>
    <w:multiLevelType w:val="multilevel"/>
    <w:tmpl w:val="0B4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14637"/>
    <w:multiLevelType w:val="multilevel"/>
    <w:tmpl w:val="012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0301E"/>
    <w:multiLevelType w:val="multilevel"/>
    <w:tmpl w:val="49A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52FB6"/>
    <w:multiLevelType w:val="multilevel"/>
    <w:tmpl w:val="262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8390A"/>
    <w:multiLevelType w:val="multilevel"/>
    <w:tmpl w:val="F188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52983"/>
    <w:multiLevelType w:val="multilevel"/>
    <w:tmpl w:val="6252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540A3"/>
    <w:multiLevelType w:val="multilevel"/>
    <w:tmpl w:val="D87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B4826"/>
    <w:multiLevelType w:val="multilevel"/>
    <w:tmpl w:val="40F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719B6"/>
    <w:multiLevelType w:val="multilevel"/>
    <w:tmpl w:val="285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241857">
    <w:abstractNumId w:val="1"/>
  </w:num>
  <w:num w:numId="2" w16cid:durableId="828441667">
    <w:abstractNumId w:val="15"/>
  </w:num>
  <w:num w:numId="3" w16cid:durableId="289097157">
    <w:abstractNumId w:val="6"/>
  </w:num>
  <w:num w:numId="4" w16cid:durableId="1924334033">
    <w:abstractNumId w:val="7"/>
  </w:num>
  <w:num w:numId="5" w16cid:durableId="1407142208">
    <w:abstractNumId w:val="12"/>
  </w:num>
  <w:num w:numId="6" w16cid:durableId="3753402">
    <w:abstractNumId w:val="13"/>
  </w:num>
  <w:num w:numId="7" w16cid:durableId="1526406682">
    <w:abstractNumId w:val="4"/>
  </w:num>
  <w:num w:numId="8" w16cid:durableId="138615143">
    <w:abstractNumId w:val="2"/>
  </w:num>
  <w:num w:numId="9" w16cid:durableId="2109081025">
    <w:abstractNumId w:val="5"/>
  </w:num>
  <w:num w:numId="10" w16cid:durableId="1481383562">
    <w:abstractNumId w:val="11"/>
  </w:num>
  <w:num w:numId="11" w16cid:durableId="614676435">
    <w:abstractNumId w:val="9"/>
  </w:num>
  <w:num w:numId="12" w16cid:durableId="1431705764">
    <w:abstractNumId w:val="8"/>
  </w:num>
  <w:num w:numId="13" w16cid:durableId="619803287">
    <w:abstractNumId w:val="14"/>
  </w:num>
  <w:num w:numId="14" w16cid:durableId="540672440">
    <w:abstractNumId w:val="10"/>
  </w:num>
  <w:num w:numId="15" w16cid:durableId="759790596">
    <w:abstractNumId w:val="3"/>
  </w:num>
  <w:num w:numId="16" w16cid:durableId="191119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93"/>
    <w:rsid w:val="000349F7"/>
    <w:rsid w:val="003B7AE2"/>
    <w:rsid w:val="00717927"/>
    <w:rsid w:val="00B83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0511"/>
  <w15:chartTrackingRefBased/>
  <w15:docId w15:val="{332A892D-5AD6-431E-95ED-986A9A83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293"/>
    <w:rPr>
      <w:rFonts w:eastAsiaTheme="majorEastAsia" w:cstheme="majorBidi"/>
      <w:color w:val="272727" w:themeColor="text1" w:themeTint="D8"/>
    </w:rPr>
  </w:style>
  <w:style w:type="paragraph" w:styleId="Title">
    <w:name w:val="Title"/>
    <w:basedOn w:val="Normal"/>
    <w:next w:val="Normal"/>
    <w:link w:val="TitleChar"/>
    <w:uiPriority w:val="10"/>
    <w:qFormat/>
    <w:rsid w:val="00B83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293"/>
    <w:pPr>
      <w:spacing w:before="160"/>
      <w:jc w:val="center"/>
    </w:pPr>
    <w:rPr>
      <w:i/>
      <w:iCs/>
      <w:color w:val="404040" w:themeColor="text1" w:themeTint="BF"/>
    </w:rPr>
  </w:style>
  <w:style w:type="character" w:customStyle="1" w:styleId="QuoteChar">
    <w:name w:val="Quote Char"/>
    <w:basedOn w:val="DefaultParagraphFont"/>
    <w:link w:val="Quote"/>
    <w:uiPriority w:val="29"/>
    <w:rsid w:val="00B83293"/>
    <w:rPr>
      <w:i/>
      <w:iCs/>
      <w:color w:val="404040" w:themeColor="text1" w:themeTint="BF"/>
    </w:rPr>
  </w:style>
  <w:style w:type="paragraph" w:styleId="ListParagraph">
    <w:name w:val="List Paragraph"/>
    <w:basedOn w:val="Normal"/>
    <w:uiPriority w:val="34"/>
    <w:qFormat/>
    <w:rsid w:val="00B83293"/>
    <w:pPr>
      <w:ind w:left="720"/>
      <w:contextualSpacing/>
    </w:pPr>
  </w:style>
  <w:style w:type="character" w:styleId="IntenseEmphasis">
    <w:name w:val="Intense Emphasis"/>
    <w:basedOn w:val="DefaultParagraphFont"/>
    <w:uiPriority w:val="21"/>
    <w:qFormat/>
    <w:rsid w:val="00B83293"/>
    <w:rPr>
      <w:i/>
      <w:iCs/>
      <w:color w:val="0F4761" w:themeColor="accent1" w:themeShade="BF"/>
    </w:rPr>
  </w:style>
  <w:style w:type="paragraph" w:styleId="IntenseQuote">
    <w:name w:val="Intense Quote"/>
    <w:basedOn w:val="Normal"/>
    <w:next w:val="Normal"/>
    <w:link w:val="IntenseQuoteChar"/>
    <w:uiPriority w:val="30"/>
    <w:qFormat/>
    <w:rsid w:val="00B83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293"/>
    <w:rPr>
      <w:i/>
      <w:iCs/>
      <w:color w:val="0F4761" w:themeColor="accent1" w:themeShade="BF"/>
    </w:rPr>
  </w:style>
  <w:style w:type="character" w:styleId="IntenseReference">
    <w:name w:val="Intense Reference"/>
    <w:basedOn w:val="DefaultParagraphFont"/>
    <w:uiPriority w:val="32"/>
    <w:qFormat/>
    <w:rsid w:val="00B83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Humd Waris</dc:creator>
  <cp:keywords/>
  <dc:description/>
  <cp:lastModifiedBy>Humd Waris</cp:lastModifiedBy>
  <cp:revision>1</cp:revision>
  <dcterms:created xsi:type="dcterms:W3CDTF">2026-06-13T11:34:00Z</dcterms:created>
  <dcterms:modified xsi:type="dcterms:W3CDTF">2026-06-13T11:37:00Z</dcterms:modified>
</cp:coreProperties>
</file>