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crean 2 componentes, uno que mostrara toda la información que trae de la API y otro que mostrara solo la imagen de un personaje.</w:t>
      </w:r>
    </w:p>
    <w:p w:rsidR="00000000" w:rsidDel="00000000" w:rsidP="00000000" w:rsidRDefault="00000000" w:rsidRPr="00000000" w14:paraId="0000000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43200" cy="7239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crea un servicio para realizar la consulta de la API y los métodos que utilizaremos para pintar la información.</w:t>
      </w:r>
    </w:p>
    <w:p w:rsidR="00000000" w:rsidDel="00000000" w:rsidP="00000000" w:rsidRDefault="00000000" w:rsidRPr="00000000" w14:paraId="0000000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71913" cy="2869539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869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crean las rutas en el módulo del routing, así de igual forma se importa en el módulo de HttpClient en el app.module para realizar peticiones HTTP.</w:t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52863" cy="2616267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26162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39748" cy="2747963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9748" cy="2747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trabaja en el primer componente para consultar toda la información de la API.</w:t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de igual forma en el método para obtener el ID del personaje.</w:t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71913" cy="263767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637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realiza el maquetado del html y se manda a traer la información para que se muestre en pantalla.</w:t>
      </w:r>
    </w:p>
    <w:p w:rsidR="00000000" w:rsidDel="00000000" w:rsidP="00000000" w:rsidRDefault="00000000" w:rsidRPr="00000000" w14:paraId="0000001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68883" cy="2479402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8883" cy="2479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trabaja en el segundo componente que solo mostrara la imagen del personaje consultado. Se manda a llamar al método que nos traerá el personaje y dentro del constructor realiza el llamado del método creador para cachar cualquier cambio que se tenga.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19563" cy="308575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9563" cy="3085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 implementa el maquetado y se manda a llamar la imagen del personaje consultado.</w:t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48088" cy="2382042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8088" cy="23820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29038" cy="2656158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9843" r="1319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2656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957513" cy="2999315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2377"/>
                    <a:stretch>
                      <a:fillRect/>
                    </a:stretch>
                  </pic:blipFill>
                  <pic:spPr>
                    <a:xfrm>
                      <a:off x="0" y="0"/>
                      <a:ext cx="2957513" cy="29993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2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