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7E" w:rsidRPr="008D6703" w:rsidRDefault="00527492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Лабораторная работа № </w:t>
      </w:r>
      <w:r w:rsidR="003E74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</w:p>
    <w:p w:rsidR="008B3C7E" w:rsidRPr="003A0E6C" w:rsidRDefault="003A0E6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устройство, </w:t>
      </w:r>
      <w:r w:rsidR="00B51998">
        <w:rPr>
          <w:rFonts w:cs="Times New Roman"/>
          <w:szCs w:val="28"/>
        </w:rPr>
        <w:t>взаимодействующее с компьютером по интерфейсу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USART</w:t>
      </w:r>
      <w:r w:rsidRPr="003A0E6C">
        <w:rPr>
          <w:rFonts w:cs="Times New Roman"/>
          <w:szCs w:val="28"/>
        </w:rPr>
        <w:t>.</w:t>
      </w:r>
    </w:p>
    <w:p w:rsidR="008B3C7E" w:rsidRDefault="00527492">
      <w:pPr>
        <w:ind w:firstLine="709"/>
        <w:rPr>
          <w:rFonts w:cs="Times New Roman"/>
          <w:szCs w:val="28"/>
        </w:rPr>
      </w:pPr>
      <w:bookmarkStart w:id="0" w:name="_Hlk112963405"/>
      <w:r>
        <w:rPr>
          <w:rFonts w:cs="Times New Roman"/>
          <w:b/>
          <w:bCs/>
          <w:szCs w:val="28"/>
          <w:u w:val="single"/>
        </w:rPr>
        <w:t>Использование прерываний обязательно</w:t>
      </w:r>
      <w:r>
        <w:rPr>
          <w:rFonts w:cs="Times New Roman"/>
          <w:szCs w:val="28"/>
        </w:rPr>
        <w:t>.</w:t>
      </w:r>
    </w:p>
    <w:bookmarkEnd w:id="0"/>
    <w:p w:rsidR="00C933FD" w:rsidRDefault="00C933FD" w:rsidP="00E00D73">
      <w:pPr>
        <w:ind w:firstLine="708"/>
        <w:rPr>
          <w:rFonts w:cs="Times New Roman"/>
          <w:b/>
          <w:bCs/>
          <w:szCs w:val="28"/>
        </w:rPr>
      </w:pPr>
    </w:p>
    <w:p w:rsidR="003E742A" w:rsidRDefault="003E742A" w:rsidP="003E742A">
      <w:r>
        <w:tab/>
        <w:t xml:space="preserve">Описание платы </w:t>
      </w:r>
      <w:r>
        <w:rPr>
          <w:lang w:val="en-US"/>
        </w:rPr>
        <w:t>J</w:t>
      </w:r>
      <w:proofErr w:type="spellStart"/>
      <w:r w:rsidRPr="003E742A">
        <w:t>oystick</w:t>
      </w:r>
      <w:proofErr w:type="spellEnd"/>
      <w:r w:rsidRPr="003E742A">
        <w:t xml:space="preserve"> </w:t>
      </w:r>
      <w:r>
        <w:rPr>
          <w:lang w:val="en-US"/>
        </w:rPr>
        <w:t>S</w:t>
      </w:r>
      <w:proofErr w:type="spellStart"/>
      <w:r w:rsidRPr="003E742A">
        <w:t>hield</w:t>
      </w:r>
      <w:proofErr w:type="spellEnd"/>
      <w:r w:rsidRPr="003E742A">
        <w:t xml:space="preserve"> v</w:t>
      </w:r>
      <w:proofErr w:type="gramStart"/>
      <w:r w:rsidRPr="003E742A">
        <w:t>1.a</w:t>
      </w:r>
      <w:proofErr w:type="gramEnd"/>
      <w:r>
        <w:t xml:space="preserve"> (плата с джойстиком):</w:t>
      </w:r>
    </w:p>
    <w:p w:rsidR="003E742A" w:rsidRDefault="003E742A" w:rsidP="003E742A">
      <w:pPr>
        <w:ind w:firstLine="708"/>
      </w:pPr>
      <w:hyperlink r:id="rId6" w:history="1">
        <w:r w:rsidRPr="00367BA1">
          <w:rPr>
            <w:rStyle w:val="a4"/>
          </w:rPr>
          <w:t>https://protosupplies.com/product</w:t>
        </w:r>
        <w:r w:rsidRPr="00367BA1">
          <w:rPr>
            <w:rStyle w:val="a4"/>
          </w:rPr>
          <w:t>/</w:t>
        </w:r>
        <w:r w:rsidRPr="00367BA1">
          <w:rPr>
            <w:rStyle w:val="a4"/>
          </w:rPr>
          <w:t>funduino-joystick-shield-v1-a/</w:t>
        </w:r>
      </w:hyperlink>
    </w:p>
    <w:p w:rsidR="003E742A" w:rsidRDefault="003E742A" w:rsidP="003E742A"/>
    <w:p w:rsidR="003E742A" w:rsidRPr="003E742A" w:rsidRDefault="003E742A" w:rsidP="003E742A">
      <w:pPr>
        <w:ind w:firstLine="708"/>
      </w:pPr>
      <w:r>
        <w:t>Описание</w:t>
      </w:r>
      <w:r w:rsidRPr="003E742A">
        <w:t xml:space="preserve"> </w:t>
      </w:r>
      <w:r>
        <w:t>платы</w:t>
      </w:r>
      <w:r w:rsidRPr="003E742A">
        <w:t xml:space="preserve"> </w:t>
      </w:r>
      <w:r>
        <w:t>расширения</w:t>
      </w:r>
      <w:r w:rsidRPr="003E742A">
        <w:t xml:space="preserve"> </w:t>
      </w:r>
      <w:r w:rsidRPr="003E742A">
        <w:rPr>
          <w:lang w:val="en-US"/>
        </w:rPr>
        <w:t>HY</w:t>
      </w:r>
      <w:r w:rsidRPr="003E742A">
        <w:t>-</w:t>
      </w:r>
      <w:r w:rsidRPr="003E742A">
        <w:rPr>
          <w:lang w:val="en-US"/>
        </w:rPr>
        <w:t>M</w:t>
      </w:r>
      <w:r w:rsidRPr="003E742A">
        <w:t>302 (</w:t>
      </w:r>
      <w:proofErr w:type="spellStart"/>
      <w:r w:rsidRPr="003E742A">
        <w:rPr>
          <w:lang w:val="en-US"/>
        </w:rPr>
        <w:t>Keyestudio</w:t>
      </w:r>
      <w:proofErr w:type="spellEnd"/>
      <w:r w:rsidRPr="003E742A">
        <w:t xml:space="preserve"> </w:t>
      </w:r>
      <w:r w:rsidRPr="003E742A">
        <w:rPr>
          <w:lang w:val="en-US"/>
        </w:rPr>
        <w:t>Multi</w:t>
      </w:r>
      <w:r w:rsidRPr="003E742A">
        <w:t>-</w:t>
      </w:r>
      <w:r w:rsidRPr="003E742A">
        <w:rPr>
          <w:lang w:val="en-US"/>
        </w:rPr>
        <w:t>purpose</w:t>
      </w:r>
      <w:r w:rsidRPr="003E742A">
        <w:t xml:space="preserve"> </w:t>
      </w:r>
      <w:r w:rsidRPr="003E742A">
        <w:rPr>
          <w:lang w:val="en-US"/>
        </w:rPr>
        <w:t>Shield</w:t>
      </w:r>
      <w:r w:rsidRPr="003E742A">
        <w:t xml:space="preserve"> </w:t>
      </w:r>
      <w:r w:rsidRPr="003E742A">
        <w:rPr>
          <w:lang w:val="en-US"/>
        </w:rPr>
        <w:t>V</w:t>
      </w:r>
      <w:r w:rsidRPr="003E742A">
        <w:t>1,</w:t>
      </w:r>
      <w:r>
        <w:t xml:space="preserve"> плата с датчиками</w:t>
      </w:r>
      <w:r w:rsidRPr="003E742A">
        <w:t>):</w:t>
      </w:r>
    </w:p>
    <w:p w:rsidR="003E742A" w:rsidRDefault="003E742A" w:rsidP="003E742A">
      <w:pPr>
        <w:rPr>
          <w:color w:val="000000"/>
          <w:sz w:val="27"/>
          <w:szCs w:val="27"/>
          <w:lang w:val="en-US"/>
        </w:rPr>
      </w:pPr>
      <w:r w:rsidRPr="003E742A">
        <w:tab/>
      </w:r>
      <w:hyperlink r:id="rId7" w:history="1">
        <w:r w:rsidRPr="00367BA1">
          <w:rPr>
            <w:rStyle w:val="a4"/>
            <w:sz w:val="27"/>
            <w:szCs w:val="27"/>
            <w:lang w:val="en-US"/>
          </w:rPr>
          <w:t>https://wiki.keyestudio.com/Ks0183_keyestudio_Multi-purpose_Shield_V1</w:t>
        </w:r>
      </w:hyperlink>
    </w:p>
    <w:p w:rsidR="003E742A" w:rsidRDefault="003E742A" w:rsidP="003E742A">
      <w:pPr>
        <w:rPr>
          <w:color w:val="000000"/>
          <w:sz w:val="27"/>
          <w:szCs w:val="27"/>
          <w:lang w:val="en-US"/>
        </w:rPr>
      </w:pPr>
    </w:p>
    <w:p w:rsidR="005C0510" w:rsidRPr="003E742A" w:rsidRDefault="005C0510" w:rsidP="00E00D73">
      <w:pPr>
        <w:ind w:firstLine="708"/>
        <w:rPr>
          <w:lang w:val="en-US"/>
        </w:rPr>
      </w:pPr>
      <w:bookmarkStart w:id="1" w:name="_GoBack"/>
      <w:bookmarkEnd w:id="1"/>
    </w:p>
    <w:p w:rsidR="008B3C7E" w:rsidRDefault="00527492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Осуществить конфигурацию контроллера </w:t>
      </w:r>
      <w:r>
        <w:rPr>
          <w:rFonts w:cs="Times New Roman"/>
          <w:szCs w:val="28"/>
          <w:lang w:val="en-US"/>
        </w:rPr>
        <w:t>STM</w:t>
      </w:r>
      <w:r>
        <w:rPr>
          <w:rFonts w:cs="Times New Roman"/>
          <w:szCs w:val="28"/>
        </w:rPr>
        <w:t>32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>103</w:t>
      </w:r>
      <w:r>
        <w:rPr>
          <w:rFonts w:cs="Times New Roman"/>
          <w:szCs w:val="28"/>
          <w:lang w:val="en-US"/>
        </w:rPr>
        <w:t>RBT</w:t>
      </w:r>
      <w:r>
        <w:rPr>
          <w:rFonts w:cs="Times New Roman"/>
          <w:szCs w:val="28"/>
        </w:rPr>
        <w:t>6 (</w:t>
      </w:r>
      <w:r>
        <w:rPr>
          <w:rFonts w:cs="Times New Roman"/>
          <w:szCs w:val="28"/>
          <w:lang w:val="en-US"/>
        </w:rPr>
        <w:t>NUCLEO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F</w:t>
      </w:r>
      <w:r>
        <w:rPr>
          <w:rFonts w:cs="Times New Roman"/>
          <w:szCs w:val="28"/>
        </w:rPr>
        <w:t>103</w:t>
      </w:r>
      <w:r>
        <w:rPr>
          <w:rFonts w:cs="Times New Roman"/>
          <w:szCs w:val="28"/>
          <w:lang w:val="en-US"/>
        </w:rPr>
        <w:t>RB</w:t>
      </w:r>
      <w:r>
        <w:rPr>
          <w:rFonts w:cs="Times New Roman"/>
          <w:szCs w:val="28"/>
        </w:rPr>
        <w:t xml:space="preserve">) с помощью программы </w:t>
      </w:r>
      <w:r>
        <w:rPr>
          <w:rFonts w:cs="Times New Roman"/>
          <w:szCs w:val="28"/>
          <w:lang w:val="en-US"/>
        </w:rPr>
        <w:t>STM</w:t>
      </w:r>
      <w:r>
        <w:rPr>
          <w:rFonts w:cs="Times New Roman"/>
          <w:szCs w:val="28"/>
        </w:rPr>
        <w:t>32</w:t>
      </w:r>
      <w:proofErr w:type="spellStart"/>
      <w:r>
        <w:rPr>
          <w:rFonts w:cs="Times New Roman"/>
          <w:szCs w:val="28"/>
          <w:lang w:val="en-US"/>
        </w:rPr>
        <w:t>CubeMX</w:t>
      </w:r>
      <w:proofErr w:type="spellEnd"/>
      <w:r>
        <w:rPr>
          <w:rFonts w:cs="Times New Roman"/>
          <w:szCs w:val="28"/>
        </w:rPr>
        <w:t>.</w:t>
      </w:r>
    </w:p>
    <w:p w:rsidR="008B3C7E" w:rsidRDefault="00527492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код в среде </w:t>
      </w:r>
      <w:r>
        <w:rPr>
          <w:rFonts w:cs="Times New Roman"/>
          <w:szCs w:val="28"/>
          <w:lang w:val="en-US"/>
        </w:rPr>
        <w:t>Keil</w:t>
      </w:r>
      <w:r>
        <w:rPr>
          <w:rFonts w:cs="Times New Roman"/>
          <w:szCs w:val="28"/>
        </w:rPr>
        <w:t>.</w:t>
      </w:r>
    </w:p>
    <w:p w:rsidR="008D6703" w:rsidRPr="00C50124" w:rsidRDefault="00527492" w:rsidP="008D6703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Продемонстрировать работу ЛР на физической плате</w:t>
      </w:r>
      <w:r>
        <w:rPr>
          <w:rFonts w:cs="Times New Roman"/>
          <w:i/>
          <w:iCs/>
          <w:szCs w:val="28"/>
        </w:rPr>
        <w:t>.</w:t>
      </w:r>
    </w:p>
    <w:p w:rsidR="00C50124" w:rsidRPr="002C6009" w:rsidRDefault="00C50124" w:rsidP="008D6703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Оформить отчёт.</w:t>
      </w:r>
    </w:p>
    <w:p w:rsidR="008D6703" w:rsidRPr="003E742A" w:rsidRDefault="002C6009" w:rsidP="003E742A">
      <w:pPr>
        <w:ind w:firstLine="708"/>
        <w:rPr>
          <w:rFonts w:cs="Times New Roman"/>
          <w:szCs w:val="28"/>
          <w:lang w:val="en-US"/>
        </w:rPr>
      </w:pPr>
      <w:r>
        <w:rPr>
          <w:b/>
          <w:bCs/>
          <w:color w:val="000000"/>
          <w:szCs w:val="28"/>
        </w:rPr>
        <w:t xml:space="preserve">На </w:t>
      </w:r>
      <w:r w:rsidR="00C50124">
        <w:rPr>
          <w:b/>
          <w:bCs/>
          <w:color w:val="000000"/>
          <w:szCs w:val="28"/>
        </w:rPr>
        <w:t>физической</w:t>
      </w:r>
      <w:r>
        <w:rPr>
          <w:b/>
          <w:bCs/>
          <w:color w:val="000000"/>
          <w:szCs w:val="28"/>
        </w:rPr>
        <w:t xml:space="preserve"> плате присутствует дребезг контактов, от которого необходимо избавиться программным способом.</w:t>
      </w:r>
    </w:p>
    <w:p w:rsidR="003A0E6C" w:rsidRPr="003E742A" w:rsidRDefault="00C66EF9" w:rsidP="003E742A">
      <w:pPr>
        <w:jc w:val="left"/>
        <w:rPr>
          <w:rFonts w:asciiTheme="minorHAnsi" w:hAnsiTheme="minorHAnsi"/>
          <w:sz w:val="22"/>
        </w:rPr>
      </w:pPr>
      <w:r>
        <w:br w:type="page"/>
      </w:r>
      <w:bookmarkStart w:id="2" w:name="_Варианты_индивидуальных_заданий"/>
      <w:bookmarkEnd w:id="2"/>
    </w:p>
    <w:p w:rsidR="00B51998" w:rsidRDefault="00B51998">
      <w:pPr>
        <w:pStyle w:val="3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Общие требования</w:t>
      </w:r>
    </w:p>
    <w:p w:rsidR="00B51998" w:rsidRDefault="00B51998" w:rsidP="00B51998"/>
    <w:p w:rsidR="00B51998" w:rsidRPr="003B74EA" w:rsidRDefault="00B51998" w:rsidP="00B51998">
      <w:pPr>
        <w:ind w:firstLine="708"/>
      </w:pPr>
      <w:r>
        <w:t xml:space="preserve">Реализовать устройство, взаимодействующее с компьютером по интерфейсу </w:t>
      </w:r>
      <w:r>
        <w:rPr>
          <w:lang w:val="en-US"/>
        </w:rPr>
        <w:t>USART</w:t>
      </w:r>
      <w:r w:rsidRPr="003A0E6C">
        <w:t xml:space="preserve">, </w:t>
      </w:r>
      <w:r>
        <w:t xml:space="preserve">модуль </w:t>
      </w:r>
      <w:r>
        <w:rPr>
          <w:lang w:val="en-US"/>
        </w:rPr>
        <w:t>USART</w:t>
      </w:r>
      <w:r>
        <w:t xml:space="preserve">2. При работе с модулем </w:t>
      </w:r>
      <w:r>
        <w:rPr>
          <w:lang w:val="en-US"/>
        </w:rPr>
        <w:t>USART</w:t>
      </w:r>
      <w:r w:rsidRPr="003A0E6C">
        <w:t xml:space="preserve"> </w:t>
      </w:r>
      <w:r w:rsidRPr="00DC2969">
        <w:rPr>
          <w:u w:val="single"/>
        </w:rPr>
        <w:t>необходимо использовать механизм прямого доступа к памяти</w:t>
      </w:r>
      <w:r>
        <w:t xml:space="preserve"> (</w:t>
      </w:r>
      <w:r>
        <w:rPr>
          <w:lang w:val="en-US"/>
        </w:rPr>
        <w:t>DMA</w:t>
      </w:r>
      <w:r w:rsidRPr="003A0E6C">
        <w:t xml:space="preserve">, </w:t>
      </w:r>
      <w:r>
        <w:rPr>
          <w:lang w:val="en-US"/>
        </w:rPr>
        <w:t>Direct</w:t>
      </w:r>
      <w:r w:rsidRPr="003A0E6C">
        <w:t xml:space="preserve"> </w:t>
      </w:r>
      <w:r>
        <w:rPr>
          <w:lang w:val="en-US"/>
        </w:rPr>
        <w:t>Memory</w:t>
      </w:r>
      <w:r w:rsidRPr="003A0E6C">
        <w:t xml:space="preserve"> </w:t>
      </w:r>
      <w:r>
        <w:rPr>
          <w:lang w:val="en-US"/>
        </w:rPr>
        <w:t>Access</w:t>
      </w:r>
      <w:r>
        <w:t xml:space="preserve">). Данные передаваться в двоичном, а не в текстовом виде, размер пакета должен быть минимальным. При формировании пакета </w:t>
      </w:r>
      <w:r w:rsidRPr="003B74EA">
        <w:rPr>
          <w:u w:val="single"/>
        </w:rPr>
        <w:t xml:space="preserve">для вариантов 2 и 3 необходимо использовать механизм микропроцессора </w:t>
      </w:r>
      <w:r w:rsidRPr="003B74EA">
        <w:rPr>
          <w:u w:val="single"/>
          <w:lang w:val="en-US"/>
        </w:rPr>
        <w:t>Cort</w:t>
      </w:r>
      <w:r>
        <w:rPr>
          <w:u w:val="single"/>
          <w:lang w:val="en-US"/>
        </w:rPr>
        <w:t>ex</w:t>
      </w:r>
      <w:r w:rsidRPr="003B74EA">
        <w:rPr>
          <w:u w:val="single"/>
        </w:rPr>
        <w:t xml:space="preserve"> </w:t>
      </w:r>
      <w:r w:rsidRPr="003B74EA">
        <w:rPr>
          <w:u w:val="single"/>
          <w:lang w:val="en-US"/>
        </w:rPr>
        <w:t>M</w:t>
      </w:r>
      <w:r w:rsidRPr="003B74EA">
        <w:rPr>
          <w:u w:val="single"/>
        </w:rPr>
        <w:t xml:space="preserve">3 </w:t>
      </w:r>
      <w:r>
        <w:rPr>
          <w:u w:val="single"/>
        </w:rPr>
        <w:t>«</w:t>
      </w:r>
      <w:r w:rsidRPr="003B74EA">
        <w:rPr>
          <w:u w:val="single"/>
          <w:lang w:val="en-US"/>
        </w:rPr>
        <w:t>Bit</w:t>
      </w:r>
      <w:r w:rsidRPr="003B74EA">
        <w:rPr>
          <w:u w:val="single"/>
        </w:rPr>
        <w:t xml:space="preserve"> </w:t>
      </w:r>
      <w:r w:rsidRPr="003B74EA">
        <w:rPr>
          <w:u w:val="single"/>
          <w:lang w:val="en-US"/>
        </w:rPr>
        <w:t>Banding</w:t>
      </w:r>
      <w:r>
        <w:rPr>
          <w:u w:val="single"/>
        </w:rPr>
        <w:t>»</w:t>
      </w:r>
      <w:r w:rsidRPr="003B74EA">
        <w:t>.</w:t>
      </w:r>
    </w:p>
    <w:p w:rsidR="00B51998" w:rsidRDefault="00B51998" w:rsidP="00B51998">
      <w:pPr>
        <w:pStyle w:val="3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</w:p>
    <w:p w:rsidR="008B3C7E" w:rsidRPr="003A0E6C" w:rsidRDefault="00527492">
      <w:pPr>
        <w:pStyle w:val="3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Варианты индивидуальных заданий</w:t>
      </w:r>
    </w:p>
    <w:p w:rsidR="00C66EF9" w:rsidRDefault="00C66EF9" w:rsidP="00C66EF9"/>
    <w:p w:rsidR="00F92EE4" w:rsidRPr="00F92EE4" w:rsidRDefault="00F92EE4" w:rsidP="00C66EF9">
      <w:pPr>
        <w:rPr>
          <w:b/>
        </w:rPr>
      </w:pPr>
      <w:r>
        <w:tab/>
      </w:r>
      <w:r w:rsidRPr="00F92EE4">
        <w:rPr>
          <w:b/>
        </w:rPr>
        <w:t>Варианты для платы с джойстиком:</w:t>
      </w:r>
    </w:p>
    <w:p w:rsidR="003E742A" w:rsidRDefault="003E742A" w:rsidP="00F92EE4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>Вращение графического объекта с помощью джойстика.</w:t>
      </w:r>
      <w:r w:rsidR="00B51998">
        <w:t xml:space="preserve"> В качестве программы, в которой будет вращаться графический объект, можно использовать лабораторную по АКГ.</w:t>
      </w:r>
    </w:p>
    <w:p w:rsidR="00F92EE4" w:rsidRDefault="00F92EE4" w:rsidP="00F92EE4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>Лупа для изображений. С помощью кнопок производится увеличение или уменьшение изображения, с помощью джойстика – движение по изображению.</w:t>
      </w:r>
    </w:p>
    <w:p w:rsidR="00F92EE4" w:rsidRDefault="00F92EE4" w:rsidP="00F92EE4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 xml:space="preserve">Изменение параметров проигрываемого звука. С помощью кнопок – </w:t>
      </w:r>
      <w:r>
        <w:t>пауза</w:t>
      </w:r>
      <w:r>
        <w:t>\воспроизведение, переход к следующей\предыдущей композиции. С помощью джойстика – регулирование уровня громкости.</w:t>
      </w:r>
    </w:p>
    <w:p w:rsidR="003B74EA" w:rsidRDefault="003B74EA" w:rsidP="003B74EA"/>
    <w:p w:rsidR="003B74EA" w:rsidRPr="003B74EA" w:rsidRDefault="003B74EA" w:rsidP="003B74EA">
      <w:pPr>
        <w:ind w:left="708"/>
        <w:rPr>
          <w:b/>
        </w:rPr>
      </w:pPr>
      <w:r w:rsidRPr="003B74EA">
        <w:rPr>
          <w:b/>
        </w:rPr>
        <w:t>Варианты для платы с датчиками:</w:t>
      </w:r>
    </w:p>
    <w:p w:rsidR="003B74EA" w:rsidRDefault="003B74EA" w:rsidP="003B74EA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>Плавное изменение цвета RGB светодиода от синего к красному в зависимости от температуры (предусмотреть режим демонстрации плавного изменения цвета независимо от температуры).</w:t>
      </w:r>
    </w:p>
    <w:p w:rsidR="003B74EA" w:rsidRDefault="003B74EA" w:rsidP="003B74EA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>Отправка показаний температуры и влажности на компьютер, отображение графика в реальном времени, отображение максимальных и минимальных значений.</w:t>
      </w:r>
    </w:p>
    <w:p w:rsidR="003B74EA" w:rsidRDefault="003B74EA" w:rsidP="003B74EA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>Изменение цвета RGB светодиода с помощью инфракрасного пульта (подойдёт пульт от телевизора или ИК-порт телефона).</w:t>
      </w:r>
    </w:p>
    <w:p w:rsidR="003B74EA" w:rsidRPr="003B74EA" w:rsidRDefault="003B74EA" w:rsidP="003B74EA">
      <w:pPr>
        <w:pStyle w:val="a3"/>
        <w:numPr>
          <w:ilvl w:val="0"/>
          <w:numId w:val="10"/>
        </w:numPr>
        <w:spacing w:after="0" w:line="240" w:lineRule="auto"/>
        <w:ind w:left="0" w:firstLine="709"/>
      </w:pPr>
      <w:r>
        <w:t>Изменение яркости RGB светодиода в зависимости от степени освещенности: чем темнее освещение - тем ярче светодиод. Цвет освещения менять</w:t>
      </w:r>
      <w:r>
        <w:t xml:space="preserve"> плавно</w:t>
      </w:r>
      <w:r>
        <w:t xml:space="preserve"> по всей палитре цветов с помощью потенциометра.</w:t>
      </w:r>
    </w:p>
    <w:p w:rsidR="00F92EE4" w:rsidRPr="00F92EE4" w:rsidRDefault="00F92EE4" w:rsidP="00F92EE4">
      <w:pPr>
        <w:ind w:left="708"/>
        <w:rPr>
          <w:smallCaps/>
        </w:rPr>
      </w:pPr>
      <w:r>
        <w:t xml:space="preserve"> </w:t>
      </w:r>
    </w:p>
    <w:sectPr w:rsidR="00F92EE4" w:rsidRPr="00F92EE4" w:rsidSect="00AB5D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271"/>
    <w:multiLevelType w:val="hybridMultilevel"/>
    <w:tmpl w:val="60E22476"/>
    <w:lvl w:ilvl="0" w:tplc="DEA6056C">
      <w:start w:val="1"/>
      <w:numFmt w:val="decimal"/>
      <w:suff w:val="space"/>
      <w:lvlText w:val="%1)"/>
      <w:lvlJc w:val="left"/>
      <w:pPr>
        <w:ind w:left="106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3D1E0A"/>
    <w:multiLevelType w:val="hybridMultilevel"/>
    <w:tmpl w:val="F4C0128E"/>
    <w:lvl w:ilvl="0" w:tplc="74A2EA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08229C"/>
    <w:multiLevelType w:val="hybridMultilevel"/>
    <w:tmpl w:val="D1FC4E92"/>
    <w:lvl w:ilvl="0" w:tplc="4BCE74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BE00D67"/>
    <w:multiLevelType w:val="hybridMultilevel"/>
    <w:tmpl w:val="6148897A"/>
    <w:lvl w:ilvl="0" w:tplc="5DBEB9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FF2EAF"/>
    <w:multiLevelType w:val="hybridMultilevel"/>
    <w:tmpl w:val="0570E97E"/>
    <w:lvl w:ilvl="0" w:tplc="5FCCAB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30B7B0A"/>
    <w:multiLevelType w:val="hybridMultilevel"/>
    <w:tmpl w:val="B2BE9252"/>
    <w:lvl w:ilvl="0" w:tplc="E01AC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5B41C4"/>
    <w:multiLevelType w:val="hybridMultilevel"/>
    <w:tmpl w:val="62FA9E28"/>
    <w:lvl w:ilvl="0" w:tplc="02FE4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14425B"/>
    <w:multiLevelType w:val="hybridMultilevel"/>
    <w:tmpl w:val="8F8A48D0"/>
    <w:lvl w:ilvl="0" w:tplc="052CA5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C2A089C"/>
    <w:multiLevelType w:val="hybridMultilevel"/>
    <w:tmpl w:val="3D46F82A"/>
    <w:lvl w:ilvl="0" w:tplc="FEB4D46E">
      <w:start w:val="1"/>
      <w:numFmt w:val="decimal"/>
      <w:lvlText w:val="%1."/>
      <w:lvlJc w:val="left"/>
      <w:pPr>
        <w:ind w:left="1776" w:hanging="360"/>
      </w:pPr>
      <w:rPr>
        <w:rFonts w:hint="default"/>
        <w:i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6D8D05A4"/>
    <w:multiLevelType w:val="hybridMultilevel"/>
    <w:tmpl w:val="EBFEF330"/>
    <w:lvl w:ilvl="0" w:tplc="2ADEE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97C4FD4"/>
    <w:multiLevelType w:val="hybridMultilevel"/>
    <w:tmpl w:val="BDE216DA"/>
    <w:lvl w:ilvl="0" w:tplc="98A80FB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C7E"/>
    <w:rsid w:val="0014698F"/>
    <w:rsid w:val="001A2F3A"/>
    <w:rsid w:val="0028432D"/>
    <w:rsid w:val="002C6009"/>
    <w:rsid w:val="002D6D81"/>
    <w:rsid w:val="003A0E6C"/>
    <w:rsid w:val="003B74EA"/>
    <w:rsid w:val="003E742A"/>
    <w:rsid w:val="00446EDF"/>
    <w:rsid w:val="00450161"/>
    <w:rsid w:val="00462D79"/>
    <w:rsid w:val="004E5E42"/>
    <w:rsid w:val="00527492"/>
    <w:rsid w:val="00583280"/>
    <w:rsid w:val="005C0510"/>
    <w:rsid w:val="006C6C46"/>
    <w:rsid w:val="00705838"/>
    <w:rsid w:val="007A7D18"/>
    <w:rsid w:val="007E0DBA"/>
    <w:rsid w:val="007E6BA1"/>
    <w:rsid w:val="00804293"/>
    <w:rsid w:val="008366AF"/>
    <w:rsid w:val="008B3C7E"/>
    <w:rsid w:val="008D6703"/>
    <w:rsid w:val="008E586D"/>
    <w:rsid w:val="00A51DEA"/>
    <w:rsid w:val="00AA1E01"/>
    <w:rsid w:val="00AB5D72"/>
    <w:rsid w:val="00AC2429"/>
    <w:rsid w:val="00AC25D2"/>
    <w:rsid w:val="00AE237D"/>
    <w:rsid w:val="00AF2379"/>
    <w:rsid w:val="00B03E76"/>
    <w:rsid w:val="00B51998"/>
    <w:rsid w:val="00B53240"/>
    <w:rsid w:val="00C50124"/>
    <w:rsid w:val="00C66EF9"/>
    <w:rsid w:val="00C80463"/>
    <w:rsid w:val="00C933FD"/>
    <w:rsid w:val="00D12210"/>
    <w:rsid w:val="00D248F2"/>
    <w:rsid w:val="00DB21FC"/>
    <w:rsid w:val="00DC2969"/>
    <w:rsid w:val="00E00D73"/>
    <w:rsid w:val="00E61A77"/>
    <w:rsid w:val="00ED2F8E"/>
    <w:rsid w:val="00F92EE4"/>
    <w:rsid w:val="00FB61F4"/>
    <w:rsid w:val="00FF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CB1D"/>
  <w15:chartTrackingRefBased/>
  <w15:docId w15:val="{9D4D972E-5AB2-408A-A6EE-F47DB671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FD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ind w:firstLine="709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table" w:styleId="a6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customStyle="1" w:styleId="a9">
    <w:name w:val="Основной"/>
    <w:link w:val="aa"/>
    <w:qFormat/>
    <w:rsid w:val="00450161"/>
    <w:pPr>
      <w:spacing w:after="0" w:line="240" w:lineRule="auto"/>
      <w:ind w:firstLine="72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сновной Знак"/>
    <w:basedOn w:val="a0"/>
    <w:link w:val="a9"/>
    <w:rsid w:val="00450161"/>
    <w:rPr>
      <w:rFonts w:ascii="Times New Roman" w:hAnsi="Times New Roman" w:cs="Times New Roman"/>
      <w:sz w:val="28"/>
      <w:szCs w:val="28"/>
    </w:rPr>
  </w:style>
  <w:style w:type="character" w:styleId="ab">
    <w:name w:val="Placeholder Text"/>
    <w:basedOn w:val="a0"/>
    <w:uiPriority w:val="99"/>
    <w:semiHidden/>
    <w:rsid w:val="004501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ki.keyestudio.com/Ks0183_keyestudio_Multi-purpose_Shield_V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tosupplies.com/product/funduino-joystick-shield-v1-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F6EA9-70F7-4F9A-9CBC-9DE465EC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Demenkovets</dc:creator>
  <cp:keywords/>
  <dc:description/>
  <cp:lastModifiedBy>Илья Трапашко</cp:lastModifiedBy>
  <cp:revision>19</cp:revision>
  <cp:lastPrinted>2023-09-01T10:44:00Z</cp:lastPrinted>
  <dcterms:created xsi:type="dcterms:W3CDTF">2023-09-12T17:42:00Z</dcterms:created>
  <dcterms:modified xsi:type="dcterms:W3CDTF">2024-10-21T18:15:00Z</dcterms:modified>
</cp:coreProperties>
</file>