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D8" w:rsidRPr="00F27DC2" w:rsidRDefault="0091406D">
      <w:pPr>
        <w:rPr>
          <w:rFonts w:cstheme="minorHAnsi"/>
          <w:b/>
          <w:lang w:val="pt-PT"/>
        </w:rPr>
      </w:pPr>
      <w:r w:rsidRPr="00F27DC2">
        <w:rPr>
          <w:rFonts w:cstheme="minorHAnsi"/>
          <w:b/>
        </w:rPr>
        <w:t xml:space="preserve">Diretório Acadêmico de Psicologia </w:t>
      </w:r>
      <w:r w:rsidRPr="00F27DC2">
        <w:rPr>
          <w:rFonts w:cstheme="minorHAnsi"/>
          <w:b/>
          <w:color w:val="333333"/>
          <w:lang w:val="pt-PT"/>
        </w:rPr>
        <w:t xml:space="preserve">Profª Emília Vaz Fernandes – Gestão </w:t>
      </w:r>
      <w:r w:rsidRPr="00F27DC2">
        <w:rPr>
          <w:rFonts w:cstheme="minorHAnsi"/>
          <w:b/>
          <w:lang w:val="pt-PT"/>
        </w:rPr>
        <w:t>ψDinâmica</w:t>
      </w:r>
    </w:p>
    <w:p w:rsidR="0091406D" w:rsidRPr="00A80A8A" w:rsidRDefault="0091406D">
      <w:pPr>
        <w:rPr>
          <w:rFonts w:cstheme="minorHAnsi"/>
          <w:u w:val="single"/>
          <w:lang w:val="pt-PT"/>
        </w:rPr>
      </w:pPr>
      <w:r w:rsidRPr="00A80A8A">
        <w:rPr>
          <w:rFonts w:cstheme="minorHAnsi"/>
          <w:u w:val="single"/>
          <w:lang w:val="pt-PT"/>
        </w:rPr>
        <w:t>Atividades realizadas desde a eleição da gestão atual, ocorrida</w:t>
      </w:r>
      <w:r w:rsidR="00A80A8A">
        <w:rPr>
          <w:rFonts w:cstheme="minorHAnsi"/>
          <w:u w:val="single"/>
          <w:lang w:val="pt-PT"/>
        </w:rPr>
        <w:t xml:space="preserve"> no fim de</w:t>
      </w:r>
      <w:r w:rsidRPr="00A80A8A">
        <w:rPr>
          <w:rFonts w:cstheme="minorHAnsi"/>
          <w:u w:val="single"/>
          <w:lang w:val="pt-PT"/>
        </w:rPr>
        <w:t xml:space="preserve"> março </w:t>
      </w:r>
      <w:r w:rsidR="00F27DC2" w:rsidRPr="00A80A8A">
        <w:rPr>
          <w:rFonts w:cstheme="minorHAnsi"/>
          <w:u w:val="single"/>
          <w:lang w:val="pt-PT"/>
        </w:rPr>
        <w:t>de 2012.</w:t>
      </w:r>
    </w:p>
    <w:p w:rsidR="00F27DC2" w:rsidRDefault="00F27DC2">
      <w:pPr>
        <w:rPr>
          <w:rFonts w:cstheme="minorHAnsi"/>
          <w:lang w:val="pt-PT"/>
        </w:rPr>
      </w:pPr>
      <w:r>
        <w:rPr>
          <w:rFonts w:cstheme="minorHAnsi"/>
          <w:lang w:val="pt-PT"/>
        </w:rPr>
        <w:t>- Produção de material referente ao curso de psicologia para venda (moletons e adesivos);</w:t>
      </w:r>
    </w:p>
    <w:p w:rsidR="00F27DC2" w:rsidRDefault="00F27DC2">
      <w:pPr>
        <w:rPr>
          <w:rFonts w:cstheme="minorHAnsi"/>
          <w:lang w:val="pt-PT"/>
        </w:rPr>
      </w:pPr>
      <w:r>
        <w:rPr>
          <w:rFonts w:cstheme="minorHAnsi"/>
          <w:lang w:val="pt-PT"/>
        </w:rPr>
        <w:t>-Divulgação de cursos e palestras sobre a área psicológica;</w:t>
      </w:r>
    </w:p>
    <w:p w:rsidR="00F27DC2" w:rsidRDefault="00F27DC2">
      <w:pPr>
        <w:rPr>
          <w:rFonts w:cstheme="minorHAnsi"/>
          <w:lang w:val="pt-PT"/>
        </w:rPr>
      </w:pPr>
      <w:r>
        <w:rPr>
          <w:rFonts w:cstheme="minorHAnsi"/>
          <w:lang w:val="pt-PT"/>
        </w:rPr>
        <w:t>- Ciclo de palestras “Desvendando o DSM-IV-TR”, que ocorreu em um sábado nos turnos da manhã e tarde, com sorteio de camisetas e de um livro DSM-IV-TR.</w:t>
      </w:r>
    </w:p>
    <w:p w:rsidR="00F27DC2" w:rsidRDefault="00F27DC2">
      <w:pPr>
        <w:rPr>
          <w:rFonts w:cstheme="minorHAnsi"/>
          <w:lang w:val="pt-PT"/>
        </w:rPr>
      </w:pPr>
      <w:r>
        <w:rPr>
          <w:rFonts w:cstheme="minorHAnsi"/>
          <w:lang w:val="pt-PT"/>
        </w:rPr>
        <w:t>-Sorteio de uma cesta de páscoa atravéz da compra de rifas.</w:t>
      </w:r>
    </w:p>
    <w:p w:rsidR="00F27DC2" w:rsidRDefault="00F27DC2">
      <w:pPr>
        <w:rPr>
          <w:rFonts w:cstheme="minorHAnsi"/>
          <w:lang w:val="pt-PT"/>
        </w:rPr>
      </w:pPr>
      <w:r>
        <w:rPr>
          <w:rFonts w:cstheme="minorHAnsi"/>
          <w:lang w:val="pt-PT"/>
        </w:rPr>
        <w:t>- Lista de psicólogos a pouco tempo formados pela instituição, as quais já possuem clínica para atendimento dos alunos. Auxiliando os recem formados e aos alunos, que segundo o tripé da formação psicólogica, precisam de análise pessoal, feita através da psicoterapia.</w:t>
      </w:r>
    </w:p>
    <w:p w:rsidR="00F27DC2" w:rsidRDefault="00F27DC2">
      <w:pPr>
        <w:rPr>
          <w:rFonts w:cstheme="minorHAnsi"/>
          <w:lang w:val="pt-PT"/>
        </w:rPr>
      </w:pPr>
      <w:r>
        <w:rPr>
          <w:rFonts w:cstheme="minorHAnsi"/>
          <w:lang w:val="pt-PT"/>
        </w:rPr>
        <w:t>- Realização de “Merendão Junino” para arrecadar fndos para a semana acadêmica e promover entrosamentos entre os alunos.</w:t>
      </w:r>
    </w:p>
    <w:p w:rsidR="00F27DC2" w:rsidRDefault="00F27DC2">
      <w:pPr>
        <w:rPr>
          <w:rFonts w:cstheme="minorHAnsi"/>
          <w:lang w:val="pt-PT"/>
        </w:rPr>
      </w:pPr>
      <w:r>
        <w:rPr>
          <w:rFonts w:cstheme="minorHAnsi"/>
          <w:lang w:val="pt-PT"/>
        </w:rPr>
        <w:t>-  Foi feito um abaixo-assinado envolvendo toda a comunidade acadêmica do CAPUS II da UCPel em pedido de maior segurança na área. Por envolver toda a comunidade foi uma atividade com a qual contamos com o auxílio dos outros diretórios acadêmicos (Comunicação, Produção Fonográfica e Moda). Inclusive</w:t>
      </w:r>
      <w:r w:rsidR="0008456E">
        <w:rPr>
          <w:rFonts w:cstheme="minorHAnsi"/>
          <w:lang w:val="pt-PT"/>
        </w:rPr>
        <w:t xml:space="preserve"> tendo virando notícia no site, em: </w:t>
      </w:r>
      <w:hyperlink r:id="rId4" w:history="1">
        <w:r w:rsidR="0008456E" w:rsidRPr="00B90CAB">
          <w:rPr>
            <w:rStyle w:val="Hyperlink"/>
            <w:rFonts w:cstheme="minorHAnsi"/>
            <w:lang w:val="pt-PT"/>
          </w:rPr>
          <w:t>http://www.ucpel.tche.br/portal/?secao=noticias&amp;id=4406</w:t>
        </w:r>
      </w:hyperlink>
    </w:p>
    <w:p w:rsidR="0008456E" w:rsidRDefault="0008456E">
      <w:pPr>
        <w:rPr>
          <w:rFonts w:cstheme="minorHAnsi"/>
          <w:lang w:val="pt-PT"/>
        </w:rPr>
      </w:pPr>
      <w:r>
        <w:rPr>
          <w:rFonts w:cstheme="minorHAnsi"/>
          <w:lang w:val="pt-PT"/>
        </w:rPr>
        <w:t>- Criação de dois grupos de conversação na internet, sendo o primeiro com a grande maioria dos alunos de psicologia da UCPel eo segundo com uma grande numero de alunos da psicologia do estado do Rio Grande do Sul. Ambos os grupos promovem discuções, debates e consequentemente novas idéias na área psicológica, pois contam com grande participação.</w:t>
      </w:r>
    </w:p>
    <w:p w:rsidR="0008456E" w:rsidRDefault="0008456E">
      <w:pPr>
        <w:rPr>
          <w:rFonts w:cstheme="minorHAnsi"/>
          <w:lang w:val="pt-PT"/>
        </w:rPr>
      </w:pPr>
      <w:r>
        <w:rPr>
          <w:rFonts w:cstheme="minorHAnsi"/>
          <w:lang w:val="pt-PT"/>
        </w:rPr>
        <w:t>-Excursão ao “Mental Tchê” que ocorreu  em São Lourenço do Sul nos dias 17 e 18 de maio.</w:t>
      </w:r>
    </w:p>
    <w:p w:rsidR="0008456E" w:rsidRDefault="0008456E">
      <w:pPr>
        <w:rPr>
          <w:rFonts w:cstheme="minorHAnsi"/>
          <w:lang w:val="pt-PT"/>
        </w:rPr>
      </w:pPr>
      <w:r>
        <w:rPr>
          <w:rFonts w:cstheme="minorHAnsi"/>
          <w:lang w:val="pt-PT"/>
        </w:rPr>
        <w:t>- Contato frequente com o CRP (Conselho Regional de Psicologia), mantendo os alunos informados das atividades relizadas por eles.</w:t>
      </w:r>
    </w:p>
    <w:p w:rsidR="0008456E" w:rsidRDefault="0008456E">
      <w:pPr>
        <w:rPr>
          <w:rFonts w:cstheme="minorHAnsi"/>
          <w:lang w:val="pt-PT"/>
        </w:rPr>
      </w:pPr>
      <w:r>
        <w:rPr>
          <w:rFonts w:cstheme="minorHAnsi"/>
          <w:lang w:val="pt-PT"/>
        </w:rPr>
        <w:t>- Assembléia extraordinária para discussão da forma de elição das coordenadorias do cursos após grande numero de reclamações.</w:t>
      </w:r>
    </w:p>
    <w:p w:rsidR="0008456E" w:rsidRDefault="0008456E">
      <w:pPr>
        <w:rPr>
          <w:rFonts w:cstheme="minorHAnsi"/>
          <w:lang w:val="pt-PT"/>
        </w:rPr>
      </w:pPr>
      <w:r>
        <w:rPr>
          <w:rFonts w:cstheme="minorHAnsi"/>
          <w:lang w:val="pt-PT"/>
        </w:rPr>
        <w:t xml:space="preserve">- </w:t>
      </w:r>
      <w:r w:rsidR="00A5281F">
        <w:rPr>
          <w:rFonts w:cstheme="minorHAnsi"/>
          <w:lang w:val="pt-PT"/>
        </w:rPr>
        <w:t>Mural da luta antimanicomial – exposição de fotos e banner explicativo sobre esse movimento da área da saúde mental, percorrendo o CAMPUS II e depois o CAMPUS I, tendo terminado momentaneamente no CAMPUS da Saúde em decorrencia da falta de cuidados de alguns funcionários, resultando na perda de muitas fotos.</w:t>
      </w:r>
    </w:p>
    <w:p w:rsidR="00A5281F" w:rsidRDefault="00A5281F">
      <w:pPr>
        <w:rPr>
          <w:rFonts w:cstheme="minorHAnsi"/>
          <w:lang w:val="pt-PT"/>
        </w:rPr>
      </w:pPr>
      <w:r>
        <w:rPr>
          <w:rFonts w:cstheme="minorHAnsi"/>
          <w:lang w:val="pt-PT"/>
        </w:rPr>
        <w:t>- Palestra gratuita com Thomás Gomes Barbosa sobre o livro de sua tese de mestrado, falando sobre a negação na gravidez. Foi sorteado um dos livros.</w:t>
      </w:r>
    </w:p>
    <w:p w:rsidR="00A5281F" w:rsidRDefault="00A5281F">
      <w:pPr>
        <w:rPr>
          <w:rFonts w:cstheme="minorHAnsi"/>
          <w:lang w:val="pt-PT"/>
        </w:rPr>
      </w:pPr>
      <w:r>
        <w:rPr>
          <w:rFonts w:cstheme="minorHAnsi"/>
          <w:lang w:val="pt-PT"/>
        </w:rPr>
        <w:t>- Pesquisa com todos os alunos da psicologia da UCPel sobre os eventos que mais gostariam de prestigiar.</w:t>
      </w:r>
    </w:p>
    <w:p w:rsidR="00A80A8A" w:rsidRDefault="00A80A8A">
      <w:pPr>
        <w:rPr>
          <w:rFonts w:cstheme="minorHAnsi"/>
          <w:lang w:val="pt-PT"/>
        </w:rPr>
      </w:pPr>
    </w:p>
    <w:p w:rsidR="00A5281F" w:rsidRPr="00A80A8A" w:rsidRDefault="00A5281F">
      <w:pPr>
        <w:rPr>
          <w:rFonts w:cstheme="minorHAnsi"/>
          <w:u w:val="single"/>
          <w:lang w:val="pt-PT"/>
        </w:rPr>
      </w:pPr>
      <w:r w:rsidRPr="00A80A8A">
        <w:rPr>
          <w:rFonts w:cstheme="minorHAnsi"/>
          <w:u w:val="single"/>
          <w:lang w:val="pt-PT"/>
        </w:rPr>
        <w:lastRenderedPageBreak/>
        <w:t>Eventos, já confirmados, para o próximo semestre:</w:t>
      </w:r>
    </w:p>
    <w:p w:rsidR="00A5281F" w:rsidRDefault="00A5281F">
      <w:pPr>
        <w:rPr>
          <w:rFonts w:cstheme="minorHAnsi"/>
          <w:lang w:val="pt-PT"/>
        </w:rPr>
      </w:pPr>
      <w:r>
        <w:rPr>
          <w:rFonts w:cstheme="minorHAnsi"/>
          <w:lang w:val="pt-PT"/>
        </w:rPr>
        <w:t>- XXX Semana AcadÊmica de Psicologia</w:t>
      </w:r>
    </w:p>
    <w:p w:rsidR="00A5281F" w:rsidRDefault="00A5281F">
      <w:pPr>
        <w:rPr>
          <w:rFonts w:cstheme="minorHAnsi"/>
          <w:lang w:val="pt-PT"/>
        </w:rPr>
      </w:pPr>
      <w:r>
        <w:rPr>
          <w:rFonts w:cstheme="minorHAnsi"/>
          <w:lang w:val="pt-PT"/>
        </w:rPr>
        <w:t xml:space="preserve">- </w:t>
      </w:r>
      <w:r w:rsidR="00A80A8A">
        <w:rPr>
          <w:rFonts w:cstheme="minorHAnsi"/>
          <w:lang w:val="pt-PT"/>
        </w:rPr>
        <w:t>Tour pelo CAMPUS II com os novos alunos.</w:t>
      </w:r>
    </w:p>
    <w:p w:rsidR="00A80A8A" w:rsidRDefault="00A80A8A">
      <w:pPr>
        <w:rPr>
          <w:rFonts w:cstheme="minorHAnsi"/>
          <w:lang w:val="pt-PT"/>
        </w:rPr>
      </w:pPr>
      <w:r>
        <w:rPr>
          <w:rFonts w:cstheme="minorHAnsi"/>
          <w:lang w:val="pt-PT"/>
        </w:rPr>
        <w:t>- Ciclo de palestras sobre sexualidade</w:t>
      </w:r>
    </w:p>
    <w:p w:rsidR="00A80A8A" w:rsidRPr="0091406D" w:rsidRDefault="00A80A8A">
      <w:pPr>
        <w:rPr>
          <w:rFonts w:cstheme="minorHAnsi"/>
        </w:rPr>
      </w:pPr>
      <w:r>
        <w:rPr>
          <w:rFonts w:cstheme="minorHAnsi"/>
          <w:lang w:val="pt-PT"/>
        </w:rPr>
        <w:t>-Festas da psicologia para maior entrosamento entre os alunos.</w:t>
      </w:r>
    </w:p>
    <w:sectPr w:rsidR="00A80A8A" w:rsidRPr="0091406D" w:rsidSect="003338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1406D"/>
    <w:rsid w:val="0008456E"/>
    <w:rsid w:val="003338D8"/>
    <w:rsid w:val="0091406D"/>
    <w:rsid w:val="00A5281F"/>
    <w:rsid w:val="00A80A8A"/>
    <w:rsid w:val="00F27D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D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845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cpel.tche.br/portal/?secao=noticias&amp;id=440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449</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2012-07-01T17:51:00Z</dcterms:created>
  <dcterms:modified xsi:type="dcterms:W3CDTF">2012-07-01T18:38:00Z</dcterms:modified>
</cp:coreProperties>
</file>