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2F68C" w14:textId="1231654B" w:rsidR="00551E54" w:rsidRDefault="00551E54">
      <w:r>
        <w:rPr>
          <w:rFonts w:hint="eastAsia"/>
        </w:rPr>
        <w:t>重构草案的具体格式：后续在对每一种重构方式都进行说明的时候均采用此</w:t>
      </w:r>
      <w:r w:rsidR="000A0519">
        <w:rPr>
          <w:rFonts w:hint="eastAsia"/>
        </w:rPr>
        <w:t>格式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1E54" w14:paraId="5B5EA28E" w14:textId="77777777" w:rsidTr="00551E54">
        <w:tc>
          <w:tcPr>
            <w:tcW w:w="1705" w:type="dxa"/>
          </w:tcPr>
          <w:p w14:paraId="17EC39C1" w14:textId="03DD41C1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5C704D9F" w14:textId="1F57EDB7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建造一个重构词汇表</w:t>
            </w:r>
          </w:p>
        </w:tc>
      </w:tr>
      <w:tr w:rsidR="00551E54" w14:paraId="750809C4" w14:textId="77777777" w:rsidTr="00551E54">
        <w:tc>
          <w:tcPr>
            <w:tcW w:w="1705" w:type="dxa"/>
          </w:tcPr>
          <w:p w14:paraId="57900E5C" w14:textId="66BA0D2B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C83BD75" w14:textId="2FF34BB8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简单介绍一下重构手法的适用场景以及它所做的事情</w:t>
            </w:r>
          </w:p>
        </w:tc>
      </w:tr>
      <w:tr w:rsidR="00551E54" w14:paraId="65872D9D" w14:textId="77777777" w:rsidTr="00551E54">
        <w:tc>
          <w:tcPr>
            <w:tcW w:w="1705" w:type="dxa"/>
          </w:tcPr>
          <w:p w14:paraId="4293638A" w14:textId="7251A62E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5E8E55" w14:textId="5A8D10E2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为什么需要这个重构以及什么情况下不能使用这个重构</w:t>
            </w:r>
          </w:p>
        </w:tc>
      </w:tr>
      <w:tr w:rsidR="00551E54" w14:paraId="65669284" w14:textId="77777777" w:rsidTr="00551E54">
        <w:tc>
          <w:tcPr>
            <w:tcW w:w="1705" w:type="dxa"/>
          </w:tcPr>
          <w:p w14:paraId="21ED72F8" w14:textId="0CF0C7DF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D606099" w14:textId="5208A3F2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简明扼要的一步一步介绍此重构的运作方式</w:t>
            </w:r>
          </w:p>
        </w:tc>
      </w:tr>
      <w:tr w:rsidR="00551E54" w14:paraId="1E2C5846" w14:textId="77777777" w:rsidTr="00551E54">
        <w:tc>
          <w:tcPr>
            <w:tcW w:w="1705" w:type="dxa"/>
          </w:tcPr>
          <w:p w14:paraId="4E6C19D3" w14:textId="59036954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</w:tc>
        <w:tc>
          <w:tcPr>
            <w:tcW w:w="7645" w:type="dxa"/>
          </w:tcPr>
          <w:p w14:paraId="2427992F" w14:textId="5C2E3EA8" w:rsidR="006336CD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以一个十分简单的例子说明重构的运作方式</w:t>
            </w:r>
          </w:p>
        </w:tc>
      </w:tr>
    </w:tbl>
    <w:p w14:paraId="1810675A" w14:textId="48599986" w:rsidR="006336CD" w:rsidRDefault="006336CD">
      <w:pPr>
        <w:rPr>
          <w:rFonts w:asciiTheme="minorEastAsia" w:hAnsiTheme="minorEastAsia"/>
          <w:sz w:val="24"/>
          <w:szCs w:val="28"/>
        </w:rPr>
      </w:pPr>
    </w:p>
    <w:p w14:paraId="30637B81" w14:textId="5956689F" w:rsidR="006336CD" w:rsidRDefault="006336CD" w:rsidP="006336CD">
      <w:pPr>
        <w:rPr>
          <w:rFonts w:asciiTheme="minorEastAsia" w:hAnsiTheme="minorEastAsia"/>
          <w:sz w:val="24"/>
          <w:szCs w:val="28"/>
        </w:rPr>
      </w:pPr>
      <w:r w:rsidRPr="006336CD">
        <w:rPr>
          <w:rFonts w:asciiTheme="minorEastAsia" w:hAnsiTheme="minorEastAsia"/>
          <w:sz w:val="24"/>
          <w:szCs w:val="28"/>
        </w:rPr>
        <w:t>1.</w:t>
      </w:r>
      <w:r>
        <w:rPr>
          <w:rFonts w:asciiTheme="minorEastAsia" w:hAnsiTheme="minorEastAsia"/>
          <w:sz w:val="24"/>
          <w:szCs w:val="28"/>
        </w:rPr>
        <w:t xml:space="preserve"> </w:t>
      </w:r>
      <w:r w:rsidR="008306EB">
        <w:rPr>
          <w:rFonts w:asciiTheme="minorEastAsia" w:hAnsiTheme="minorEastAsia"/>
          <w:sz w:val="24"/>
          <w:szCs w:val="28"/>
        </w:rPr>
        <w:t>Re-Composite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336CD" w14:paraId="039ED40B" w14:textId="77777777" w:rsidTr="00B7336E">
        <w:tc>
          <w:tcPr>
            <w:tcW w:w="1705" w:type="dxa"/>
          </w:tcPr>
          <w:p w14:paraId="0D6B1A1F" w14:textId="77777777" w:rsidR="006336CD" w:rsidRPr="006336CD" w:rsidRDefault="006336CD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60D5C2CB" w14:textId="31C0E544" w:rsidR="006336CD" w:rsidRPr="006336CD" w:rsidRDefault="008306EB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Self Encapsulate Field</w:t>
            </w:r>
          </w:p>
        </w:tc>
      </w:tr>
      <w:tr w:rsidR="006336CD" w14:paraId="62F7B108" w14:textId="77777777" w:rsidTr="00B7336E">
        <w:tc>
          <w:tcPr>
            <w:tcW w:w="1705" w:type="dxa"/>
          </w:tcPr>
          <w:p w14:paraId="7F396BDB" w14:textId="77777777" w:rsidR="006336CD" w:rsidRPr="006336CD" w:rsidRDefault="006336CD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58EBA3CC" w14:textId="2293C0D0" w:rsidR="006336CD" w:rsidRPr="006336CD" w:rsidRDefault="008306EB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为</w:t>
            </w:r>
            <w:r>
              <w:rPr>
                <w:rFonts w:asciiTheme="minorEastAsia" w:hAnsiTheme="minorEastAsia"/>
                <w:sz w:val="24"/>
                <w:szCs w:val="28"/>
              </w:rPr>
              <w:t>这个字段建立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设值</w:t>
            </w:r>
            <w:r>
              <w:rPr>
                <w:rFonts w:asciiTheme="minorEastAsia" w:hAnsiTheme="minorEastAsia"/>
                <w:sz w:val="24"/>
                <w:szCs w:val="28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取值函数</w:t>
            </w:r>
            <w:r>
              <w:rPr>
                <w:rFonts w:asciiTheme="minorEastAsia" w:hAnsiTheme="minorEastAsia"/>
                <w:sz w:val="24"/>
                <w:szCs w:val="28"/>
              </w:rPr>
              <w:t>，并且只以这些函数来访问字段</w:t>
            </w:r>
          </w:p>
        </w:tc>
      </w:tr>
      <w:tr w:rsidR="006336CD" w14:paraId="5AA52877" w14:textId="77777777" w:rsidTr="00130630">
        <w:tc>
          <w:tcPr>
            <w:tcW w:w="1705" w:type="dxa"/>
            <w:vAlign w:val="center"/>
          </w:tcPr>
          <w:p w14:paraId="534F7DA3" w14:textId="77777777" w:rsidR="006336CD" w:rsidRPr="006336CD" w:rsidRDefault="006336CD" w:rsidP="0013063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93A81D" w14:textId="7022FE20" w:rsidR="006336CD" w:rsidRPr="006336CD" w:rsidRDefault="008306EB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使用访问变量</w:t>
            </w:r>
            <w:r>
              <w:rPr>
                <w:rFonts w:asciiTheme="minorEastAsia" w:hAnsiTheme="minorEastAsia"/>
                <w:sz w:val="24"/>
                <w:szCs w:val="28"/>
              </w:rPr>
              <w:t>的好处在于子类可以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>通过覆写一个</w:t>
            </w:r>
            <w:proofErr w:type="gramEnd"/>
            <w:r>
              <w:rPr>
                <w:rFonts w:asciiTheme="minorEastAsia" w:hAnsiTheme="minorEastAsia"/>
                <w:sz w:val="24"/>
                <w:szCs w:val="28"/>
              </w:rPr>
              <w:t>函数而改变获取数据的途径，并且支持灵活的数据管理方式。最好的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地方</w:t>
            </w:r>
            <w:r>
              <w:rPr>
                <w:rFonts w:asciiTheme="minorEastAsia" w:hAnsiTheme="minorEastAsia"/>
                <w:sz w:val="24"/>
                <w:szCs w:val="28"/>
              </w:rPr>
              <w:t>在于代码便于阅读。</w:t>
            </w:r>
          </w:p>
        </w:tc>
      </w:tr>
      <w:tr w:rsidR="006336CD" w14:paraId="39E37F04" w14:textId="77777777" w:rsidTr="00130630">
        <w:tc>
          <w:tcPr>
            <w:tcW w:w="1705" w:type="dxa"/>
            <w:vAlign w:val="center"/>
          </w:tcPr>
          <w:p w14:paraId="0D0E4576" w14:textId="77777777" w:rsidR="006336CD" w:rsidRPr="006336CD" w:rsidRDefault="006336CD" w:rsidP="0013063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032F5956" w14:textId="77777777" w:rsidR="006336CD" w:rsidRDefault="006756F3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1）</w:t>
            </w:r>
            <w:r>
              <w:rPr>
                <w:rFonts w:asciiTheme="minorEastAsia" w:hAnsiTheme="minorEastAsia"/>
                <w:sz w:val="24"/>
                <w:szCs w:val="28"/>
              </w:rPr>
              <w:t>为带封装的字段建立设值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/取值</w:t>
            </w:r>
            <w:r>
              <w:rPr>
                <w:rFonts w:asciiTheme="minorEastAsia" w:hAnsiTheme="minorEastAsia"/>
                <w:sz w:val="24"/>
                <w:szCs w:val="28"/>
              </w:rPr>
              <w:t>函数；</w:t>
            </w:r>
          </w:p>
          <w:p w14:paraId="56E13FCF" w14:textId="77777777" w:rsidR="006756F3" w:rsidRDefault="006756F3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  <w:r>
              <w:rPr>
                <w:rFonts w:asciiTheme="minorEastAsia" w:hAnsiTheme="minorEastAsia"/>
                <w:sz w:val="24"/>
                <w:szCs w:val="28"/>
              </w:rPr>
              <w:t>找出该字段的所有引用点，将它们全部改为调用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取值/设值</w:t>
            </w:r>
            <w:r>
              <w:rPr>
                <w:rFonts w:asciiTheme="minorEastAsia" w:hAnsiTheme="minorEastAsia"/>
                <w:sz w:val="24"/>
                <w:szCs w:val="28"/>
              </w:rPr>
              <w:t>函数；</w:t>
            </w:r>
          </w:p>
          <w:p w14:paraId="778B6661" w14:textId="08DFF45D" w:rsidR="006756F3" w:rsidRPr="006756F3" w:rsidRDefault="006756F3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  <w:r>
              <w:rPr>
                <w:rFonts w:asciiTheme="minorEastAsia" w:hAnsiTheme="minorEastAsia"/>
                <w:sz w:val="24"/>
                <w:szCs w:val="28"/>
              </w:rPr>
              <w:t>声明字段为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private，</w:t>
            </w:r>
            <w:r>
              <w:rPr>
                <w:rFonts w:asciiTheme="minorEastAsia" w:hAnsiTheme="minorEastAsia"/>
                <w:sz w:val="24"/>
                <w:szCs w:val="28"/>
              </w:rPr>
              <w:t>复查引用点后编译测试；</w:t>
            </w:r>
          </w:p>
        </w:tc>
      </w:tr>
      <w:tr w:rsidR="006336CD" w14:paraId="1F2AC099" w14:textId="77777777" w:rsidTr="00256260">
        <w:tc>
          <w:tcPr>
            <w:tcW w:w="1705" w:type="dxa"/>
            <w:vAlign w:val="center"/>
          </w:tcPr>
          <w:p w14:paraId="27E5350A" w14:textId="77777777" w:rsidR="00256260" w:rsidRDefault="006336CD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678C85F5" w14:textId="3D48AB6C" w:rsidR="006336CD" w:rsidRPr="006336CD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7698C329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>class IntRange {</w:t>
            </w:r>
          </w:p>
          <w:p w14:paraId="5D83FF64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private int low;</w:t>
            </w:r>
          </w:p>
          <w:p w14:paraId="2BE99724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private int high;</w:t>
            </w:r>
          </w:p>
          <w:p w14:paraId="3B580490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3AB3E2E7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boolean includes(int arg) {</w:t>
            </w:r>
          </w:p>
          <w:p w14:paraId="2214828C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    return arg &gt;= low &amp;&amp; arg &lt;= high;</w:t>
            </w:r>
          </w:p>
          <w:p w14:paraId="07E10B68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14FBE91D" w14:textId="5F7F4063" w:rsidR="006336CD" w:rsidRPr="006336CD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256260" w14:paraId="12F53969" w14:textId="77777777" w:rsidTr="00256260">
        <w:tc>
          <w:tcPr>
            <w:tcW w:w="1705" w:type="dxa"/>
            <w:vAlign w:val="center"/>
          </w:tcPr>
          <w:p w14:paraId="5AC58586" w14:textId="77777777" w:rsidR="00256260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4B310F0D" w14:textId="1A540191" w:rsidR="00256260" w:rsidRPr="006336CD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901A6F7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>class IntRange {</w:t>
            </w:r>
          </w:p>
          <w:p w14:paraId="6F6F0AF9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private int low;</w:t>
            </w:r>
          </w:p>
          <w:p w14:paraId="1204E9F9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private int high;</w:t>
            </w:r>
          </w:p>
          <w:p w14:paraId="61909E24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040FBD1F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boolean includes(int arg) {</w:t>
            </w:r>
          </w:p>
          <w:p w14:paraId="6AD71345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    return arg &gt;= getLow() &amp;&amp; arg &lt;= getHigh();</w:t>
            </w:r>
          </w:p>
          <w:p w14:paraId="580B2312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3E4D3DAF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34443BBD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public int getLow() {</w:t>
            </w:r>
          </w:p>
          <w:p w14:paraId="38B4A158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    return low;</w:t>
            </w:r>
          </w:p>
          <w:p w14:paraId="049E8517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506467D8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public int getHigh() {</w:t>
            </w:r>
          </w:p>
          <w:p w14:paraId="36F0B4EB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 xml:space="preserve">        return high;</w:t>
            </w:r>
          </w:p>
          <w:p w14:paraId="4B5960FB" w14:textId="77777777" w:rsidR="003B6C53" w:rsidRPr="003B6C53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}</w:t>
            </w:r>
          </w:p>
          <w:p w14:paraId="341B360C" w14:textId="3EEA4D35" w:rsidR="00256260" w:rsidRDefault="003B6C53" w:rsidP="003B6C53">
            <w:pPr>
              <w:rPr>
                <w:rFonts w:asciiTheme="minorEastAsia" w:hAnsiTheme="minorEastAsia"/>
                <w:sz w:val="24"/>
                <w:szCs w:val="28"/>
              </w:rPr>
            </w:pPr>
            <w:r w:rsidRPr="003B6C53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6BD93DBB" w14:textId="4A6386D0" w:rsidR="006336CD" w:rsidRDefault="006336CD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F2864" w14:paraId="6F2AD9EB" w14:textId="77777777" w:rsidTr="00B7336E">
        <w:tc>
          <w:tcPr>
            <w:tcW w:w="1705" w:type="dxa"/>
          </w:tcPr>
          <w:p w14:paraId="60FB304B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F788FA1" w14:textId="3F1695B0" w:rsidR="009F2864" w:rsidRPr="006336CD" w:rsidRDefault="000041D4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Data Value with Object</w:t>
            </w:r>
          </w:p>
        </w:tc>
      </w:tr>
      <w:tr w:rsidR="009F2864" w14:paraId="41773998" w14:textId="77777777" w:rsidTr="00B7336E">
        <w:tc>
          <w:tcPr>
            <w:tcW w:w="1705" w:type="dxa"/>
            <w:vAlign w:val="center"/>
          </w:tcPr>
          <w:p w14:paraId="59F702AE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42EC638" w14:textId="565DAF99" w:rsidR="009F2864" w:rsidRPr="006336CD" w:rsidRDefault="000041D4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有一个</w:t>
            </w:r>
            <w:r>
              <w:rPr>
                <w:rFonts w:asciiTheme="minorEastAsia" w:hAnsiTheme="minorEastAsia"/>
                <w:sz w:val="24"/>
                <w:szCs w:val="28"/>
              </w:rPr>
              <w:t>数据项，需要与其他数据的行为一起使用才有意义，将数据项变为对象；</w:t>
            </w:r>
          </w:p>
        </w:tc>
      </w:tr>
      <w:tr w:rsidR="009F2864" w14:paraId="01ABB899" w14:textId="77777777" w:rsidTr="00B7336E">
        <w:tc>
          <w:tcPr>
            <w:tcW w:w="1705" w:type="dxa"/>
            <w:vAlign w:val="center"/>
          </w:tcPr>
          <w:p w14:paraId="15E961C0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3557BAF2" w14:textId="73A56F9A" w:rsidR="009F2864" w:rsidRPr="006336CD" w:rsidRDefault="000041D4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初期</w:t>
            </w:r>
            <w:r>
              <w:rPr>
                <w:rFonts w:asciiTheme="minorEastAsia" w:hAnsiTheme="minorEastAsia"/>
                <w:sz w:val="24"/>
                <w:szCs w:val="28"/>
              </w:rPr>
              <w:t>代码开发会使用基本类型，随着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代码</w:t>
            </w:r>
            <w:r>
              <w:rPr>
                <w:rFonts w:asciiTheme="minorEastAsia" w:hAnsiTheme="minorEastAsia"/>
                <w:sz w:val="24"/>
                <w:szCs w:val="28"/>
              </w:rPr>
              <w:t>演进出现越来越多的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特殊行为</w:t>
            </w:r>
            <w:r>
              <w:rPr>
                <w:rFonts w:asciiTheme="minorEastAsia" w:hAnsiTheme="minorEastAsia"/>
                <w:sz w:val="24"/>
                <w:szCs w:val="28"/>
              </w:rPr>
              <w:t>。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业务</w:t>
            </w:r>
            <w:r>
              <w:rPr>
                <w:rFonts w:asciiTheme="minorEastAsia" w:hAnsiTheme="minorEastAsia"/>
                <w:sz w:val="24"/>
                <w:szCs w:val="28"/>
              </w:rPr>
              <w:t>中许多基本字段构成的对象是业务最小不可分割的实体。因此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需要</w:t>
            </w:r>
            <w:r>
              <w:rPr>
                <w:rFonts w:asciiTheme="minorEastAsia" w:hAnsiTheme="minorEastAsia"/>
                <w:sz w:val="24"/>
                <w:szCs w:val="28"/>
              </w:rPr>
              <w:t>将多个字段封装成一个对象；</w:t>
            </w:r>
          </w:p>
        </w:tc>
      </w:tr>
      <w:tr w:rsidR="009F2864" w14:paraId="6D16814C" w14:textId="77777777" w:rsidTr="00B7336E">
        <w:tc>
          <w:tcPr>
            <w:tcW w:w="1705" w:type="dxa"/>
            <w:vAlign w:val="center"/>
          </w:tcPr>
          <w:p w14:paraId="33D58187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9238826" w14:textId="255B51D4" w:rsidR="000041D4" w:rsidRDefault="00107DCC" w:rsidP="000041D4">
            <w:pPr>
              <w:rPr>
                <w:rFonts w:asciiTheme="minorEastAsia" w:hAnsiTheme="minorEastAsia"/>
                <w:sz w:val="24"/>
                <w:szCs w:val="28"/>
              </w:rPr>
            </w:pPr>
            <w:r w:rsidRPr="00107DCC">
              <w:rPr>
                <w:rFonts w:asciiTheme="minorEastAsia" w:hAnsiTheme="minorEastAsia" w:hint="eastAsia"/>
                <w:sz w:val="24"/>
                <w:szCs w:val="28"/>
              </w:rPr>
              <w:t>1）</w:t>
            </w:r>
            <w:r w:rsidR="000041D4">
              <w:rPr>
                <w:rFonts w:asciiTheme="minorEastAsia" w:hAnsiTheme="minorEastAsia" w:hint="eastAsia"/>
                <w:sz w:val="24"/>
                <w:szCs w:val="28"/>
              </w:rPr>
              <w:t>为</w:t>
            </w:r>
            <w:r w:rsidR="000041D4">
              <w:rPr>
                <w:rFonts w:asciiTheme="minorEastAsia" w:hAnsiTheme="minorEastAsia"/>
                <w:sz w:val="24"/>
                <w:szCs w:val="28"/>
              </w:rPr>
              <w:t>待替换值新建一个类，在其中声明一个</w:t>
            </w:r>
            <w:r w:rsidR="000041D4">
              <w:rPr>
                <w:rFonts w:asciiTheme="minorEastAsia" w:hAnsiTheme="minorEastAsia" w:hint="eastAsia"/>
                <w:sz w:val="24"/>
                <w:szCs w:val="28"/>
              </w:rPr>
              <w:t>final字段</w:t>
            </w:r>
            <w:r w:rsidR="000041D4">
              <w:rPr>
                <w:rFonts w:asciiTheme="minorEastAsia" w:hAnsiTheme="minorEastAsia"/>
                <w:sz w:val="24"/>
                <w:szCs w:val="28"/>
              </w:rPr>
              <w:t>，其类型和</w:t>
            </w:r>
            <w:proofErr w:type="gramStart"/>
            <w:r w:rsidR="000041D4">
              <w:rPr>
                <w:rFonts w:asciiTheme="minorEastAsia" w:hAnsiTheme="minorEastAsia"/>
                <w:sz w:val="24"/>
                <w:szCs w:val="28"/>
              </w:rPr>
              <w:t>源类型</w:t>
            </w:r>
            <w:proofErr w:type="gramEnd"/>
            <w:r w:rsidR="000041D4">
              <w:rPr>
                <w:rFonts w:asciiTheme="minorEastAsia" w:hAnsiTheme="minorEastAsia"/>
                <w:sz w:val="24"/>
                <w:szCs w:val="28"/>
              </w:rPr>
              <w:t>中的待替换数值类型一样</w:t>
            </w:r>
            <w:r w:rsidR="000041D4">
              <w:rPr>
                <w:rFonts w:asciiTheme="minorEastAsia" w:hAnsiTheme="minorEastAsia" w:hint="eastAsia"/>
                <w:sz w:val="24"/>
                <w:szCs w:val="28"/>
              </w:rPr>
              <w:t>；</w:t>
            </w:r>
          </w:p>
          <w:p w14:paraId="3B5EE651" w14:textId="3565D83B" w:rsidR="000041D4" w:rsidRDefault="000041D4" w:rsidP="000041D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  <w:r>
              <w:rPr>
                <w:rFonts w:asciiTheme="minorEastAsia" w:hAnsiTheme="minorEastAsia"/>
                <w:sz w:val="24"/>
                <w:szCs w:val="28"/>
              </w:rPr>
              <w:t>在新类中加入这个字段的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取值函数</w:t>
            </w:r>
            <w:r>
              <w:rPr>
                <w:rFonts w:asciiTheme="minorEastAsia" w:hAnsiTheme="minorEastAsia"/>
                <w:sz w:val="24"/>
                <w:szCs w:val="28"/>
              </w:rPr>
              <w:t>，再加上一个接受此字段为参数的构造函数；</w:t>
            </w:r>
          </w:p>
          <w:p w14:paraId="1F251A37" w14:textId="7FAF1B9D" w:rsidR="000041D4" w:rsidRDefault="000041D4" w:rsidP="000041D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  <w:r>
              <w:rPr>
                <w:rFonts w:asciiTheme="minorEastAsia" w:hAnsiTheme="minorEastAsia"/>
                <w:sz w:val="24"/>
                <w:szCs w:val="28"/>
              </w:rPr>
              <w:t>将源类中待替换数值字段的类型改为前面新建的类；</w:t>
            </w:r>
          </w:p>
          <w:p w14:paraId="7BC344DA" w14:textId="48EFD1EF" w:rsidR="000041D4" w:rsidRDefault="000041D4" w:rsidP="000041D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  <w:r>
              <w:rPr>
                <w:rFonts w:asciiTheme="minorEastAsia" w:hAnsiTheme="minorEastAsia"/>
                <w:sz w:val="24"/>
                <w:szCs w:val="28"/>
              </w:rPr>
              <w:t>修改源类中该字段的取值函数，令它们调用新类的取值函数；</w:t>
            </w:r>
          </w:p>
          <w:p w14:paraId="20D6D783" w14:textId="5C89D7CB" w:rsidR="00107DCC" w:rsidRPr="000041D4" w:rsidRDefault="000041D4" w:rsidP="00107DCC">
            <w:r>
              <w:rPr>
                <w:rFonts w:asciiTheme="minorEastAsia" w:hAnsiTheme="minorEastAsia"/>
                <w:sz w:val="24"/>
                <w:szCs w:val="28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）</w:t>
            </w:r>
            <w:r>
              <w:rPr>
                <w:rFonts w:asciiTheme="minorEastAsia" w:hAnsiTheme="minorEastAsia"/>
                <w:sz w:val="24"/>
                <w:szCs w:val="28"/>
              </w:rPr>
              <w:t>修改源类中待替换字段的设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值</w:t>
            </w:r>
            <w:r>
              <w:rPr>
                <w:rFonts w:asciiTheme="minorEastAsia" w:hAnsiTheme="minorEastAsia"/>
                <w:sz w:val="24"/>
                <w:szCs w:val="28"/>
              </w:rPr>
              <w:t>函数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>
              <w:rPr>
                <w:rFonts w:asciiTheme="minorEastAsia" w:hAnsiTheme="minorEastAsia"/>
                <w:sz w:val="24"/>
                <w:szCs w:val="28"/>
              </w:rPr>
              <w:t>令它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为</w:t>
            </w:r>
            <w:r>
              <w:rPr>
                <w:rFonts w:asciiTheme="minorEastAsia" w:hAnsiTheme="minorEastAsia"/>
                <w:sz w:val="24"/>
                <w:szCs w:val="28"/>
              </w:rPr>
              <w:t>新类创建一个实例；</w:t>
            </w:r>
          </w:p>
        </w:tc>
      </w:tr>
      <w:tr w:rsidR="009F2864" w14:paraId="60150C9D" w14:textId="77777777" w:rsidTr="00B7336E">
        <w:tc>
          <w:tcPr>
            <w:tcW w:w="1705" w:type="dxa"/>
            <w:vAlign w:val="center"/>
          </w:tcPr>
          <w:p w14:paraId="136B301B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12213A14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05BD0188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>class Order {</w:t>
            </w:r>
          </w:p>
          <w:p w14:paraId="3EF081D8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public Order(String customer) {</w:t>
            </w:r>
          </w:p>
          <w:p w14:paraId="2BB2013B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    this.customer = customer;</w:t>
            </w:r>
          </w:p>
          <w:p w14:paraId="66E5EC07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1D9CC035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public String getCustomer() {</w:t>
            </w:r>
          </w:p>
          <w:p w14:paraId="218667CE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    return customer;</w:t>
            </w:r>
          </w:p>
          <w:p w14:paraId="3C49064E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5883A837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public void setCustomer(String customer) {</w:t>
            </w:r>
          </w:p>
          <w:p w14:paraId="4DD92391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    this.customer = customer;</w:t>
            </w:r>
          </w:p>
          <w:p w14:paraId="1E36467F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233B414B" w14:textId="77777777" w:rsidR="00771BF5" w:rsidRPr="00771BF5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 xml:space="preserve">    private String customer;</w:t>
            </w:r>
          </w:p>
          <w:p w14:paraId="6AF1FA1D" w14:textId="334494D7" w:rsidR="0033575A" w:rsidRPr="006336CD" w:rsidRDefault="00771BF5" w:rsidP="00771BF5">
            <w:pPr>
              <w:rPr>
                <w:rFonts w:asciiTheme="minorEastAsia" w:hAnsiTheme="minorEastAsia"/>
                <w:sz w:val="24"/>
                <w:szCs w:val="28"/>
              </w:rPr>
            </w:pPr>
            <w:r w:rsidRPr="00771BF5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9F2864" w14:paraId="7ABC3F13" w14:textId="77777777" w:rsidTr="00B7336E">
        <w:tc>
          <w:tcPr>
            <w:tcW w:w="1705" w:type="dxa"/>
            <w:vAlign w:val="center"/>
          </w:tcPr>
          <w:p w14:paraId="2291DA66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0743C17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6642EBE9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>class Order {</w:t>
            </w:r>
          </w:p>
          <w:p w14:paraId="306146A0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public Order(String customer) {</w:t>
            </w:r>
          </w:p>
          <w:p w14:paraId="1EDF4111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    this.customer = customer;</w:t>
            </w:r>
          </w:p>
          <w:p w14:paraId="75CFF3F4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45CEBC1F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public String getCustomer() {</w:t>
            </w:r>
          </w:p>
          <w:p w14:paraId="2713BB11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r w:rsidRPr="00D80CAE">
              <w:rPr>
                <w:rFonts w:asciiTheme="minorEastAsia" w:hAnsiTheme="minorEastAsia"/>
                <w:color w:val="BF8F00" w:themeColor="accent4" w:themeShade="BF"/>
                <w:sz w:val="24"/>
                <w:szCs w:val="28"/>
              </w:rPr>
              <w:t>return customer.getName();</w:t>
            </w:r>
          </w:p>
          <w:p w14:paraId="3AFC51CB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7CDAB1AF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public void setCustomer(String customer) {</w:t>
            </w:r>
          </w:p>
          <w:p w14:paraId="6CDF77B7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    </w:t>
            </w:r>
            <w:r w:rsidRPr="00D80CAE">
              <w:rPr>
                <w:rFonts w:asciiTheme="minorEastAsia" w:hAnsiTheme="minorEastAsia"/>
                <w:color w:val="BF8F00" w:themeColor="accent4" w:themeShade="BF"/>
                <w:sz w:val="24"/>
                <w:szCs w:val="28"/>
              </w:rPr>
              <w:t>customer = new Customer(customer);</w:t>
            </w:r>
          </w:p>
          <w:p w14:paraId="54008C1C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340BE5EA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D80CAE">
              <w:rPr>
                <w:rFonts w:asciiTheme="minorEastAsia" w:hAnsiTheme="minorEastAsia"/>
                <w:color w:val="BF8F00" w:themeColor="accent4" w:themeShade="BF"/>
                <w:sz w:val="24"/>
                <w:szCs w:val="28"/>
              </w:rPr>
              <w:t>private Customer customer;</w:t>
            </w:r>
          </w:p>
          <w:p w14:paraId="47801062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sz w:val="24"/>
                <w:szCs w:val="28"/>
              </w:rPr>
              <w:lastRenderedPageBreak/>
              <w:t>}</w:t>
            </w:r>
          </w:p>
          <w:p w14:paraId="1701594B" w14:textId="77777777" w:rsidR="00D80CAE" w:rsidRPr="00D80CAE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29CB55FC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>class Customer {</w:t>
            </w:r>
          </w:p>
          <w:p w14:paraId="78AE5FD0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public Customer(String name) {</w:t>
            </w:r>
          </w:p>
          <w:p w14:paraId="549EA267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this.name = name;</w:t>
            </w:r>
          </w:p>
          <w:p w14:paraId="64C91C5D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}</w:t>
            </w:r>
          </w:p>
          <w:p w14:paraId="1251F88D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public String getName() {</w:t>
            </w:r>
          </w:p>
          <w:p w14:paraId="6DB8E7C0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return name;</w:t>
            </w:r>
          </w:p>
          <w:p w14:paraId="699FA93C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}</w:t>
            </w:r>
          </w:p>
          <w:p w14:paraId="2D2C3FA2" w14:textId="77777777" w:rsidR="00D80CAE" w:rsidRPr="00D80CAE" w:rsidRDefault="00D80CAE" w:rsidP="00D80CAE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private final String name;</w:t>
            </w:r>
          </w:p>
          <w:p w14:paraId="6D55416F" w14:textId="159205B7" w:rsidR="009F2864" w:rsidRDefault="00D80CAE" w:rsidP="00D80CAE">
            <w:pPr>
              <w:rPr>
                <w:rFonts w:asciiTheme="minorEastAsia" w:hAnsiTheme="minorEastAsia"/>
                <w:sz w:val="24"/>
                <w:szCs w:val="28"/>
              </w:rPr>
            </w:pPr>
            <w:r w:rsidRPr="00D80CAE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>}</w:t>
            </w:r>
          </w:p>
        </w:tc>
      </w:tr>
    </w:tbl>
    <w:p w14:paraId="6737C130" w14:textId="6B83C938" w:rsidR="009F2864" w:rsidRDefault="009F2864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D29E2" w14:paraId="04DA8EEF" w14:textId="77777777" w:rsidTr="00B7336E">
        <w:tc>
          <w:tcPr>
            <w:tcW w:w="1705" w:type="dxa"/>
          </w:tcPr>
          <w:p w14:paraId="06B5C459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63A47A1" w14:textId="4B09278E" w:rsidR="000D29E2" w:rsidRPr="006336CD" w:rsidRDefault="00497A82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Change Value to Reference</w:t>
            </w:r>
          </w:p>
        </w:tc>
      </w:tr>
      <w:tr w:rsidR="000D29E2" w14:paraId="126D4309" w14:textId="77777777" w:rsidTr="000D29E2">
        <w:tc>
          <w:tcPr>
            <w:tcW w:w="1705" w:type="dxa"/>
            <w:vAlign w:val="center"/>
          </w:tcPr>
          <w:p w14:paraId="4FAA1714" w14:textId="77777777" w:rsidR="000D29E2" w:rsidRPr="006336CD" w:rsidRDefault="000D29E2" w:rsidP="000D29E2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B443335" w14:textId="0A9831D9" w:rsidR="000D29E2" w:rsidRPr="006336CD" w:rsidRDefault="00497A82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从</w:t>
            </w:r>
            <w:r>
              <w:rPr>
                <w:rFonts w:asciiTheme="minorEastAsia" w:hAnsiTheme="minorEastAsia"/>
                <w:sz w:val="24"/>
                <w:szCs w:val="28"/>
              </w:rPr>
              <w:t>一个类衍生出许多彼此相等的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实例</w:t>
            </w:r>
            <w:r>
              <w:rPr>
                <w:rFonts w:asciiTheme="minorEastAsia" w:hAnsiTheme="minorEastAsia"/>
                <w:sz w:val="24"/>
                <w:szCs w:val="28"/>
              </w:rPr>
              <w:t>，将它们替换为同一个对象，将这个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>值对象</w:t>
            </w:r>
            <w:proofErr w:type="gramEnd"/>
            <w:r>
              <w:rPr>
                <w:rFonts w:asciiTheme="minorEastAsia" w:hAnsiTheme="minorEastAsia"/>
                <w:sz w:val="24"/>
                <w:szCs w:val="28"/>
              </w:rPr>
              <w:t>变为引用对象。</w:t>
            </w:r>
          </w:p>
        </w:tc>
      </w:tr>
      <w:tr w:rsidR="000D29E2" w14:paraId="4D4F9D50" w14:textId="77777777" w:rsidTr="00B7336E">
        <w:tc>
          <w:tcPr>
            <w:tcW w:w="1705" w:type="dxa"/>
            <w:vAlign w:val="center"/>
          </w:tcPr>
          <w:p w14:paraId="04B16E64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5E495B2" w14:textId="3CE15FDC" w:rsidR="000D29E2" w:rsidRPr="006336CD" w:rsidRDefault="00585056" w:rsidP="00585056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有时候</w:t>
            </w:r>
            <w:r>
              <w:rPr>
                <w:rFonts w:asciiTheme="minorEastAsia" w:hAnsiTheme="minorEastAsia"/>
                <w:sz w:val="24"/>
                <w:szCs w:val="28"/>
              </w:rPr>
              <w:t>从一个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简单地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值对象</w:t>
            </w:r>
            <w:proofErr w:type="gramEnd"/>
            <w:r>
              <w:rPr>
                <w:rFonts w:asciiTheme="minorEastAsia" w:hAnsiTheme="minorEastAsia"/>
                <w:sz w:val="24"/>
                <w:szCs w:val="28"/>
              </w:rPr>
              <w:t>开始，其中保存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了</w:t>
            </w:r>
            <w:r>
              <w:rPr>
                <w:rFonts w:asciiTheme="minorEastAsia" w:hAnsiTheme="minorEastAsia"/>
                <w:sz w:val="24"/>
                <w:szCs w:val="28"/>
              </w:rPr>
              <w:t>一些不可修改的数据，而后希望给这个对象加入一些可修改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的</w:t>
            </w:r>
            <w:r>
              <w:rPr>
                <w:rFonts w:asciiTheme="minorEastAsia" w:hAnsiTheme="minorEastAsia"/>
                <w:sz w:val="24"/>
                <w:szCs w:val="28"/>
              </w:rPr>
              <w:t>数据，并确保对任何一个对象的修改都能影响到所有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引用此</w:t>
            </w:r>
            <w:r>
              <w:rPr>
                <w:rFonts w:asciiTheme="minorEastAsia" w:hAnsiTheme="minorEastAsia"/>
                <w:sz w:val="24"/>
                <w:szCs w:val="28"/>
              </w:rPr>
              <w:t>对象的地方。这时候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就需要</w:t>
            </w:r>
            <w:r>
              <w:rPr>
                <w:rFonts w:asciiTheme="minorEastAsia" w:hAnsiTheme="minorEastAsia"/>
                <w:sz w:val="24"/>
                <w:szCs w:val="28"/>
              </w:rPr>
              <w:t>将这个对象变为一个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引用</w:t>
            </w:r>
            <w:r>
              <w:rPr>
                <w:rFonts w:asciiTheme="minorEastAsia" w:hAnsiTheme="minorEastAsia"/>
                <w:sz w:val="24"/>
                <w:szCs w:val="28"/>
              </w:rPr>
              <w:t>对象。</w:t>
            </w:r>
          </w:p>
        </w:tc>
      </w:tr>
      <w:tr w:rsidR="000D29E2" w14:paraId="1E28DB04" w14:textId="77777777" w:rsidTr="00B7336E">
        <w:tc>
          <w:tcPr>
            <w:tcW w:w="1705" w:type="dxa"/>
            <w:vAlign w:val="center"/>
          </w:tcPr>
          <w:p w14:paraId="0252E321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4B5B0FC6" w14:textId="7CCCE340" w:rsidR="007D6FF5" w:rsidRDefault="00A9392E" w:rsidP="007D6F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D6FF5">
              <w:rPr>
                <w:rFonts w:hint="eastAsia"/>
              </w:rPr>
              <w:t>使用</w:t>
            </w:r>
            <w:r w:rsidR="007D6FF5">
              <w:rPr>
                <w:rFonts w:hint="eastAsia"/>
              </w:rPr>
              <w:t>Replace Constructor with Factory Method</w:t>
            </w:r>
            <w:r w:rsidR="007D6FF5">
              <w:rPr>
                <w:rFonts w:hint="eastAsia"/>
              </w:rPr>
              <w:t>方法</w:t>
            </w:r>
            <w:r w:rsidR="007D6FF5">
              <w:t>；</w:t>
            </w:r>
          </w:p>
          <w:p w14:paraId="5B3700F7" w14:textId="7F614CFC" w:rsidR="007D6FF5" w:rsidRDefault="007D6FF5" w:rsidP="007D6FF5">
            <w:r>
              <w:t>2</w:t>
            </w:r>
            <w:r>
              <w:rPr>
                <w:rFonts w:hint="eastAsia"/>
              </w:rPr>
              <w:t>）</w:t>
            </w:r>
            <w:r>
              <w:t>编译测试；</w:t>
            </w:r>
          </w:p>
          <w:p w14:paraId="52D36DD6" w14:textId="268EC393" w:rsidR="007D6FF5" w:rsidRDefault="007D6FF5" w:rsidP="007D6FF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>决定使用什么对象负责</w:t>
            </w:r>
            <w:r>
              <w:rPr>
                <w:rFonts w:hint="eastAsia"/>
              </w:rPr>
              <w:t>提供</w:t>
            </w:r>
            <w:r>
              <w:t>访问新对象的途径；</w:t>
            </w:r>
          </w:p>
          <w:p w14:paraId="7BA02EB4" w14:textId="77777777" w:rsidR="00A9392E" w:rsidRDefault="007D6FF5" w:rsidP="00B7336E">
            <w:r>
              <w:t>4</w:t>
            </w:r>
            <w:r>
              <w:rPr>
                <w:rFonts w:hint="eastAsia"/>
              </w:rPr>
              <w:t>）决定</w:t>
            </w:r>
            <w:r>
              <w:t>这些引用对象应该</w:t>
            </w:r>
            <w:r>
              <w:rPr>
                <w:rFonts w:hint="eastAsia"/>
              </w:rPr>
              <w:t>预先</w:t>
            </w:r>
            <w:r>
              <w:t>创建好，或者应该是动态创建；</w:t>
            </w:r>
          </w:p>
          <w:p w14:paraId="16E9B09B" w14:textId="4E626C06" w:rsidR="007D6FF5" w:rsidRPr="007D6FF5" w:rsidRDefault="007D6FF5" w:rsidP="00B7336E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）</w:t>
            </w:r>
            <w:r>
              <w:t>修改工厂函数，令它们返回</w:t>
            </w:r>
            <w:r>
              <w:rPr>
                <w:rFonts w:hint="eastAsia"/>
              </w:rPr>
              <w:t>引用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并编译测试；</w:t>
            </w:r>
          </w:p>
        </w:tc>
      </w:tr>
      <w:tr w:rsidR="000D29E2" w14:paraId="1C634A1A" w14:textId="77777777" w:rsidTr="00B7336E">
        <w:tc>
          <w:tcPr>
            <w:tcW w:w="1705" w:type="dxa"/>
            <w:vAlign w:val="center"/>
          </w:tcPr>
          <w:p w14:paraId="2066DE7B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571C6BD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1D547FD3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>class Customer {</w:t>
            </w:r>
          </w:p>
          <w:p w14:paraId="4DB88A55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public Customer(String name) {</w:t>
            </w:r>
          </w:p>
          <w:p w14:paraId="3B9FC010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this.name = name;</w:t>
            </w:r>
          </w:p>
          <w:p w14:paraId="7A97EFD7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31D8F6A1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public String getName() {</w:t>
            </w:r>
          </w:p>
          <w:p w14:paraId="6B7A4B23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return name;</w:t>
            </w:r>
          </w:p>
          <w:p w14:paraId="4DA176F3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465D1E38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private final String name;</w:t>
            </w:r>
          </w:p>
          <w:p w14:paraId="7D5D314B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7B38FA1C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53E00BB7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>class Order {</w:t>
            </w:r>
          </w:p>
          <w:p w14:paraId="552E5BF2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public Order(String customerName) {</w:t>
            </w:r>
          </w:p>
          <w:p w14:paraId="6E8A4567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Customer = new Customer(customerName);</w:t>
            </w:r>
          </w:p>
          <w:p w14:paraId="49956F3D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04D94384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public void setCustomer(String customerName) {</w:t>
            </w:r>
          </w:p>
          <w:p w14:paraId="1DFFD5F4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    customer = new Customer(customerName);</w:t>
            </w:r>
          </w:p>
          <w:p w14:paraId="7ABFB18D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270B6C1B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public String getCustomerName() {</w:t>
            </w:r>
          </w:p>
          <w:p w14:paraId="7C3F0146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return customer.getName();</w:t>
            </w:r>
          </w:p>
          <w:p w14:paraId="1820E6D9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4144D598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private Customer customer;</w:t>
            </w:r>
          </w:p>
          <w:p w14:paraId="08C2FBFE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3B49F599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public static int numberOfOrdersFor(Collection orders, String customer) {</w:t>
            </w:r>
          </w:p>
          <w:p w14:paraId="1F5FBC83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int result = 0;</w:t>
            </w:r>
          </w:p>
          <w:p w14:paraId="36CF9D78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Iterator iter = orders.iterator();</w:t>
            </w:r>
          </w:p>
          <w:p w14:paraId="55D8E10E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while (iterator.hasNext()) {</w:t>
            </w:r>
          </w:p>
          <w:p w14:paraId="7C3EB577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    Order each = (Order)iter.next();</w:t>
            </w:r>
          </w:p>
          <w:p w14:paraId="0CC49F34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    if (each.getCustomerName().equals(customer))</w:t>
            </w:r>
          </w:p>
          <w:p w14:paraId="6E1C42DD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        result ++;</w:t>
            </w:r>
          </w:p>
          <w:p w14:paraId="4D3E023C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5EE88BA4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    return result;</w:t>
            </w:r>
          </w:p>
          <w:p w14:paraId="1A41F63C" w14:textId="77777777" w:rsidR="001C0A9B" w:rsidRPr="001C0A9B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4D53A164" w14:textId="6F902599" w:rsidR="004132DC" w:rsidRPr="006336CD" w:rsidRDefault="001C0A9B" w:rsidP="001C0A9B">
            <w:pPr>
              <w:rPr>
                <w:rFonts w:asciiTheme="minorEastAsia" w:hAnsiTheme="minorEastAsia"/>
                <w:sz w:val="24"/>
                <w:szCs w:val="28"/>
              </w:rPr>
            </w:pPr>
            <w:r w:rsidRPr="001C0A9B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0D29E2" w14:paraId="247961C2" w14:textId="77777777" w:rsidTr="00B7336E">
        <w:tc>
          <w:tcPr>
            <w:tcW w:w="1705" w:type="dxa"/>
            <w:vAlign w:val="center"/>
          </w:tcPr>
          <w:p w14:paraId="281E99F1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39048BDE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3CA121FE" w14:textId="4011BB5F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>class Customer {</w:t>
            </w:r>
          </w:p>
          <w:p w14:paraId="0CA1CF5D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private Customer(String name) {</w:t>
            </w:r>
          </w:p>
          <w:p w14:paraId="369CDE34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this.name = name;</w:t>
            </w:r>
          </w:p>
          <w:p w14:paraId="3B054C4E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554D16E3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>public static Customer getNamed(String name) {</w:t>
            </w:r>
          </w:p>
          <w:p w14:paraId="0973F868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return (Customer)_instances.get(name);</w:t>
            </w:r>
          </w:p>
          <w:p w14:paraId="410D5D83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}</w:t>
            </w:r>
          </w:p>
          <w:p w14:paraId="38C9391E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public String getName() {</w:t>
            </w:r>
          </w:p>
          <w:p w14:paraId="1AA0F52A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return name;</w:t>
            </w:r>
          </w:p>
          <w:p w14:paraId="2BEA07C1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4C383321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230E65C9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>static void loadCustomers() {</w:t>
            </w:r>
          </w:p>
          <w:p w14:paraId="7A639FF7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new Customer("Lemon Car Hire").store();</w:t>
            </w:r>
          </w:p>
          <w:p w14:paraId="5AFCBFAA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new Customer("Associated Coffee Machines").store();</w:t>
            </w:r>
          </w:p>
          <w:p w14:paraId="2D51BD31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new Customer("Bilston Gasworks").store();</w:t>
            </w:r>
          </w:p>
          <w:p w14:paraId="33D3D1E0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}</w:t>
            </w:r>
          </w:p>
          <w:p w14:paraId="60274661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5DC3E66E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>private void store() {</w:t>
            </w:r>
          </w:p>
          <w:p w14:paraId="3F6BF914" w14:textId="77777777" w:rsidR="00CE2EC2" w:rsidRPr="00CE2EC2" w:rsidRDefault="00CE2EC2" w:rsidP="00CE2EC2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_instances.put(this.getName(), this);</w:t>
            </w:r>
          </w:p>
          <w:p w14:paraId="2C3F5C6B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}</w:t>
            </w:r>
          </w:p>
          <w:p w14:paraId="15C93AC8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private final String name;</w:t>
            </w:r>
          </w:p>
          <w:p w14:paraId="63E0D030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private static Dictionary _instances = new Hashtable&lt;&gt;();</w:t>
            </w:r>
          </w:p>
          <w:p w14:paraId="429FB0DB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03509F39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46F90321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>class Order {</w:t>
            </w:r>
          </w:p>
          <w:p w14:paraId="59F9F662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public Order(String customerName) {</w:t>
            </w:r>
          </w:p>
          <w:p w14:paraId="656E05EF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customer = Customer.create(customerName);</w:t>
            </w:r>
          </w:p>
          <w:p w14:paraId="48E69716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513F0B18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public String getCustomerName() {</w:t>
            </w:r>
          </w:p>
          <w:p w14:paraId="7A998B54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return customer.getName();</w:t>
            </w:r>
          </w:p>
          <w:p w14:paraId="6F832021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147493B1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private Customer customer;</w:t>
            </w:r>
          </w:p>
          <w:p w14:paraId="5752B0F6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1A5BA808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public static int numberOfOrdersFor(Collection orders, String customer) {</w:t>
            </w:r>
          </w:p>
          <w:p w14:paraId="494A0C81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int result = 0;</w:t>
            </w:r>
          </w:p>
          <w:p w14:paraId="38CE8349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Iterator iter = orders.iterator();</w:t>
            </w:r>
          </w:p>
          <w:p w14:paraId="658F59DD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while (iterator.hasNext()) {</w:t>
            </w:r>
          </w:p>
          <w:p w14:paraId="47776507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    Order each = (Order)iter.next();</w:t>
            </w:r>
          </w:p>
          <w:p w14:paraId="4A6B8D0B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    if (each.getCustomerName().equals(customer))</w:t>
            </w:r>
          </w:p>
          <w:p w14:paraId="1B0EAE1F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        result ++;</w:t>
            </w:r>
          </w:p>
          <w:p w14:paraId="1D3AADE9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6F2E8488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    return result;</w:t>
            </w:r>
          </w:p>
          <w:p w14:paraId="669F3AC8" w14:textId="77777777" w:rsidR="00CE2EC2" w:rsidRPr="00CE2EC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38515D69" w14:textId="059F01B9" w:rsidR="000D29E2" w:rsidRDefault="00CE2EC2" w:rsidP="00CE2EC2">
            <w:pPr>
              <w:rPr>
                <w:rFonts w:asciiTheme="minorEastAsia" w:hAnsiTheme="minorEastAsia"/>
                <w:sz w:val="24"/>
                <w:szCs w:val="28"/>
              </w:rPr>
            </w:pPr>
            <w:r w:rsidRPr="00CE2EC2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39CB5A30" w14:textId="74E95D62" w:rsidR="000D29E2" w:rsidRDefault="000D29E2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7594F" w14:paraId="117C2BC5" w14:textId="77777777" w:rsidTr="00B7336E">
        <w:tc>
          <w:tcPr>
            <w:tcW w:w="1705" w:type="dxa"/>
          </w:tcPr>
          <w:p w14:paraId="79DC54D1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4AED05D" w14:textId="00412F70" w:rsidR="0027594F" w:rsidRPr="006336CD" w:rsidRDefault="00CE2EC2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Change Reference to Value</w:t>
            </w:r>
          </w:p>
        </w:tc>
      </w:tr>
      <w:tr w:rsidR="0027594F" w14:paraId="50103FA2" w14:textId="77777777" w:rsidTr="00B7336E">
        <w:tc>
          <w:tcPr>
            <w:tcW w:w="1705" w:type="dxa"/>
            <w:vAlign w:val="center"/>
          </w:tcPr>
          <w:p w14:paraId="63A7EFF1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3CACE66A" w14:textId="7C53B477" w:rsidR="0027594F" w:rsidRPr="006336CD" w:rsidRDefault="00CE2EC2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存在</w:t>
            </w:r>
            <w:r>
              <w:rPr>
                <w:rFonts w:asciiTheme="minorEastAsia" w:hAnsiTheme="minorEastAsia"/>
                <w:sz w:val="24"/>
                <w:szCs w:val="28"/>
              </w:rPr>
              <w:t>一个很小且不可变的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引用</w:t>
            </w:r>
            <w:r>
              <w:rPr>
                <w:rFonts w:asciiTheme="minorEastAsia" w:hAnsiTheme="minorEastAsia"/>
                <w:sz w:val="24"/>
                <w:szCs w:val="28"/>
              </w:rPr>
              <w:t>对象，将其变为一个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>值对象</w:t>
            </w:r>
            <w:proofErr w:type="gramEnd"/>
          </w:p>
        </w:tc>
      </w:tr>
      <w:tr w:rsidR="0027594F" w14:paraId="3C4E6A58" w14:textId="77777777" w:rsidTr="00B7336E">
        <w:tc>
          <w:tcPr>
            <w:tcW w:w="1705" w:type="dxa"/>
            <w:vAlign w:val="center"/>
          </w:tcPr>
          <w:p w14:paraId="1A65FC80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55947B63" w14:textId="1925C742" w:rsidR="0027594F" w:rsidRPr="006336CD" w:rsidRDefault="00CE2EC2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如果</w:t>
            </w:r>
            <w:r>
              <w:rPr>
                <w:rFonts w:asciiTheme="minorEastAsia" w:hAnsiTheme="minorEastAsia"/>
                <w:sz w:val="24"/>
                <w:szCs w:val="28"/>
              </w:rPr>
              <w:t>引用对象变得难以使用，也许就应该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>更改为值对象</w:t>
            </w:r>
            <w:proofErr w:type="gramEnd"/>
            <w:r>
              <w:rPr>
                <w:rFonts w:asciiTheme="minorEastAsia" w:hAnsiTheme="minorEastAsia"/>
                <w:sz w:val="24"/>
                <w:szCs w:val="28"/>
              </w:rPr>
              <w:t>。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>值对象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8"/>
              </w:rPr>
              <w:t>存在</w:t>
            </w:r>
            <w:r>
              <w:rPr>
                <w:rFonts w:asciiTheme="minorEastAsia" w:hAnsiTheme="minorEastAsia"/>
                <w:sz w:val="24"/>
                <w:szCs w:val="28"/>
              </w:rPr>
              <w:t>一个特性，其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为</w:t>
            </w:r>
            <w:r>
              <w:rPr>
                <w:rFonts w:asciiTheme="minorEastAsia" w:hAnsiTheme="minorEastAsia"/>
                <w:sz w:val="24"/>
                <w:szCs w:val="28"/>
              </w:rPr>
              <w:t>不可变的。无论何时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只要</w:t>
            </w:r>
            <w:r>
              <w:rPr>
                <w:rFonts w:asciiTheme="minorEastAsia" w:hAnsiTheme="minorEastAsia"/>
                <w:sz w:val="24"/>
                <w:szCs w:val="28"/>
              </w:rPr>
              <w:t>调用同一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对象</w:t>
            </w:r>
            <w:r>
              <w:rPr>
                <w:rFonts w:asciiTheme="minorEastAsia" w:hAnsiTheme="minorEastAsia"/>
                <w:sz w:val="24"/>
                <w:szCs w:val="28"/>
              </w:rPr>
              <w:t>的同一个查询函数，都应该得到同样的结果</w:t>
            </w:r>
          </w:p>
        </w:tc>
      </w:tr>
      <w:tr w:rsidR="0027594F" w14:paraId="30034227" w14:textId="77777777" w:rsidTr="00B7336E">
        <w:tc>
          <w:tcPr>
            <w:tcW w:w="1705" w:type="dxa"/>
            <w:vAlign w:val="center"/>
          </w:tcPr>
          <w:p w14:paraId="27528298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368C5C8" w14:textId="646380FC" w:rsidR="000C714C" w:rsidRPr="00107DCC" w:rsidRDefault="0027594F" w:rsidP="000C71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C714C">
              <w:rPr>
                <w:rFonts w:hint="eastAsia"/>
              </w:rPr>
              <w:t>检查</w:t>
            </w:r>
            <w:r w:rsidR="000C714C">
              <w:t>重构目标是否为不可变对象，或</w:t>
            </w:r>
            <w:r w:rsidR="000C714C">
              <w:rPr>
                <w:rFonts w:hint="eastAsia"/>
              </w:rPr>
              <w:t>是否</w:t>
            </w:r>
            <w:r w:rsidR="000C714C">
              <w:t>可以修改为不可变对象；</w:t>
            </w:r>
          </w:p>
          <w:p w14:paraId="2B62A99C" w14:textId="77777777" w:rsidR="0027594F" w:rsidRDefault="000C714C" w:rsidP="00B7336E">
            <w:r>
              <w:t>2</w:t>
            </w:r>
            <w:r>
              <w:rPr>
                <w:rFonts w:hint="eastAsia"/>
              </w:rPr>
              <w:t>）</w:t>
            </w:r>
            <w:r>
              <w:t>建立</w:t>
            </w:r>
            <w:r>
              <w:rPr>
                <w:rFonts w:hint="eastAsia"/>
              </w:rPr>
              <w:t>equals()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hashCode()</w:t>
            </w:r>
            <w:r>
              <w:rPr>
                <w:rFonts w:hint="eastAsia"/>
              </w:rPr>
              <w:t>方法</w:t>
            </w:r>
            <w:r>
              <w:t>；</w:t>
            </w:r>
          </w:p>
          <w:p w14:paraId="3B71602A" w14:textId="77777777" w:rsidR="000C714C" w:rsidRDefault="000C714C" w:rsidP="00B7336E">
            <w:r>
              <w:t>3</w:t>
            </w:r>
            <w:r>
              <w:rPr>
                <w:rFonts w:hint="eastAsia"/>
              </w:rPr>
              <w:t>）</w:t>
            </w:r>
            <w:r>
              <w:t>编译测试；</w:t>
            </w:r>
          </w:p>
          <w:p w14:paraId="0B114150" w14:textId="0788F423" w:rsidR="000C714C" w:rsidRPr="00CF57BD" w:rsidRDefault="000C714C" w:rsidP="00B7336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t>考虑是否可以删除工厂函数，并将构造函数声明为</w:t>
            </w:r>
            <w:r>
              <w:rPr>
                <w:rFonts w:hint="eastAsia"/>
              </w:rPr>
              <w:t>public;</w:t>
            </w:r>
          </w:p>
        </w:tc>
      </w:tr>
      <w:tr w:rsidR="0027594F" w14:paraId="7E705BFB" w14:textId="77777777" w:rsidTr="00B7336E">
        <w:tc>
          <w:tcPr>
            <w:tcW w:w="1705" w:type="dxa"/>
            <w:vAlign w:val="center"/>
          </w:tcPr>
          <w:p w14:paraId="080D8C77" w14:textId="77777777" w:rsidR="0027594F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AD270D9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0BA7C33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>class Currency {</w:t>
            </w:r>
          </w:p>
          <w:p w14:paraId="4D3B880B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 xml:space="preserve">    private String code;</w:t>
            </w:r>
          </w:p>
          <w:p w14:paraId="7FDEEDD3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 xml:space="preserve">    public String getCode() {</w:t>
            </w:r>
          </w:p>
          <w:p w14:paraId="2656C412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 xml:space="preserve">        return code;</w:t>
            </w:r>
          </w:p>
          <w:p w14:paraId="69ACA94C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}</w:t>
            </w:r>
          </w:p>
          <w:p w14:paraId="1FE7C2BF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 xml:space="preserve">    private Currency(String code) {</w:t>
            </w:r>
          </w:p>
          <w:p w14:paraId="1926CFB6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 xml:space="preserve">        this.code = code;</w:t>
            </w:r>
          </w:p>
          <w:p w14:paraId="00FB470C" w14:textId="77777777" w:rsidR="00CF57BD" w:rsidRPr="00CF57BD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0899AEF4" w14:textId="77777777" w:rsidR="009450BA" w:rsidRDefault="00CF57BD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 w:rsidRPr="00CF57BD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55A451C2" w14:textId="77777777" w:rsidR="00433450" w:rsidRDefault="00433450" w:rsidP="00CF57BD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25F2C391" w14:textId="3A2CACF1" w:rsidR="00433450" w:rsidRDefault="00433450" w:rsidP="00CF57B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//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重构前</w:t>
            </w:r>
            <w:r>
              <w:rPr>
                <w:rFonts w:asciiTheme="minorEastAsia" w:hAnsiTheme="minorEastAsia"/>
                <w:sz w:val="24"/>
                <w:szCs w:val="28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结果</w:t>
            </w:r>
            <w:r>
              <w:rPr>
                <w:rFonts w:asciiTheme="minorEastAsia" w:hAnsiTheme="minorEastAsia"/>
                <w:sz w:val="24"/>
                <w:szCs w:val="28"/>
              </w:rPr>
              <w:t>：</w:t>
            </w:r>
          </w:p>
          <w:p w14:paraId="1DF94247" w14:textId="27EC828D" w:rsidR="00433450" w:rsidRPr="00CF57BD" w:rsidRDefault="00433450" w:rsidP="00CF57BD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>new Current("USD").equals(new Currency("USD")) --&gt; return false;</w:t>
            </w:r>
          </w:p>
        </w:tc>
      </w:tr>
      <w:tr w:rsidR="007620ED" w14:paraId="6FF822AF" w14:textId="77777777" w:rsidTr="00B7336E">
        <w:tc>
          <w:tcPr>
            <w:tcW w:w="1705" w:type="dxa"/>
            <w:vAlign w:val="center"/>
          </w:tcPr>
          <w:p w14:paraId="3785A33F" w14:textId="77777777" w:rsidR="007620ED" w:rsidRDefault="007620ED" w:rsidP="007620E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1CD4737E" w14:textId="77777777" w:rsidR="007620ED" w:rsidRPr="006336CD" w:rsidRDefault="007620ED" w:rsidP="007620E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83967DD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>class Currency {</w:t>
            </w:r>
          </w:p>
          <w:p w14:paraId="6D5245AD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private String code;</w:t>
            </w:r>
          </w:p>
          <w:p w14:paraId="0847E720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public String getCode() {</w:t>
            </w:r>
          </w:p>
          <w:p w14:paraId="497A720B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    return code;</w:t>
            </w:r>
          </w:p>
          <w:p w14:paraId="7975EB68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3BD4E5B3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private Currency(String code) {</w:t>
            </w:r>
          </w:p>
          <w:p w14:paraId="717CD3AC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    this.code = code;</w:t>
            </w:r>
          </w:p>
          <w:p w14:paraId="5CD170E8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9E56532" w14:textId="77777777" w:rsidR="00433450" w:rsidRP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2068251A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>// equals</w:t>
            </w:r>
          </w:p>
          <w:p w14:paraId="56642C89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public boolean equals(Object arg) {</w:t>
            </w:r>
          </w:p>
          <w:p w14:paraId="5C0D78A8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if (!(arg instanceof Currency)) {</w:t>
            </w:r>
          </w:p>
          <w:p w14:paraId="0BDAACA9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    return false;</w:t>
            </w:r>
          </w:p>
          <w:p w14:paraId="5F1E8AE3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}</w:t>
            </w:r>
          </w:p>
          <w:p w14:paraId="31C308D9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Currency other = (Current)arg;</w:t>
            </w:r>
          </w:p>
          <w:p w14:paraId="22373344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return (code.equals(other.code));</w:t>
            </w:r>
          </w:p>
          <w:p w14:paraId="3AB687A7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}</w:t>
            </w:r>
          </w:p>
          <w:p w14:paraId="077EE43E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</w:p>
          <w:p w14:paraId="2A06D872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// hashCode</w:t>
            </w:r>
          </w:p>
          <w:p w14:paraId="63AA508C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public int hashCode() {</w:t>
            </w:r>
          </w:p>
          <w:p w14:paraId="17E10179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    return code.hashCode();</w:t>
            </w:r>
          </w:p>
          <w:p w14:paraId="2E02470A" w14:textId="77777777" w:rsidR="00433450" w:rsidRPr="00433450" w:rsidRDefault="00433450" w:rsidP="00433450">
            <w:pPr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color w:val="538135" w:themeColor="accent6" w:themeShade="BF"/>
                <w:sz w:val="24"/>
                <w:szCs w:val="28"/>
              </w:rPr>
              <w:t xml:space="preserve">    }</w:t>
            </w:r>
          </w:p>
          <w:p w14:paraId="6FA3EE8A" w14:textId="77777777" w:rsidR="007620ED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35F4D03B" w14:textId="77777777" w:rsid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1CB52186" w14:textId="77777777" w:rsidR="00433450" w:rsidRDefault="00433450" w:rsidP="0043345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//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重构</w:t>
            </w:r>
            <w:r>
              <w:rPr>
                <w:rFonts w:asciiTheme="minorEastAsia" w:hAnsiTheme="minorEastAsia"/>
                <w:sz w:val="24"/>
                <w:szCs w:val="28"/>
              </w:rPr>
              <w:t>后的结果</w:t>
            </w:r>
          </w:p>
          <w:p w14:paraId="1D5F66D1" w14:textId="5AA04932" w:rsidR="00433450" w:rsidRDefault="00433450" w:rsidP="00433450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433450">
              <w:rPr>
                <w:rFonts w:asciiTheme="minorEastAsia" w:hAnsiTheme="minorEastAsia"/>
                <w:sz w:val="24"/>
                <w:szCs w:val="28"/>
              </w:rPr>
              <w:t xml:space="preserve">new Current("USD").equals(new Currency("USD")) --&gt; return </w:t>
            </w:r>
            <w:r>
              <w:rPr>
                <w:rFonts w:asciiTheme="minorEastAsia" w:hAnsiTheme="minorEastAsia"/>
                <w:sz w:val="24"/>
                <w:szCs w:val="28"/>
              </w:rPr>
              <w:t>true</w:t>
            </w:r>
            <w:r w:rsidRPr="00433450">
              <w:rPr>
                <w:rFonts w:asciiTheme="minorEastAsia" w:hAnsiTheme="minorEastAsia"/>
                <w:sz w:val="24"/>
                <w:szCs w:val="28"/>
              </w:rPr>
              <w:t>;</w:t>
            </w:r>
          </w:p>
        </w:tc>
      </w:tr>
    </w:tbl>
    <w:p w14:paraId="37B071B0" w14:textId="5F95EF5C" w:rsidR="00B24BF0" w:rsidRDefault="00B24BF0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C1067" w14:paraId="4EE15E1E" w14:textId="77777777" w:rsidTr="00B7336E">
        <w:tc>
          <w:tcPr>
            <w:tcW w:w="1705" w:type="dxa"/>
          </w:tcPr>
          <w:p w14:paraId="76DCBD1D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D4FF11B" w14:textId="7248A931" w:rsidR="002C1067" w:rsidRPr="006336CD" w:rsidRDefault="004C18D5" w:rsidP="004C18D5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Array with Object</w:t>
            </w:r>
          </w:p>
        </w:tc>
      </w:tr>
      <w:tr w:rsidR="002C1067" w14:paraId="414A5149" w14:textId="77777777" w:rsidTr="00B7336E">
        <w:tc>
          <w:tcPr>
            <w:tcW w:w="1705" w:type="dxa"/>
            <w:vAlign w:val="center"/>
          </w:tcPr>
          <w:p w14:paraId="36E47F6A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6F8C92A" w14:textId="26F56417" w:rsidR="002C1067" w:rsidRPr="006336CD" w:rsidRDefault="004C18D5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以</w:t>
            </w:r>
            <w:r>
              <w:rPr>
                <w:rFonts w:asciiTheme="minorEastAsia" w:hAnsiTheme="minorEastAsia"/>
                <w:sz w:val="24"/>
                <w:szCs w:val="28"/>
              </w:rPr>
              <w:t>对象替换数组，对于数组中的每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个</w:t>
            </w:r>
            <w:r>
              <w:rPr>
                <w:rFonts w:asciiTheme="minorEastAsia" w:hAnsiTheme="minorEastAsia"/>
                <w:sz w:val="24"/>
                <w:szCs w:val="28"/>
              </w:rPr>
              <w:t>元素，以一个字段来表示；</w:t>
            </w:r>
          </w:p>
        </w:tc>
      </w:tr>
      <w:tr w:rsidR="002C1067" w14:paraId="059343EC" w14:textId="77777777" w:rsidTr="00B7336E">
        <w:tc>
          <w:tcPr>
            <w:tcW w:w="1705" w:type="dxa"/>
            <w:vAlign w:val="center"/>
          </w:tcPr>
          <w:p w14:paraId="5B1D2F44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09AB2411" w14:textId="31B15171" w:rsidR="002C1067" w:rsidRPr="006336CD" w:rsidRDefault="004C18D5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数组</w:t>
            </w:r>
            <w:r>
              <w:rPr>
                <w:rFonts w:asciiTheme="minorEastAsia" w:hAnsiTheme="minorEastAsia"/>
                <w:sz w:val="24"/>
                <w:szCs w:val="28"/>
              </w:rPr>
              <w:t>只适用于“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以某种</w:t>
            </w:r>
            <w:r>
              <w:rPr>
                <w:rFonts w:asciiTheme="minorEastAsia" w:hAnsiTheme="minorEastAsia"/>
                <w:sz w:val="24"/>
                <w:szCs w:val="28"/>
              </w:rPr>
              <w:t>顺序容纳一组相似对象”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  <w:r>
              <w:rPr>
                <w:rFonts w:asciiTheme="minorEastAsia" w:hAnsiTheme="minorEastAsia"/>
                <w:sz w:val="24"/>
                <w:szCs w:val="28"/>
              </w:rPr>
              <w:t>一个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数组</w:t>
            </w:r>
            <w:r>
              <w:rPr>
                <w:rFonts w:asciiTheme="minorEastAsia" w:hAnsiTheme="minorEastAsia"/>
                <w:sz w:val="24"/>
                <w:szCs w:val="28"/>
              </w:rPr>
              <w:t>容纳多种不同对象，容易给用户带来麻烦。</w:t>
            </w:r>
          </w:p>
        </w:tc>
      </w:tr>
      <w:tr w:rsidR="002C1067" w14:paraId="74B5FF6B" w14:textId="77777777" w:rsidTr="00B7336E">
        <w:tc>
          <w:tcPr>
            <w:tcW w:w="1705" w:type="dxa"/>
            <w:vAlign w:val="center"/>
          </w:tcPr>
          <w:p w14:paraId="7DA15A7F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做法</w:t>
            </w:r>
          </w:p>
        </w:tc>
        <w:tc>
          <w:tcPr>
            <w:tcW w:w="7645" w:type="dxa"/>
          </w:tcPr>
          <w:p w14:paraId="7E84AB5F" w14:textId="36824EFF" w:rsidR="00E37EAE" w:rsidRPr="00107DCC" w:rsidRDefault="002C1067" w:rsidP="00E37E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37EAE">
              <w:rPr>
                <w:rFonts w:hint="eastAsia"/>
              </w:rPr>
              <w:t>新建一个</w:t>
            </w:r>
            <w:proofErr w:type="gramStart"/>
            <w:r w:rsidR="00E37EAE">
              <w:t>类表示</w:t>
            </w:r>
            <w:proofErr w:type="gramEnd"/>
            <w:r w:rsidR="00E37EAE">
              <w:t>数组所拥有的信息，并在其中以一个</w:t>
            </w:r>
            <w:r w:rsidR="00E37EAE">
              <w:rPr>
                <w:rFonts w:hint="eastAsia"/>
              </w:rPr>
              <w:t>public</w:t>
            </w:r>
            <w:r w:rsidR="00E37EAE">
              <w:rPr>
                <w:rFonts w:hint="eastAsia"/>
              </w:rPr>
              <w:t>字段</w:t>
            </w:r>
            <w:r w:rsidR="00E37EAE">
              <w:t>保存原先数组；</w:t>
            </w:r>
          </w:p>
          <w:p w14:paraId="5576129C" w14:textId="77777777" w:rsidR="00BB5495" w:rsidRDefault="00E37EAE" w:rsidP="00070F3D">
            <w:r>
              <w:t>2</w:t>
            </w:r>
            <w:r>
              <w:rPr>
                <w:rFonts w:hint="eastAsia"/>
              </w:rPr>
              <w:t>）</w:t>
            </w:r>
            <w:r>
              <w:t>修改数组的所有用户，让它们改用新类的实例；</w:t>
            </w:r>
          </w:p>
          <w:p w14:paraId="17E22781" w14:textId="77777777" w:rsidR="00E37EAE" w:rsidRDefault="00E37EAE" w:rsidP="00070F3D">
            <w:r>
              <w:t>3</w:t>
            </w:r>
            <w:r>
              <w:rPr>
                <w:rFonts w:hint="eastAsia"/>
              </w:rPr>
              <w:t>）</w:t>
            </w:r>
            <w:r>
              <w:t>编译测试；</w:t>
            </w:r>
          </w:p>
          <w:p w14:paraId="763E69C6" w14:textId="77777777" w:rsidR="00605454" w:rsidRDefault="00605454" w:rsidP="00070F3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t>逐一为数组元素添加设值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取值</w:t>
            </w:r>
            <w:r>
              <w:t>函数。根据</w:t>
            </w:r>
            <w:r>
              <w:rPr>
                <w:rFonts w:hint="eastAsia"/>
              </w:rPr>
              <w:t>元素</w:t>
            </w:r>
            <w:r>
              <w:t>用途为这些</w:t>
            </w:r>
            <w:r>
              <w:rPr>
                <w:rFonts w:hint="eastAsia"/>
              </w:rPr>
              <w:t>访问</w:t>
            </w:r>
            <w:r>
              <w:t>函数命名</w:t>
            </w:r>
            <w:r>
              <w:rPr>
                <w:rFonts w:hint="eastAsia"/>
              </w:rPr>
              <w:t>，</w:t>
            </w:r>
            <w:r>
              <w:t>修改原先代码，让其通过设值取值函数访问；</w:t>
            </w:r>
          </w:p>
          <w:p w14:paraId="1D738B5C" w14:textId="23FC4ABD" w:rsidR="00605454" w:rsidRPr="00605454" w:rsidRDefault="00605454" w:rsidP="00070F3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）</w:t>
            </w:r>
            <w:r>
              <w:t>编译</w:t>
            </w:r>
            <w:r>
              <w:rPr>
                <w:rFonts w:hint="eastAsia"/>
              </w:rPr>
              <w:t>测试通过</w:t>
            </w:r>
            <w:r>
              <w:t>后，将所有设值字段改为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；</w:t>
            </w:r>
          </w:p>
        </w:tc>
      </w:tr>
      <w:tr w:rsidR="002C1067" w14:paraId="6104A67C" w14:textId="77777777" w:rsidTr="00B7336E">
        <w:tc>
          <w:tcPr>
            <w:tcW w:w="1705" w:type="dxa"/>
            <w:vAlign w:val="center"/>
          </w:tcPr>
          <w:p w14:paraId="05149227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1379366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6FD5E347" w14:textId="77777777" w:rsidR="004C18D5" w:rsidRPr="004C18D5" w:rsidRDefault="004C18D5" w:rsidP="004C18D5">
            <w:pPr>
              <w:rPr>
                <w:rFonts w:asciiTheme="minorEastAsia" w:hAnsiTheme="minorEastAsia"/>
                <w:sz w:val="24"/>
                <w:szCs w:val="28"/>
              </w:rPr>
            </w:pPr>
            <w:r w:rsidRPr="004C18D5">
              <w:rPr>
                <w:rFonts w:asciiTheme="minorEastAsia" w:hAnsiTheme="minorEastAsia"/>
                <w:sz w:val="24"/>
                <w:szCs w:val="28"/>
              </w:rPr>
              <w:t>String[] row = new String[3];</w:t>
            </w:r>
          </w:p>
          <w:p w14:paraId="7B7D1EAA" w14:textId="77777777" w:rsidR="004C18D5" w:rsidRPr="004C18D5" w:rsidRDefault="004C18D5" w:rsidP="004C18D5">
            <w:pPr>
              <w:rPr>
                <w:rFonts w:asciiTheme="minorEastAsia" w:hAnsiTheme="minorEastAsia"/>
                <w:sz w:val="24"/>
                <w:szCs w:val="28"/>
              </w:rPr>
            </w:pPr>
            <w:r w:rsidRPr="004C18D5">
              <w:rPr>
                <w:rFonts w:asciiTheme="minorEastAsia" w:hAnsiTheme="minorEastAsia"/>
                <w:sz w:val="24"/>
                <w:szCs w:val="28"/>
              </w:rPr>
              <w:t>row[0] = "Livepool";</w:t>
            </w:r>
          </w:p>
          <w:p w14:paraId="3AC2DF7E" w14:textId="0A0E53FA" w:rsidR="004C18D5" w:rsidRPr="004C18D5" w:rsidRDefault="004C18D5" w:rsidP="004C18D5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4C18D5">
              <w:rPr>
                <w:rFonts w:asciiTheme="minorEastAsia" w:hAnsiTheme="minorEastAsia"/>
                <w:sz w:val="24"/>
                <w:szCs w:val="28"/>
              </w:rPr>
              <w:t>row[1] = "15";</w:t>
            </w:r>
          </w:p>
        </w:tc>
      </w:tr>
      <w:tr w:rsidR="002C1067" w14:paraId="5BDF6EE1" w14:textId="77777777" w:rsidTr="00B7336E">
        <w:tc>
          <w:tcPr>
            <w:tcW w:w="1705" w:type="dxa"/>
            <w:vAlign w:val="center"/>
          </w:tcPr>
          <w:p w14:paraId="0A73C85B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16D9EE5A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36755525" w14:textId="77777777" w:rsidR="004C18D5" w:rsidRPr="004C18D5" w:rsidRDefault="004C18D5" w:rsidP="004C18D5">
            <w:pPr>
              <w:rPr>
                <w:rFonts w:asciiTheme="minorEastAsia" w:hAnsiTheme="minorEastAsia"/>
                <w:sz w:val="24"/>
                <w:szCs w:val="28"/>
              </w:rPr>
            </w:pPr>
            <w:r w:rsidRPr="004C18D5">
              <w:rPr>
                <w:rFonts w:asciiTheme="minorEastAsia" w:hAnsiTheme="minorEastAsia"/>
                <w:sz w:val="24"/>
                <w:szCs w:val="28"/>
              </w:rPr>
              <w:t>Performance row = new Performance();</w:t>
            </w:r>
          </w:p>
          <w:p w14:paraId="4E502B88" w14:textId="77777777" w:rsidR="004C18D5" w:rsidRPr="004C18D5" w:rsidRDefault="004C18D5" w:rsidP="004C18D5">
            <w:pPr>
              <w:rPr>
                <w:rFonts w:asciiTheme="minorEastAsia" w:hAnsiTheme="minorEastAsia"/>
                <w:sz w:val="24"/>
                <w:szCs w:val="28"/>
              </w:rPr>
            </w:pPr>
            <w:r w:rsidRPr="004C18D5">
              <w:rPr>
                <w:rFonts w:asciiTheme="minorEastAsia" w:hAnsiTheme="minorEastAsia"/>
                <w:sz w:val="24"/>
                <w:szCs w:val="28"/>
              </w:rPr>
              <w:t>row.setName("Livepool");</w:t>
            </w:r>
          </w:p>
          <w:p w14:paraId="42268C41" w14:textId="74A2D7FF" w:rsidR="002C1067" w:rsidRPr="004C18D5" w:rsidRDefault="004C18D5" w:rsidP="004C18D5">
            <w:pPr>
              <w:rPr>
                <w:rFonts w:asciiTheme="minorEastAsia" w:hAnsiTheme="minorEastAsia"/>
                <w:sz w:val="24"/>
                <w:szCs w:val="28"/>
              </w:rPr>
            </w:pPr>
            <w:r w:rsidRPr="004C18D5">
              <w:rPr>
                <w:rFonts w:asciiTheme="minorEastAsia" w:hAnsiTheme="minorEastAsia"/>
                <w:sz w:val="24"/>
                <w:szCs w:val="28"/>
              </w:rPr>
              <w:t>row.setWin(15);</w:t>
            </w:r>
          </w:p>
        </w:tc>
      </w:tr>
    </w:tbl>
    <w:p w14:paraId="160C7477" w14:textId="7F369469" w:rsidR="002C1067" w:rsidRDefault="002C1067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72B9" w14:paraId="464C9F0E" w14:textId="77777777" w:rsidTr="00B7336E">
        <w:tc>
          <w:tcPr>
            <w:tcW w:w="1705" w:type="dxa"/>
          </w:tcPr>
          <w:p w14:paraId="5103CE7D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A1582EE" w14:textId="65D79F6D" w:rsidR="006972B9" w:rsidRPr="006336CD" w:rsidRDefault="0091636E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Duplicate Observed Data</w:t>
            </w:r>
          </w:p>
        </w:tc>
      </w:tr>
      <w:tr w:rsidR="006972B9" w14:paraId="4081768D" w14:textId="77777777" w:rsidTr="00B7336E">
        <w:tc>
          <w:tcPr>
            <w:tcW w:w="1705" w:type="dxa"/>
            <w:vAlign w:val="center"/>
          </w:tcPr>
          <w:p w14:paraId="047EB794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0C5553EE" w14:textId="2CAF2EC9" w:rsidR="006972B9" w:rsidRPr="006336CD" w:rsidRDefault="0091636E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/>
                <w:sz w:val="24"/>
                <w:szCs w:val="28"/>
              </w:rPr>
              <w:t>GUI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控件</w:t>
            </w:r>
            <w:r>
              <w:rPr>
                <w:rFonts w:asciiTheme="minorEastAsia" w:hAnsiTheme="minorEastAsia"/>
                <w:sz w:val="24"/>
                <w:szCs w:val="28"/>
              </w:rPr>
              <w:t>中的领域数据复制</w:t>
            </w:r>
            <w:proofErr w:type="gramStart"/>
            <w:r>
              <w:rPr>
                <w:rFonts w:asciiTheme="minorEastAsia" w:hAnsiTheme="minorEastAsia"/>
                <w:sz w:val="24"/>
                <w:szCs w:val="28"/>
              </w:rPr>
              <w:t>到领域</w:t>
            </w:r>
            <w:proofErr w:type="gramEnd"/>
            <w:r>
              <w:rPr>
                <w:rFonts w:asciiTheme="minorEastAsia" w:hAnsiTheme="minorEastAsia"/>
                <w:sz w:val="24"/>
                <w:szCs w:val="28"/>
              </w:rPr>
              <w:t>对象。建立一个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Observer模式</w:t>
            </w:r>
            <w:r>
              <w:rPr>
                <w:rFonts w:asciiTheme="minorEastAsia" w:hAnsiTheme="minorEastAsia"/>
                <w:sz w:val="24"/>
                <w:szCs w:val="28"/>
              </w:rPr>
              <w:t>，用以同步领域对象和GUI对象内的重复数据。</w:t>
            </w:r>
          </w:p>
        </w:tc>
      </w:tr>
      <w:tr w:rsidR="006972B9" w14:paraId="21242D5C" w14:textId="77777777" w:rsidTr="00B7336E">
        <w:tc>
          <w:tcPr>
            <w:tcW w:w="1705" w:type="dxa"/>
            <w:vAlign w:val="center"/>
          </w:tcPr>
          <w:p w14:paraId="41ADD5B1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44EBB24E" w14:textId="405C2099" w:rsidR="006972B9" w:rsidRPr="006336CD" w:rsidRDefault="009A0820" w:rsidP="00B7336E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同一份</w:t>
            </w:r>
            <w:r>
              <w:rPr>
                <w:rFonts w:asciiTheme="minorEastAsia" w:hAnsiTheme="minorEastAsia"/>
                <w:sz w:val="24"/>
                <w:szCs w:val="28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既可能</w:t>
            </w:r>
            <w:r>
              <w:rPr>
                <w:rFonts w:asciiTheme="minorEastAsia" w:hAnsiTheme="minorEastAsia"/>
                <w:sz w:val="24"/>
                <w:szCs w:val="28"/>
              </w:rPr>
              <w:t>内嵌于GUI，也可能保存领域模型中，如果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业务逻辑被</w:t>
            </w:r>
            <w:r>
              <w:rPr>
                <w:rFonts w:asciiTheme="minorEastAsia" w:hAnsiTheme="minorEastAsia"/>
                <w:sz w:val="24"/>
                <w:szCs w:val="28"/>
              </w:rPr>
              <w:t>嵌入到用户界面中，就需要将其分离出来。对于行为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只需要</w:t>
            </w:r>
            <w:r>
              <w:rPr>
                <w:rFonts w:asciiTheme="minorEastAsia" w:hAnsiTheme="minorEastAsia"/>
                <w:sz w:val="24"/>
                <w:szCs w:val="28"/>
              </w:rPr>
              <w:t>搬移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>
              <w:rPr>
                <w:rFonts w:asciiTheme="minorEastAsia" w:hAnsiTheme="minorEastAsia"/>
                <w:sz w:val="24"/>
                <w:szCs w:val="28"/>
              </w:rPr>
              <w:t>但是对于数据，还需要进行复制，并提供相应的同步机制。</w:t>
            </w:r>
          </w:p>
        </w:tc>
      </w:tr>
      <w:tr w:rsidR="006972B9" w14:paraId="496D862E" w14:textId="77777777" w:rsidTr="00B7336E">
        <w:tc>
          <w:tcPr>
            <w:tcW w:w="1705" w:type="dxa"/>
            <w:vAlign w:val="center"/>
          </w:tcPr>
          <w:p w14:paraId="03ECDFCB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5B7FA18C" w14:textId="32E5DDAC" w:rsidR="009A0820" w:rsidRDefault="00282832" w:rsidP="009A08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67B2D">
              <w:rPr>
                <w:rFonts w:hint="eastAsia"/>
              </w:rPr>
              <w:t>修改</w:t>
            </w:r>
            <w:r w:rsidR="00467B2D">
              <w:t>展现类，使其成为领域类的</w:t>
            </w:r>
            <w:r w:rsidR="00467B2D">
              <w:rPr>
                <w:rFonts w:hint="eastAsia"/>
              </w:rPr>
              <w:t>Observer</w:t>
            </w:r>
            <w:r w:rsidR="00467B2D">
              <w:rPr>
                <w:rFonts w:hint="eastAsia"/>
              </w:rPr>
              <w:t>；</w:t>
            </w:r>
          </w:p>
          <w:p w14:paraId="3775E20E" w14:textId="1BBA7638" w:rsidR="00467B2D" w:rsidRPr="00107DCC" w:rsidRDefault="00467B2D" w:rsidP="009A082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针对</w:t>
            </w:r>
            <w:r>
              <w:t>GUI</w:t>
            </w:r>
            <w:r>
              <w:t>类的</w:t>
            </w:r>
            <w:r>
              <w:rPr>
                <w:rFonts w:hint="eastAsia"/>
              </w:rPr>
              <w:t>领域数据</w:t>
            </w:r>
            <w:r>
              <w:t>，使用</w:t>
            </w:r>
            <w:r>
              <w:rPr>
                <w:rFonts w:hint="eastAsia"/>
              </w:rPr>
              <w:t xml:space="preserve">Self Encapsulate </w:t>
            </w:r>
            <w:r>
              <w:t>Field</w:t>
            </w:r>
            <w:r>
              <w:t>手段；</w:t>
            </w:r>
          </w:p>
          <w:p w14:paraId="7CF13F43" w14:textId="77777777" w:rsidR="00282832" w:rsidRDefault="00467B2D" w:rsidP="00B733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>编译测试；</w:t>
            </w:r>
          </w:p>
          <w:p w14:paraId="421F0843" w14:textId="77777777" w:rsidR="00467B2D" w:rsidRDefault="00467B2D" w:rsidP="00B7336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t>在事件处理函数中设置</w:t>
            </w:r>
            <w:r>
              <w:rPr>
                <w:rFonts w:hint="eastAsia"/>
              </w:rPr>
              <w:t>设值</w:t>
            </w:r>
            <w:r>
              <w:t>函数，直接更新</w:t>
            </w:r>
            <w:r>
              <w:t>GUI</w:t>
            </w:r>
            <w:r>
              <w:t>组件；</w:t>
            </w:r>
          </w:p>
          <w:p w14:paraId="224CA73F" w14:textId="77777777" w:rsidR="00467B2D" w:rsidRDefault="00467B2D" w:rsidP="00B7336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t>在领域类中定义数据及</w:t>
            </w:r>
            <w:r>
              <w:rPr>
                <w:rFonts w:hint="eastAsia"/>
              </w:rPr>
              <w:t>其</w:t>
            </w:r>
            <w:r>
              <w:t>相关访问函数；</w:t>
            </w:r>
          </w:p>
          <w:p w14:paraId="558B8788" w14:textId="77777777" w:rsidR="00467B2D" w:rsidRDefault="00467B2D" w:rsidP="00B7336E">
            <w:r>
              <w:t>6</w:t>
            </w:r>
            <w:r>
              <w:rPr>
                <w:rFonts w:hint="eastAsia"/>
              </w:rPr>
              <w:t>）</w:t>
            </w:r>
            <w:r>
              <w:t>修改展现类的访问函数，将它们的操作对象改为领域对象；</w:t>
            </w:r>
          </w:p>
          <w:p w14:paraId="38D473DC" w14:textId="563C1CD6" w:rsidR="00467B2D" w:rsidRPr="00467B2D" w:rsidRDefault="00467B2D" w:rsidP="00B7336E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）</w:t>
            </w:r>
            <w:r>
              <w:t>修改</w:t>
            </w:r>
            <w:r>
              <w:t>Observer</w:t>
            </w:r>
            <w:r>
              <w:t>的</w:t>
            </w:r>
            <w:r>
              <w:rPr>
                <w:rFonts w:hint="eastAsia"/>
              </w:rPr>
              <w:t>update()</w:t>
            </w:r>
            <w:r>
              <w:rPr>
                <w:rFonts w:hint="eastAsia"/>
              </w:rPr>
              <w:t>，</w:t>
            </w:r>
            <w:r>
              <w:t>使其从相应的领域对象中将所</w:t>
            </w:r>
            <w:r>
              <w:rPr>
                <w:rFonts w:hint="eastAsia"/>
              </w:rPr>
              <w:t>需</w:t>
            </w:r>
            <w:r>
              <w:t>数据</w:t>
            </w:r>
            <w:r>
              <w:rPr>
                <w:rFonts w:hint="eastAsia"/>
              </w:rPr>
              <w:t>复制</w:t>
            </w:r>
            <w:r>
              <w:t>给</w:t>
            </w:r>
            <w:r>
              <w:t>GUI</w:t>
            </w:r>
            <w:r>
              <w:t>组件；</w:t>
            </w:r>
          </w:p>
        </w:tc>
      </w:tr>
      <w:tr w:rsidR="006972B9" w14:paraId="3561FD50" w14:textId="77777777" w:rsidTr="00B7336E">
        <w:tc>
          <w:tcPr>
            <w:tcW w:w="1705" w:type="dxa"/>
            <w:vAlign w:val="center"/>
          </w:tcPr>
          <w:p w14:paraId="09C16297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AEFE018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176268FA" w14:textId="1C762D36" w:rsidR="0062719F" w:rsidRPr="006336CD" w:rsidRDefault="00F232B7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暂无</w:t>
            </w:r>
          </w:p>
        </w:tc>
      </w:tr>
      <w:tr w:rsidR="006972B9" w14:paraId="0F957DE0" w14:textId="77777777" w:rsidTr="00B7336E">
        <w:tc>
          <w:tcPr>
            <w:tcW w:w="1705" w:type="dxa"/>
            <w:vAlign w:val="center"/>
          </w:tcPr>
          <w:p w14:paraId="0B3FAC46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4C0B47A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011EA466" w14:textId="328BE0D9" w:rsidR="0062719F" w:rsidRDefault="00F232B7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暂无</w:t>
            </w:r>
          </w:p>
        </w:tc>
      </w:tr>
    </w:tbl>
    <w:p w14:paraId="6BE87CAC" w14:textId="2FA2C6CE" w:rsidR="006972B9" w:rsidRDefault="006972B9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2408" w14:paraId="19B957F3" w14:textId="77777777" w:rsidTr="004543B4">
        <w:tc>
          <w:tcPr>
            <w:tcW w:w="1705" w:type="dxa"/>
          </w:tcPr>
          <w:p w14:paraId="40F2D372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3EA6A29E" w14:textId="0B4747DF" w:rsidR="00E52408" w:rsidRPr="006336CD" w:rsidRDefault="00AE7649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Change unidirectional Association to Bidirectional</w:t>
            </w:r>
          </w:p>
        </w:tc>
      </w:tr>
      <w:tr w:rsidR="00E52408" w14:paraId="1313F0BA" w14:textId="77777777" w:rsidTr="004543B4">
        <w:tc>
          <w:tcPr>
            <w:tcW w:w="1705" w:type="dxa"/>
            <w:vAlign w:val="center"/>
          </w:tcPr>
          <w:p w14:paraId="766FC2DE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3893A454" w14:textId="51E08BE2" w:rsidR="00E52408" w:rsidRPr="006336CD" w:rsidRDefault="002E56E9" w:rsidP="004543B4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两个类</w:t>
            </w:r>
            <w:r>
              <w:rPr>
                <w:rFonts w:asciiTheme="minorEastAsia" w:hAnsiTheme="minorEastAsia"/>
                <w:sz w:val="24"/>
                <w:szCs w:val="28"/>
              </w:rPr>
              <w:t>都需要</w:t>
            </w:r>
            <w:proofErr w:type="gramEnd"/>
            <w:r>
              <w:rPr>
                <w:rFonts w:asciiTheme="minorEastAsia" w:hAnsiTheme="minorEastAsia"/>
                <w:sz w:val="24"/>
                <w:szCs w:val="28"/>
              </w:rPr>
              <w:t>使用对方的特性，但其间只有一条单向连接，添加一个反向指针，并使修改函数能够同时更新两条连接。</w:t>
            </w:r>
          </w:p>
        </w:tc>
      </w:tr>
      <w:tr w:rsidR="00E52408" w14:paraId="53DF5454" w14:textId="77777777" w:rsidTr="004543B4">
        <w:tc>
          <w:tcPr>
            <w:tcW w:w="1705" w:type="dxa"/>
            <w:vAlign w:val="center"/>
          </w:tcPr>
          <w:p w14:paraId="7F06CA9C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4297C7F8" w14:textId="402B6815" w:rsidR="00E52408" w:rsidRPr="006336CD" w:rsidRDefault="00373151" w:rsidP="004543B4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同</w:t>
            </w:r>
            <w:r>
              <w:rPr>
                <w:rFonts w:asciiTheme="minorEastAsia" w:hAnsiTheme="minorEastAsia"/>
                <w:sz w:val="24"/>
                <w:szCs w:val="28"/>
              </w:rPr>
              <w:t>“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  <w:r>
              <w:rPr>
                <w:rFonts w:asciiTheme="minorEastAsia" w:hAnsiTheme="minorEastAsia"/>
                <w:sz w:val="24"/>
                <w:szCs w:val="28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所述</w:t>
            </w:r>
          </w:p>
        </w:tc>
      </w:tr>
      <w:tr w:rsidR="00E52408" w14:paraId="33445D88" w14:textId="77777777" w:rsidTr="004543B4">
        <w:tc>
          <w:tcPr>
            <w:tcW w:w="1705" w:type="dxa"/>
            <w:vAlign w:val="center"/>
          </w:tcPr>
          <w:p w14:paraId="39B2EF2F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750B6A2" w14:textId="541F617D" w:rsidR="009F5415" w:rsidRPr="00B86F0F" w:rsidRDefault="00B86F0F" w:rsidP="009F541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）</w:t>
            </w:r>
            <w:r w:rsidR="009F5415">
              <w:rPr>
                <w:rFonts w:hint="eastAsia"/>
              </w:rPr>
              <w:t>在被</w:t>
            </w:r>
            <w:r w:rsidR="009F5415">
              <w:t>引用类中增加一个字段，</w:t>
            </w:r>
            <w:r w:rsidR="009F5415">
              <w:rPr>
                <w:rFonts w:hint="eastAsia"/>
              </w:rPr>
              <w:t>用以</w:t>
            </w:r>
            <w:r w:rsidR="009F5415">
              <w:t>保存反向指针；</w:t>
            </w:r>
          </w:p>
          <w:p w14:paraId="3CA92659" w14:textId="77777777" w:rsidR="00B86F0F" w:rsidRDefault="009F5415" w:rsidP="004543B4">
            <w:r>
              <w:t>2</w:t>
            </w:r>
            <w:r>
              <w:rPr>
                <w:rFonts w:hint="eastAsia"/>
              </w:rPr>
              <w:t>）</w:t>
            </w:r>
            <w:r>
              <w:t>决定由哪一个类</w:t>
            </w:r>
            <w:r>
              <w:t>——</w:t>
            </w:r>
            <w:r>
              <w:rPr>
                <w:rFonts w:hint="eastAsia"/>
              </w:rPr>
              <w:t>引用</w:t>
            </w:r>
            <w:proofErr w:type="gramStart"/>
            <w:r>
              <w:t>端还是</w:t>
            </w:r>
            <w:proofErr w:type="gramEnd"/>
            <w:r>
              <w:t>被引用端</w:t>
            </w:r>
            <w:r>
              <w:t>——</w:t>
            </w:r>
            <w:r>
              <w:t>控制关联关系；</w:t>
            </w:r>
          </w:p>
          <w:p w14:paraId="75129BF7" w14:textId="77777777" w:rsidR="009F5415" w:rsidRDefault="009F5415" w:rsidP="004543B4">
            <w:r>
              <w:lastRenderedPageBreak/>
              <w:t>3</w:t>
            </w:r>
            <w:r>
              <w:rPr>
                <w:rFonts w:hint="eastAsia"/>
              </w:rPr>
              <w:t>）在被</w:t>
            </w:r>
            <w:r>
              <w:t>控制</w:t>
            </w:r>
            <w:proofErr w:type="gramStart"/>
            <w:r>
              <w:t>端建立</w:t>
            </w:r>
            <w:proofErr w:type="gramEnd"/>
            <w:r>
              <w:t>一个辅助函数，其命名应该清楚所指出它的有限用途；</w:t>
            </w:r>
          </w:p>
          <w:p w14:paraId="0F3E8E15" w14:textId="77777777" w:rsidR="009F5415" w:rsidRDefault="009F5415" w:rsidP="004543B4">
            <w:r>
              <w:t>4</w:t>
            </w:r>
            <w:r>
              <w:rPr>
                <w:rFonts w:hint="eastAsia"/>
              </w:rPr>
              <w:t>）</w:t>
            </w:r>
            <w:r>
              <w:t>如果既有的修改函数在控制端，让它负责更新反向指针。</w:t>
            </w:r>
          </w:p>
          <w:p w14:paraId="0D027B64" w14:textId="39821042" w:rsidR="009F5415" w:rsidRPr="009F5415" w:rsidRDefault="009F5415" w:rsidP="004543B4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）</w:t>
            </w:r>
            <w:r>
              <w:t>如果既有的修改函数再被</w:t>
            </w:r>
            <w:r>
              <w:rPr>
                <w:rFonts w:hint="eastAsia"/>
              </w:rPr>
              <w:t>控端</w:t>
            </w:r>
            <w:r>
              <w:t>，就在控制</w:t>
            </w:r>
            <w:proofErr w:type="gramStart"/>
            <w:r>
              <w:t>端建立</w:t>
            </w:r>
            <w:proofErr w:type="gramEnd"/>
            <w:r>
              <w:t>一个控制函数，并让既有的修改函数调用这个新建的控制函数。</w:t>
            </w:r>
          </w:p>
        </w:tc>
      </w:tr>
      <w:tr w:rsidR="00E52408" w14:paraId="140F5AE4" w14:textId="77777777" w:rsidTr="004543B4">
        <w:tc>
          <w:tcPr>
            <w:tcW w:w="1705" w:type="dxa"/>
            <w:vAlign w:val="center"/>
          </w:tcPr>
          <w:p w14:paraId="60C4F8B4" w14:textId="77777777" w:rsidR="00E52408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7F860A79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2F895069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class Order {</w:t>
            </w:r>
          </w:p>
          <w:p w14:paraId="41DE9C8B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Customer getCustomer() {</w:t>
            </w:r>
          </w:p>
          <w:p w14:paraId="14285684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return customer;</w:t>
            </w:r>
          </w:p>
          <w:p w14:paraId="6A8BCD82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1057DFFA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void setCustomer(Customer arg) {</w:t>
            </w:r>
          </w:p>
          <w:p w14:paraId="163834F1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customer = arg;</w:t>
            </w:r>
          </w:p>
          <w:p w14:paraId="0553C118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79236A64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Customer customer;</w:t>
            </w:r>
          </w:p>
          <w:p w14:paraId="1F0E1C91" w14:textId="77777777" w:rsidR="00E52408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43639EF2" w14:textId="77777777" w:rsid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382CC0D7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class Customer {</w:t>
            </w:r>
          </w:p>
          <w:p w14:paraId="27EECF66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private Set orders = new HashSet();</w:t>
            </w:r>
          </w:p>
          <w:p w14:paraId="657351A0" w14:textId="0F9746FC" w:rsidR="00CC6D3C" w:rsidRPr="006336CD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E52408" w14:paraId="31EC7210" w14:textId="77777777" w:rsidTr="004543B4">
        <w:tc>
          <w:tcPr>
            <w:tcW w:w="1705" w:type="dxa"/>
            <w:vAlign w:val="center"/>
          </w:tcPr>
          <w:p w14:paraId="2C1EA8A8" w14:textId="77777777" w:rsidR="00E52408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F3907FA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7D8C86A6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class Order {</w:t>
            </w:r>
          </w:p>
          <w:p w14:paraId="13168E6F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Customer getCustomer() {</w:t>
            </w:r>
          </w:p>
          <w:p w14:paraId="6363032D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return customer;</w:t>
            </w:r>
          </w:p>
          <w:p w14:paraId="687DC0CB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3B5A17B8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void setCustomer(Customer arg) {</w:t>
            </w:r>
          </w:p>
          <w:p w14:paraId="0A4CBDDF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if (customer != null) {</w:t>
            </w:r>
          </w:p>
          <w:p w14:paraId="3D1CC730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    customer.friendOrders().remove(this);</w:t>
            </w:r>
          </w:p>
          <w:p w14:paraId="1412589A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    customer = arg;</w:t>
            </w:r>
          </w:p>
          <w:p w14:paraId="1EDDCF75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3E6C883B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if (customer != null) {</w:t>
            </w:r>
          </w:p>
          <w:p w14:paraId="64B31945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    customer.friendOrders().add(this);</w:t>
            </w:r>
          </w:p>
          <w:p w14:paraId="45DD641A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595612D5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561D69F7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void addCustomer(Customer arg) {</w:t>
            </w:r>
          </w:p>
          <w:p w14:paraId="41771AD9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arg.friendOrders().add(this);</w:t>
            </w:r>
          </w:p>
          <w:p w14:paraId="114DC2D0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F376014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Customer customer;</w:t>
            </w:r>
          </w:p>
          <w:p w14:paraId="3A6DDA26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2356B973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51153BDB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class Customer {</w:t>
            </w:r>
          </w:p>
          <w:p w14:paraId="36A61A8C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private Set orders = new HashSet();</w:t>
            </w:r>
          </w:p>
          <w:p w14:paraId="1D554C78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6C6368BD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Set friendOrders() {</w:t>
            </w:r>
          </w:p>
          <w:p w14:paraId="3CB61000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    return orders;</w:t>
            </w:r>
          </w:p>
          <w:p w14:paraId="2F9094DC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  <w:bookmarkStart w:id="0" w:name="_GoBack"/>
            <w:bookmarkEnd w:id="0"/>
          </w:p>
          <w:p w14:paraId="58AB92FD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4932D04C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void addOrder(Order order) {</w:t>
            </w:r>
          </w:p>
          <w:p w14:paraId="3D6DCC06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    order.setCustomer(this);</w:t>
            </w:r>
          </w:p>
          <w:p w14:paraId="3838E8E8" w14:textId="77777777" w:rsidR="00CC6D3C" w:rsidRPr="00CC6D3C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7477C5CE" w14:textId="7A4BE73E" w:rsidR="00E52408" w:rsidRPr="00B86F0F" w:rsidRDefault="00CC6D3C" w:rsidP="00CC6D3C">
            <w:pPr>
              <w:rPr>
                <w:rFonts w:asciiTheme="minorEastAsia" w:hAnsiTheme="minorEastAsia"/>
                <w:sz w:val="24"/>
                <w:szCs w:val="28"/>
              </w:rPr>
            </w:pPr>
            <w:r w:rsidRPr="00CC6D3C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12B19020" w14:textId="358E31A8" w:rsidR="00E52408" w:rsidRDefault="00E52408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E7442" w14:paraId="0912B354" w14:textId="77777777" w:rsidTr="004543B4">
        <w:tc>
          <w:tcPr>
            <w:tcW w:w="1705" w:type="dxa"/>
          </w:tcPr>
          <w:p w14:paraId="33633BCC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0F9C54C" w14:textId="2634823C" w:rsidR="00EE7442" w:rsidRPr="006336CD" w:rsidRDefault="00EE7442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Method with Method Object</w:t>
            </w:r>
          </w:p>
        </w:tc>
      </w:tr>
      <w:tr w:rsidR="00EE7442" w14:paraId="196DEE99" w14:textId="77777777" w:rsidTr="004543B4">
        <w:tc>
          <w:tcPr>
            <w:tcW w:w="1705" w:type="dxa"/>
            <w:vAlign w:val="center"/>
          </w:tcPr>
          <w:p w14:paraId="2D765245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2F3EDB40" w14:textId="6218F551" w:rsidR="00EE7442" w:rsidRPr="006336CD" w:rsidRDefault="00EE7442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/>
                <w:sz w:val="24"/>
                <w:szCs w:val="28"/>
              </w:rPr>
              <w:t>这个函数放进一个单独对象中，如此一来局部变量就成了对象内的字段。然后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你可以</w:t>
            </w:r>
            <w:r>
              <w:rPr>
                <w:rFonts w:asciiTheme="minorEastAsia" w:hAnsiTheme="minorEastAsia"/>
                <w:sz w:val="24"/>
                <w:szCs w:val="28"/>
              </w:rPr>
              <w:t>在同一个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对象中</w:t>
            </w:r>
            <w:r>
              <w:rPr>
                <w:rFonts w:asciiTheme="minorEastAsia" w:hAnsiTheme="minorEastAsia"/>
                <w:sz w:val="24"/>
                <w:szCs w:val="28"/>
              </w:rPr>
              <w:t>将这个大型函数分解成多个小型函数</w:t>
            </w:r>
          </w:p>
        </w:tc>
      </w:tr>
      <w:tr w:rsidR="00EE7442" w14:paraId="2A3F0CB4" w14:textId="77777777" w:rsidTr="004543B4">
        <w:tc>
          <w:tcPr>
            <w:tcW w:w="1705" w:type="dxa"/>
            <w:vAlign w:val="center"/>
          </w:tcPr>
          <w:p w14:paraId="2967123A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72330476" w14:textId="09AE2FBF" w:rsidR="00EE7442" w:rsidRPr="006336CD" w:rsidRDefault="00C9008A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局部变量会</w:t>
            </w:r>
            <w:r>
              <w:rPr>
                <w:rFonts w:asciiTheme="minorEastAsia" w:hAnsiTheme="minorEastAsia"/>
                <w:sz w:val="24"/>
                <w:szCs w:val="28"/>
              </w:rPr>
              <w:t>增加函数分解的难度，通常情况下我们可以使用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Replace Temp with Query消除</w:t>
            </w:r>
            <w:r>
              <w:rPr>
                <w:rFonts w:asciiTheme="minorEastAsia" w:hAnsiTheme="minorEastAsia"/>
                <w:sz w:val="24"/>
                <w:szCs w:val="28"/>
              </w:rPr>
              <w:t>局部变量，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但是</w:t>
            </w:r>
            <w:r>
              <w:rPr>
                <w:rFonts w:asciiTheme="minorEastAsia" w:hAnsiTheme="minorEastAsia"/>
                <w:sz w:val="24"/>
                <w:szCs w:val="28"/>
              </w:rPr>
              <w:t>在该方法失效的情况下，我们就应当使用当前的手法抽取函数对象。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R</w:t>
            </w:r>
            <w:r>
              <w:rPr>
                <w:rFonts w:asciiTheme="minorEastAsia" w:hAnsiTheme="minorEastAsia"/>
                <w:sz w:val="24"/>
                <w:szCs w:val="28"/>
              </w:rPr>
              <w:t>eplace Method with Method Object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会将</w:t>
            </w:r>
            <w:r>
              <w:rPr>
                <w:rFonts w:asciiTheme="minorEastAsia" w:hAnsiTheme="minorEastAsia"/>
                <w:sz w:val="24"/>
                <w:szCs w:val="28"/>
              </w:rPr>
              <w:t>所有局部变量都变成函数对象的字段。然后就可以对这个对象使用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Extract Method创造出</w:t>
            </w:r>
            <w:r>
              <w:rPr>
                <w:rFonts w:asciiTheme="minorEastAsia" w:hAnsiTheme="minorEastAsia"/>
                <w:sz w:val="24"/>
                <w:szCs w:val="28"/>
              </w:rPr>
              <w:t>新的函数，从而将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原本</w:t>
            </w:r>
            <w:r>
              <w:rPr>
                <w:rFonts w:asciiTheme="minorEastAsia" w:hAnsiTheme="minorEastAsia"/>
                <w:sz w:val="24"/>
                <w:szCs w:val="28"/>
              </w:rPr>
              <w:t>大型的函数拆解成短小函数。</w:t>
            </w:r>
          </w:p>
        </w:tc>
      </w:tr>
      <w:tr w:rsidR="00EE7442" w14:paraId="5E80E426" w14:textId="77777777" w:rsidTr="004543B4">
        <w:tc>
          <w:tcPr>
            <w:tcW w:w="1705" w:type="dxa"/>
            <w:vAlign w:val="center"/>
          </w:tcPr>
          <w:p w14:paraId="4FD731ED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1775C755" w14:textId="77777777" w:rsidR="00EE7442" w:rsidRDefault="00EE7442" w:rsidP="009A0BB4">
            <w:r>
              <w:t>1</w:t>
            </w:r>
            <w:r>
              <w:rPr>
                <w:rFonts w:hint="eastAsia"/>
              </w:rPr>
              <w:t>）</w:t>
            </w:r>
            <w:r w:rsidR="009A0BB4">
              <w:rPr>
                <w:rFonts w:hint="eastAsia"/>
              </w:rPr>
              <w:t>建立一个新类</w:t>
            </w:r>
            <w:r w:rsidR="009A0BB4">
              <w:t>，根据待处理</w:t>
            </w:r>
            <w:r w:rsidR="009A0BB4">
              <w:rPr>
                <w:rFonts w:hint="eastAsia"/>
              </w:rPr>
              <w:t>函数</w:t>
            </w:r>
            <w:r w:rsidR="009A0BB4">
              <w:t>的用途，为这个类命名；</w:t>
            </w:r>
          </w:p>
          <w:p w14:paraId="1F3930AB" w14:textId="77777777" w:rsidR="009A0BB4" w:rsidRDefault="009A0BB4" w:rsidP="009A0BB4">
            <w:r>
              <w:t>2</w:t>
            </w:r>
            <w:r>
              <w:rPr>
                <w:rFonts w:hint="eastAsia"/>
              </w:rPr>
              <w:t>）</w:t>
            </w:r>
            <w:r>
              <w:t>在</w:t>
            </w:r>
            <w:r>
              <w:rPr>
                <w:rFonts w:hint="eastAsia"/>
              </w:rPr>
              <w:t>新类中建立</w:t>
            </w:r>
            <w:r>
              <w:t>一个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字段</w:t>
            </w:r>
            <w:r>
              <w:t>，</w:t>
            </w:r>
            <w:r>
              <w:rPr>
                <w:rFonts w:hint="eastAsia"/>
              </w:rPr>
              <w:t>用以保存</w:t>
            </w:r>
            <w:r>
              <w:t>原先大型函数所在的对象。我们</w:t>
            </w:r>
            <w:r>
              <w:rPr>
                <w:rFonts w:hint="eastAsia"/>
              </w:rPr>
              <w:t>将</w:t>
            </w:r>
            <w:r>
              <w:t>这个字段称为</w:t>
            </w:r>
            <w:r>
              <w:t>“</w:t>
            </w:r>
            <w:r>
              <w:rPr>
                <w:rFonts w:hint="eastAsia"/>
              </w:rPr>
              <w:t>源对象</w:t>
            </w:r>
            <w:r>
              <w:t>”</w:t>
            </w:r>
            <w:r>
              <w:rPr>
                <w:rFonts w:hint="eastAsia"/>
              </w:rPr>
              <w:t>。同时</w:t>
            </w:r>
            <w:r>
              <w:t>，针对原函数的</w:t>
            </w:r>
            <w:r>
              <w:rPr>
                <w:rFonts w:hint="eastAsia"/>
              </w:rPr>
              <w:t>每个临时</w:t>
            </w:r>
            <w:r>
              <w:t>变量和每个参数，在新类中</w:t>
            </w:r>
            <w:r>
              <w:rPr>
                <w:rFonts w:hint="eastAsia"/>
              </w:rPr>
              <w:t>建立</w:t>
            </w:r>
            <w:r>
              <w:t>一个对应的字段保存之；</w:t>
            </w:r>
          </w:p>
          <w:p w14:paraId="4A76D02E" w14:textId="77777777" w:rsidR="009A0BB4" w:rsidRDefault="009A0BB4" w:rsidP="009A0BB4">
            <w:r>
              <w:t>3</w:t>
            </w:r>
            <w:r>
              <w:rPr>
                <w:rFonts w:hint="eastAsia"/>
              </w:rPr>
              <w:t>）</w:t>
            </w:r>
            <w:r>
              <w:t>在新类中</w:t>
            </w:r>
            <w:r>
              <w:rPr>
                <w:rFonts w:hint="eastAsia"/>
              </w:rPr>
              <w:t>建立</w:t>
            </w:r>
            <w:r>
              <w:t>一个构造函数，接收源对象以及原函数的所有参数作为参数；</w:t>
            </w:r>
          </w:p>
          <w:p w14:paraId="2E0237C9" w14:textId="77777777" w:rsidR="009A0BB4" w:rsidRDefault="009A0BB4" w:rsidP="009A0BB4">
            <w:r>
              <w:t>4</w:t>
            </w:r>
            <w:r>
              <w:rPr>
                <w:rFonts w:hint="eastAsia"/>
              </w:rPr>
              <w:t>）</w:t>
            </w:r>
            <w:r>
              <w:t>在新类中建立一个</w:t>
            </w:r>
            <w:r>
              <w:rPr>
                <w:rFonts w:hint="eastAsia"/>
              </w:rPr>
              <w:t>compute</w:t>
            </w:r>
            <w:r>
              <w:rPr>
                <w:rFonts w:hint="eastAsia"/>
              </w:rPr>
              <w:t>函数，</w:t>
            </w:r>
            <w:r>
              <w:t>并将原函数中的</w:t>
            </w:r>
            <w:r>
              <w:rPr>
                <w:rFonts w:hint="eastAsia"/>
              </w:rPr>
              <w:t>代码</w:t>
            </w:r>
            <w:r>
              <w:t>复制到</w:t>
            </w:r>
            <w:r>
              <w:rPr>
                <w:rFonts w:hint="eastAsia"/>
              </w:rPr>
              <w:t>compute</w:t>
            </w:r>
            <w:r>
              <w:rPr>
                <w:rFonts w:hint="eastAsia"/>
              </w:rPr>
              <w:t>函数中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需要调用源对象的任何函数，可以通过源对象字段调用；</w:t>
            </w:r>
          </w:p>
          <w:p w14:paraId="2AA3870E" w14:textId="429E1102" w:rsidR="009A0BB4" w:rsidRPr="009A0BB4" w:rsidRDefault="009A0BB4" w:rsidP="009A0BB4">
            <w:r>
              <w:t>5</w:t>
            </w:r>
            <w:r>
              <w:rPr>
                <w:rFonts w:hint="eastAsia"/>
              </w:rPr>
              <w:t>）</w:t>
            </w:r>
            <w:r>
              <w:t>编译；</w:t>
            </w:r>
          </w:p>
        </w:tc>
      </w:tr>
      <w:tr w:rsidR="00EE7442" w14:paraId="18FE0F21" w14:textId="77777777" w:rsidTr="004543B4">
        <w:tc>
          <w:tcPr>
            <w:tcW w:w="1705" w:type="dxa"/>
            <w:vAlign w:val="center"/>
          </w:tcPr>
          <w:p w14:paraId="11BD6B43" w14:textId="77777777" w:rsidR="00EE7442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AC89A92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28E3672D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>Class Account {</w:t>
            </w:r>
          </w:p>
          <w:p w14:paraId="36F9DF4C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int gamma(int inputVal, int quantity, int yearToDate) {</w:t>
            </w:r>
          </w:p>
          <w:p w14:paraId="2AF8380F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importantValue1 = (inputVal * quantity) + delta();</w:t>
            </w:r>
          </w:p>
          <w:p w14:paraId="0F8B5BF0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importantValue2 = (inputVal * yearToDate) + 100;</w:t>
            </w:r>
          </w:p>
          <w:p w14:paraId="7052BA69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if (yearToDate - importantValue1 &gt; 100) {</w:t>
            </w:r>
          </w:p>
          <w:p w14:paraId="30C63F23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    importantValue2 -= 20;</w:t>
            </w:r>
          </w:p>
          <w:p w14:paraId="4070F842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48F0CDF3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importantValue3 = importantValue2 * 70;</w:t>
            </w:r>
          </w:p>
          <w:p w14:paraId="5919B22D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return importantValue3 - 2 * importantValue1;</w:t>
            </w:r>
          </w:p>
          <w:p w14:paraId="49D54C74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0FED2DAD" w14:textId="16E2CB65" w:rsidR="00EE7442" w:rsidRPr="006336CD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EE7442" w14:paraId="11541F0B" w14:textId="77777777" w:rsidTr="004543B4">
        <w:tc>
          <w:tcPr>
            <w:tcW w:w="1705" w:type="dxa"/>
            <w:vAlign w:val="center"/>
          </w:tcPr>
          <w:p w14:paraId="65973130" w14:textId="77777777" w:rsidR="00EE7442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7446F439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（重构后）</w:t>
            </w:r>
          </w:p>
        </w:tc>
        <w:tc>
          <w:tcPr>
            <w:tcW w:w="7645" w:type="dxa"/>
          </w:tcPr>
          <w:p w14:paraId="1E80CA9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lastRenderedPageBreak/>
              <w:t>Class Account {</w:t>
            </w:r>
          </w:p>
          <w:p w14:paraId="4DE9F05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int gamma(int inputVal, int quantity, int yearToDate) {</w:t>
            </w:r>
          </w:p>
          <w:p w14:paraId="22B6AE8C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return new Gamma(this, inputVal, quantity, yearToDate).compute();</w:t>
            </w:r>
          </w:p>
          <w:p w14:paraId="5553026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C8F350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4CF3308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289A82B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Class Gamma {</w:t>
            </w:r>
          </w:p>
          <w:p w14:paraId="4A966D9E" w14:textId="4810E50F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// Step 1 &amp; Step 2</w:t>
            </w:r>
          </w:p>
          <w:p w14:paraId="07F821E4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Account account;</w:t>
            </w:r>
          </w:p>
          <w:p w14:paraId="5538D2FC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inputVal;</w:t>
            </w:r>
          </w:p>
          <w:p w14:paraId="0002FF5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quantity;</w:t>
            </w:r>
          </w:p>
          <w:p w14:paraId="0E0B694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yearToDate;</w:t>
            </w:r>
          </w:p>
          <w:p w14:paraId="66D1AD9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importantValue1;</w:t>
            </w:r>
          </w:p>
          <w:p w14:paraId="14FE673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importantValue2;</w:t>
            </w:r>
          </w:p>
          <w:p w14:paraId="7ECB99C6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importantValue3;</w:t>
            </w:r>
          </w:p>
          <w:p w14:paraId="63D7427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541E44C5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// Step 2:</w:t>
            </w:r>
          </w:p>
          <w:p w14:paraId="28411C79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public Gamma(Account accountArg, int inputValArg, int quantityArg, int yearToDateArg) {</w:t>
            </w:r>
          </w:p>
          <w:p w14:paraId="64EE1EC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account = accountArg;</w:t>
            </w:r>
          </w:p>
          <w:p w14:paraId="1E209E4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inputVal = inputValArg;</w:t>
            </w:r>
          </w:p>
          <w:p w14:paraId="6465C52A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quantity = quantityArg;</w:t>
            </w:r>
          </w:p>
          <w:p w14:paraId="2F49CA4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yearToDate = yearToDateArg;</w:t>
            </w:r>
          </w:p>
          <w:p w14:paraId="3CE0EBF7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1BC94018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12AC98A3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// Step 3 &amp; Step 4</w:t>
            </w:r>
          </w:p>
          <w:p w14:paraId="0268565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public int compute() {</w:t>
            </w:r>
          </w:p>
          <w:p w14:paraId="77C633F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importantValue1 = (inputVal * quantity) + delta();</w:t>
            </w:r>
          </w:p>
          <w:p w14:paraId="09C50A3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importantValue2 = (inputVal * yearToDate) + 100;</w:t>
            </w:r>
          </w:p>
          <w:p w14:paraId="67269FD9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if (yearToDate - importantValue1 &gt; 100) {</w:t>
            </w:r>
          </w:p>
          <w:p w14:paraId="4FCF31E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    importantValue2 -= 20;</w:t>
            </w:r>
          </w:p>
          <w:p w14:paraId="5ABB5917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6055BB3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importantValue3 = importantValue2 * 70;</w:t>
            </w:r>
          </w:p>
          <w:p w14:paraId="53FB3FF5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return importantValue3 - 2 * importantValue1;</w:t>
            </w:r>
          </w:p>
          <w:p w14:paraId="68D18F3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7A2FA82F" w14:textId="4A6F27F0" w:rsidR="00EE7442" w:rsidRPr="00B86F0F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2B13D871" w14:textId="5A88248E" w:rsidR="00EE7442" w:rsidRDefault="00EE7442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5C8B" w14:paraId="718B37B9" w14:textId="77777777" w:rsidTr="004543B4">
        <w:tc>
          <w:tcPr>
            <w:tcW w:w="1705" w:type="dxa"/>
          </w:tcPr>
          <w:p w14:paraId="7B5FE293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28842BA6" w14:textId="58B407A5" w:rsidR="00695C8B" w:rsidRPr="006336CD" w:rsidRDefault="00695C8B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Substitute Algorithm</w:t>
            </w:r>
          </w:p>
        </w:tc>
      </w:tr>
      <w:tr w:rsidR="00695C8B" w14:paraId="621626E3" w14:textId="77777777" w:rsidTr="004543B4">
        <w:tc>
          <w:tcPr>
            <w:tcW w:w="1705" w:type="dxa"/>
            <w:vAlign w:val="center"/>
          </w:tcPr>
          <w:p w14:paraId="04E5ABCC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9FC60B0" w14:textId="3989F793" w:rsidR="00695C8B" w:rsidRPr="006336CD" w:rsidRDefault="00695C8B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/>
                <w:sz w:val="24"/>
                <w:szCs w:val="28"/>
              </w:rPr>
              <w:t>函数本体替换成另一个算法</w:t>
            </w:r>
          </w:p>
        </w:tc>
      </w:tr>
      <w:tr w:rsidR="00695C8B" w14:paraId="357BDBC1" w14:textId="77777777" w:rsidTr="004543B4">
        <w:tc>
          <w:tcPr>
            <w:tcW w:w="1705" w:type="dxa"/>
            <w:vAlign w:val="center"/>
          </w:tcPr>
          <w:p w14:paraId="06DEC27D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动机</w:t>
            </w:r>
          </w:p>
        </w:tc>
        <w:tc>
          <w:tcPr>
            <w:tcW w:w="7645" w:type="dxa"/>
          </w:tcPr>
          <w:p w14:paraId="2AD7D7BB" w14:textId="63246E73" w:rsidR="00695C8B" w:rsidRPr="006336CD" w:rsidRDefault="003D37B9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如果做一件事情</w:t>
            </w:r>
            <w:r>
              <w:rPr>
                <w:rFonts w:asciiTheme="minorEastAsia" w:hAnsiTheme="minorEastAsia"/>
                <w:sz w:val="24"/>
                <w:szCs w:val="28"/>
              </w:rPr>
              <w:t>可以有更清晰的方式，就应该使用更清晰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的</w:t>
            </w:r>
            <w:r>
              <w:rPr>
                <w:rFonts w:asciiTheme="minorEastAsia" w:hAnsiTheme="minorEastAsia"/>
                <w:sz w:val="24"/>
                <w:szCs w:val="28"/>
              </w:rPr>
              <w:t>方式代替复杂的方式。</w:t>
            </w:r>
            <w:r w:rsidR="00B448EB">
              <w:rPr>
                <w:rFonts w:asciiTheme="minorEastAsia" w:hAnsiTheme="minorEastAsia" w:hint="eastAsia"/>
                <w:sz w:val="24"/>
                <w:szCs w:val="28"/>
              </w:rPr>
              <w:t>当然</w:t>
            </w:r>
            <w:r w:rsidR="00B448EB">
              <w:rPr>
                <w:rFonts w:asciiTheme="minorEastAsia" w:hAnsiTheme="minorEastAsia"/>
                <w:sz w:val="24"/>
                <w:szCs w:val="28"/>
              </w:rPr>
              <w:t>在替换前你需要将</w:t>
            </w:r>
            <w:r w:rsidR="00B448EB">
              <w:rPr>
                <w:rFonts w:asciiTheme="minorEastAsia" w:hAnsiTheme="minorEastAsia" w:hint="eastAsia"/>
                <w:sz w:val="24"/>
                <w:szCs w:val="28"/>
              </w:rPr>
              <w:t>复杂</w:t>
            </w:r>
            <w:r w:rsidR="00B448EB">
              <w:rPr>
                <w:rFonts w:asciiTheme="minorEastAsia" w:hAnsiTheme="minorEastAsia"/>
                <w:sz w:val="24"/>
                <w:szCs w:val="28"/>
              </w:rPr>
              <w:t>的大块代码替换成简单的小块，再进行替换。</w:t>
            </w:r>
          </w:p>
        </w:tc>
      </w:tr>
      <w:tr w:rsidR="00695C8B" w14:paraId="7EC99CCD" w14:textId="77777777" w:rsidTr="004543B4">
        <w:tc>
          <w:tcPr>
            <w:tcW w:w="1705" w:type="dxa"/>
            <w:vAlign w:val="center"/>
          </w:tcPr>
          <w:p w14:paraId="6BAA4524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E2B6199" w14:textId="4EF1A262" w:rsidR="00C95B91" w:rsidRDefault="00695C8B" w:rsidP="00C95B91">
            <w:r w:rsidRPr="00C95B91">
              <w:t>1</w:t>
            </w:r>
            <w:r w:rsidRPr="00C95B91">
              <w:rPr>
                <w:rFonts w:hint="eastAsia"/>
              </w:rPr>
              <w:t>）</w:t>
            </w:r>
            <w:r w:rsidR="00C95B91">
              <w:rPr>
                <w:rFonts w:hint="eastAsia"/>
              </w:rPr>
              <w:t>准备好</w:t>
            </w:r>
            <w:r w:rsidR="00C95B91">
              <w:t>替换用的算法；</w:t>
            </w:r>
          </w:p>
          <w:p w14:paraId="26EF5B33" w14:textId="421CA4ED" w:rsidR="00C95B91" w:rsidRDefault="00C95B91" w:rsidP="00C95B91">
            <w:r>
              <w:t>2</w:t>
            </w:r>
            <w:r>
              <w:rPr>
                <w:rFonts w:hint="eastAsia"/>
              </w:rPr>
              <w:t>）</w:t>
            </w:r>
            <w:r>
              <w:t>针对现有测试，执行上述新算法，如果结果与原本相同，重构结束；</w:t>
            </w:r>
          </w:p>
          <w:p w14:paraId="40184987" w14:textId="7ADEF01B" w:rsidR="00695C8B" w:rsidRPr="00C95B91" w:rsidRDefault="00C95B91" w:rsidP="004543B4">
            <w:r>
              <w:t>3</w:t>
            </w:r>
            <w:r>
              <w:rPr>
                <w:rFonts w:hint="eastAsia"/>
              </w:rPr>
              <w:t>）</w:t>
            </w:r>
            <w:r>
              <w:t>如果测试结果不</w:t>
            </w:r>
            <w:r>
              <w:rPr>
                <w:rFonts w:hint="eastAsia"/>
              </w:rPr>
              <w:t>同于原先</w:t>
            </w:r>
            <w:r>
              <w:t>，在测试和调试的过程中，以旧算法</w:t>
            </w:r>
            <w:r>
              <w:rPr>
                <w:rFonts w:hint="eastAsia"/>
              </w:rPr>
              <w:t>作为</w:t>
            </w:r>
            <w:r>
              <w:t>比较参照标准。</w:t>
            </w:r>
          </w:p>
        </w:tc>
      </w:tr>
      <w:tr w:rsidR="00695C8B" w14:paraId="2BBECCB6" w14:textId="77777777" w:rsidTr="004543B4">
        <w:tc>
          <w:tcPr>
            <w:tcW w:w="1705" w:type="dxa"/>
            <w:vAlign w:val="center"/>
          </w:tcPr>
          <w:p w14:paraId="17915FBC" w14:textId="77777777" w:rsidR="00695C8B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3F125B21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00C3518F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String foundPerson(String[] people) {</w:t>
            </w:r>
          </w:p>
          <w:p w14:paraId="601C8282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for (int i = 0; i &lt; people.length; i++) {</w:t>
            </w:r>
          </w:p>
          <w:p w14:paraId="40C7B1D5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(people[i].equals("Don")) {</w:t>
            </w:r>
          </w:p>
          <w:p w14:paraId="47FE204E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"Don";</w:t>
            </w:r>
          </w:p>
          <w:p w14:paraId="7B2A27B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1B41F64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(people[i].equals("John")) {</w:t>
            </w:r>
          </w:p>
          <w:p w14:paraId="4C923CE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"John";</w:t>
            </w:r>
          </w:p>
          <w:p w14:paraId="2136BFA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4C637F26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(people[i].equals("Kent")) {</w:t>
            </w:r>
          </w:p>
          <w:p w14:paraId="2011BCF5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"Kent";</w:t>
            </w:r>
          </w:p>
          <w:p w14:paraId="638AC8E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5E4A7E8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AE5638D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return "";</w:t>
            </w:r>
          </w:p>
          <w:p w14:paraId="4F7DE4C9" w14:textId="7D28F5E1" w:rsidR="00695C8B" w:rsidRPr="006336CD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695C8B" w14:paraId="65AF859B" w14:textId="77777777" w:rsidTr="004543B4">
        <w:tc>
          <w:tcPr>
            <w:tcW w:w="1705" w:type="dxa"/>
            <w:vAlign w:val="center"/>
          </w:tcPr>
          <w:p w14:paraId="51C025DA" w14:textId="77777777" w:rsidR="00695C8B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378FDD3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761D638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String foundPerson(String[] people) {</w:t>
            </w:r>
          </w:p>
          <w:p w14:paraId="60804B1F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List candidates = Arrays.asList(new String[] {"Don", "John", "Kent"});</w:t>
            </w:r>
          </w:p>
          <w:p w14:paraId="34CEC1B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for (int i = 0; i &lt; people.length; i++) {</w:t>
            </w:r>
          </w:p>
          <w:p w14:paraId="7AE9B6E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(candidates.contains(people[i])) {</w:t>
            </w:r>
          </w:p>
          <w:p w14:paraId="731ADC0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people[i];</w:t>
            </w:r>
          </w:p>
          <w:p w14:paraId="68784BE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6A053994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57EE05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return "";</w:t>
            </w:r>
          </w:p>
          <w:p w14:paraId="400A496C" w14:textId="4F717A4B" w:rsidR="00695C8B" w:rsidRPr="00B86F0F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33EF38B9" w14:textId="77777777" w:rsidR="00695C8B" w:rsidRPr="006336CD" w:rsidRDefault="00695C8B" w:rsidP="006336CD">
      <w:pPr>
        <w:rPr>
          <w:rFonts w:asciiTheme="minorEastAsia" w:hAnsiTheme="minorEastAsia"/>
          <w:sz w:val="24"/>
          <w:szCs w:val="28"/>
        </w:rPr>
      </w:pPr>
    </w:p>
    <w:sectPr w:rsidR="00695C8B" w:rsidRPr="006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CDF5B" w14:textId="77777777" w:rsidR="00FA4728" w:rsidRDefault="00FA4728" w:rsidP="00551E54">
      <w:pPr>
        <w:spacing w:after="0" w:line="240" w:lineRule="auto"/>
      </w:pPr>
      <w:r>
        <w:separator/>
      </w:r>
    </w:p>
  </w:endnote>
  <w:endnote w:type="continuationSeparator" w:id="0">
    <w:p w14:paraId="0E3D5E9C" w14:textId="77777777" w:rsidR="00FA4728" w:rsidRDefault="00FA4728" w:rsidP="0055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F03B5" w14:textId="77777777" w:rsidR="00FA4728" w:rsidRDefault="00FA4728" w:rsidP="00551E54">
      <w:pPr>
        <w:spacing w:after="0" w:line="240" w:lineRule="auto"/>
      </w:pPr>
      <w:r>
        <w:separator/>
      </w:r>
    </w:p>
  </w:footnote>
  <w:footnote w:type="continuationSeparator" w:id="0">
    <w:p w14:paraId="3C55C1DF" w14:textId="77777777" w:rsidR="00FA4728" w:rsidRDefault="00FA4728" w:rsidP="0055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31C"/>
    <w:multiLevelType w:val="hybridMultilevel"/>
    <w:tmpl w:val="04187E1E"/>
    <w:lvl w:ilvl="0" w:tplc="2F1C985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7DB2"/>
    <w:multiLevelType w:val="hybridMultilevel"/>
    <w:tmpl w:val="5F6E84EA"/>
    <w:lvl w:ilvl="0" w:tplc="85546E14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D29D9"/>
    <w:multiLevelType w:val="hybridMultilevel"/>
    <w:tmpl w:val="E52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8E"/>
    <w:rsid w:val="000041D4"/>
    <w:rsid w:val="000337C4"/>
    <w:rsid w:val="00042D23"/>
    <w:rsid w:val="00070F3D"/>
    <w:rsid w:val="000A0519"/>
    <w:rsid w:val="000C714C"/>
    <w:rsid w:val="000D29E2"/>
    <w:rsid w:val="00107DCC"/>
    <w:rsid w:val="00130630"/>
    <w:rsid w:val="001B114B"/>
    <w:rsid w:val="001C0A9B"/>
    <w:rsid w:val="0020600D"/>
    <w:rsid w:val="00256260"/>
    <w:rsid w:val="00261251"/>
    <w:rsid w:val="0027594F"/>
    <w:rsid w:val="00282832"/>
    <w:rsid w:val="002C1067"/>
    <w:rsid w:val="002D5BEA"/>
    <w:rsid w:val="002D7CCE"/>
    <w:rsid w:val="002E56E9"/>
    <w:rsid w:val="002F19E9"/>
    <w:rsid w:val="0033575A"/>
    <w:rsid w:val="003578B6"/>
    <w:rsid w:val="00373151"/>
    <w:rsid w:val="003817E9"/>
    <w:rsid w:val="003B6C53"/>
    <w:rsid w:val="003D37B9"/>
    <w:rsid w:val="003F6D17"/>
    <w:rsid w:val="004132DC"/>
    <w:rsid w:val="00433450"/>
    <w:rsid w:val="00467B2D"/>
    <w:rsid w:val="00497A82"/>
    <w:rsid w:val="004C18D5"/>
    <w:rsid w:val="00551E54"/>
    <w:rsid w:val="00585056"/>
    <w:rsid w:val="005857EE"/>
    <w:rsid w:val="00605454"/>
    <w:rsid w:val="0062719F"/>
    <w:rsid w:val="006336CD"/>
    <w:rsid w:val="0064168E"/>
    <w:rsid w:val="006756F3"/>
    <w:rsid w:val="00692493"/>
    <w:rsid w:val="00695C8B"/>
    <w:rsid w:val="006972B9"/>
    <w:rsid w:val="006F0446"/>
    <w:rsid w:val="007163EE"/>
    <w:rsid w:val="007313C6"/>
    <w:rsid w:val="007620ED"/>
    <w:rsid w:val="00771BF5"/>
    <w:rsid w:val="007B0879"/>
    <w:rsid w:val="007D0120"/>
    <w:rsid w:val="007D6FF5"/>
    <w:rsid w:val="008067EA"/>
    <w:rsid w:val="008306EB"/>
    <w:rsid w:val="00886CCA"/>
    <w:rsid w:val="008C45EF"/>
    <w:rsid w:val="008D66EC"/>
    <w:rsid w:val="009128B9"/>
    <w:rsid w:val="0091636E"/>
    <w:rsid w:val="009450BA"/>
    <w:rsid w:val="00957CD5"/>
    <w:rsid w:val="00975152"/>
    <w:rsid w:val="009A0820"/>
    <w:rsid w:val="009A0BB4"/>
    <w:rsid w:val="009D60E9"/>
    <w:rsid w:val="009F2864"/>
    <w:rsid w:val="009F5415"/>
    <w:rsid w:val="00A9392E"/>
    <w:rsid w:val="00AE7649"/>
    <w:rsid w:val="00B037F7"/>
    <w:rsid w:val="00B241E0"/>
    <w:rsid w:val="00B24BF0"/>
    <w:rsid w:val="00B448EB"/>
    <w:rsid w:val="00B7336E"/>
    <w:rsid w:val="00B86F0F"/>
    <w:rsid w:val="00BB5495"/>
    <w:rsid w:val="00C85ED5"/>
    <w:rsid w:val="00C9008A"/>
    <w:rsid w:val="00C91A58"/>
    <w:rsid w:val="00C95B91"/>
    <w:rsid w:val="00CC6D3C"/>
    <w:rsid w:val="00CE2EC2"/>
    <w:rsid w:val="00CF57BD"/>
    <w:rsid w:val="00D80CAE"/>
    <w:rsid w:val="00DE61CB"/>
    <w:rsid w:val="00E37EAE"/>
    <w:rsid w:val="00E52408"/>
    <w:rsid w:val="00E62D47"/>
    <w:rsid w:val="00EC5B15"/>
    <w:rsid w:val="00ED785E"/>
    <w:rsid w:val="00EE7442"/>
    <w:rsid w:val="00F154D4"/>
    <w:rsid w:val="00F232B7"/>
    <w:rsid w:val="00FA4728"/>
    <w:rsid w:val="00F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314E"/>
  <w15:chartTrackingRefBased/>
  <w15:docId w15:val="{85136C67-58C1-423D-9B31-938A5EB8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11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胡 海平</cp:lastModifiedBy>
  <cp:revision>73</cp:revision>
  <dcterms:created xsi:type="dcterms:W3CDTF">2019-04-10T01:24:00Z</dcterms:created>
  <dcterms:modified xsi:type="dcterms:W3CDTF">2019-05-05T14:01:00Z</dcterms:modified>
</cp:coreProperties>
</file>