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1F20" w14:textId="77777777" w:rsidR="00306B2A" w:rsidRPr="00306B2A" w:rsidRDefault="00306B2A" w:rsidP="00306B2A">
      <w:pPr>
        <w:ind w:firstLine="720"/>
        <w:rPr>
          <w:b/>
          <w:bCs/>
          <w:sz w:val="44"/>
          <w:szCs w:val="44"/>
          <w:u w:val="single"/>
        </w:rPr>
      </w:pPr>
      <w:r w:rsidRPr="00306B2A">
        <w:rPr>
          <w:b/>
          <w:bCs/>
          <w:sz w:val="44"/>
          <w:szCs w:val="44"/>
          <w:u w:val="single"/>
        </w:rPr>
        <w:t>Car Dealership Inventory Data Analysis</w:t>
      </w:r>
    </w:p>
    <w:p w14:paraId="77B8D2EB" w14:textId="700C0CEA" w:rsidR="00306B2A" w:rsidRPr="00306B2A" w:rsidRDefault="00306B2A" w:rsidP="00306B2A">
      <w:r>
        <w:t xml:space="preserve">This project was a comprehensive analysis of car dealership inventory data to uncover different insights that can help dealership management improve sales performance, reduce </w:t>
      </w:r>
      <w:r w:rsidR="00A15C26">
        <w:t>expense costs</w:t>
      </w:r>
      <w:r>
        <w:t xml:space="preserve"> and increase profit margins.</w:t>
      </w:r>
    </w:p>
    <w:p w14:paraId="50D8ACA1" w14:textId="1D684BCB" w:rsidR="00306B2A" w:rsidRPr="00306B2A" w:rsidRDefault="00306B2A" w:rsidP="00306B2A">
      <w:pPr>
        <w:rPr>
          <w:u w:val="single"/>
        </w:rPr>
      </w:pPr>
    </w:p>
    <w:p w14:paraId="23638A56" w14:textId="77777777" w:rsidR="00306B2A" w:rsidRPr="00306B2A" w:rsidRDefault="00306B2A" w:rsidP="00306B2A">
      <w:pPr>
        <w:rPr>
          <w:b/>
          <w:bCs/>
          <w:u w:val="single"/>
        </w:rPr>
      </w:pPr>
      <w:r w:rsidRPr="00306B2A">
        <w:rPr>
          <w:b/>
          <w:bCs/>
          <w:u w:val="single"/>
        </w:rPr>
        <w:t>Tools Used (Software and Python Packages)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822"/>
        <w:gridCol w:w="2963"/>
      </w:tblGrid>
      <w:tr w:rsidR="00306B2A" w:rsidRPr="00306B2A" w14:paraId="47645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EC3A8" w14:textId="77777777" w:rsidR="00306B2A" w:rsidRPr="00306B2A" w:rsidRDefault="00306B2A" w:rsidP="00306B2A">
            <w:r w:rsidRPr="00306B2A">
              <w:t>Category</w:t>
            </w:r>
          </w:p>
        </w:tc>
        <w:tc>
          <w:tcPr>
            <w:tcW w:w="0" w:type="auto"/>
            <w:vAlign w:val="center"/>
            <w:hideMark/>
          </w:tcPr>
          <w:p w14:paraId="7D64E9A1" w14:textId="396C154F" w:rsidR="00306B2A" w:rsidRPr="00306B2A" w:rsidRDefault="00306B2A" w:rsidP="00306B2A">
            <w:r w:rsidRPr="00306B2A">
              <w:t>Tool/Package</w:t>
            </w:r>
          </w:p>
        </w:tc>
        <w:tc>
          <w:tcPr>
            <w:tcW w:w="0" w:type="auto"/>
            <w:vAlign w:val="center"/>
            <w:hideMark/>
          </w:tcPr>
          <w:p w14:paraId="2363D162" w14:textId="77777777" w:rsidR="00306B2A" w:rsidRPr="00306B2A" w:rsidRDefault="00306B2A" w:rsidP="00306B2A">
            <w:r w:rsidRPr="00306B2A">
              <w:t>Purpose</w:t>
            </w:r>
          </w:p>
        </w:tc>
      </w:tr>
      <w:tr w:rsidR="00306B2A" w:rsidRPr="00306B2A" w14:paraId="5A2A7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D8A8" w14:textId="77777777" w:rsidR="00306B2A" w:rsidRPr="00306B2A" w:rsidRDefault="00306B2A" w:rsidP="00306B2A">
            <w:r w:rsidRPr="00306B2A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F1EB39A" w14:textId="77777777" w:rsidR="00306B2A" w:rsidRDefault="00306B2A" w:rsidP="00306B2A">
            <w:r w:rsidRPr="00306B2A">
              <w:t>auto_inventory_cleaned.csv</w:t>
            </w:r>
          </w:p>
          <w:p w14:paraId="273CA995" w14:textId="2E0A943B" w:rsidR="00306B2A" w:rsidRPr="00306B2A" w:rsidRDefault="00306B2A" w:rsidP="00306B2A">
            <w:r w:rsidRPr="00306B2A">
              <w:t>Auto-Inventory-Finaldatascienceprogramming.csv</w:t>
            </w:r>
          </w:p>
        </w:tc>
        <w:tc>
          <w:tcPr>
            <w:tcW w:w="0" w:type="auto"/>
            <w:vAlign w:val="center"/>
            <w:hideMark/>
          </w:tcPr>
          <w:p w14:paraId="5D42790B" w14:textId="5FA293ED" w:rsidR="00306B2A" w:rsidRPr="00306B2A" w:rsidRDefault="00306B2A" w:rsidP="00306B2A">
            <w:r w:rsidRPr="00306B2A">
              <w:t>The</w:t>
            </w:r>
            <w:r>
              <w:t xml:space="preserve"> initial and final dataset used for </w:t>
            </w:r>
            <w:r w:rsidRPr="00306B2A">
              <w:t>analysis.</w:t>
            </w:r>
          </w:p>
        </w:tc>
      </w:tr>
      <w:tr w:rsidR="00306B2A" w:rsidRPr="00306B2A" w14:paraId="1A45B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EB6D" w14:textId="77777777" w:rsidR="00306B2A" w:rsidRPr="00306B2A" w:rsidRDefault="00306B2A" w:rsidP="00306B2A">
            <w:r w:rsidRPr="00306B2A">
              <w:rPr>
                <w:b/>
                <w:bCs/>
              </w:rPr>
              <w:t>Data Manipulation</w:t>
            </w:r>
          </w:p>
        </w:tc>
        <w:tc>
          <w:tcPr>
            <w:tcW w:w="0" w:type="auto"/>
            <w:vAlign w:val="center"/>
            <w:hideMark/>
          </w:tcPr>
          <w:p w14:paraId="788F7449" w14:textId="77777777" w:rsidR="00306B2A" w:rsidRPr="00306B2A" w:rsidRDefault="00306B2A" w:rsidP="00306B2A">
            <w:r w:rsidRPr="00306B2A">
              <w:rPr>
                <w:b/>
                <w:bCs/>
              </w:rPr>
              <w:t>pandas</w:t>
            </w:r>
            <w:r w:rsidRPr="00306B2A">
              <w:t xml:space="preserve"> (Python package)</w:t>
            </w:r>
          </w:p>
        </w:tc>
        <w:tc>
          <w:tcPr>
            <w:tcW w:w="0" w:type="auto"/>
            <w:vAlign w:val="center"/>
            <w:hideMark/>
          </w:tcPr>
          <w:p w14:paraId="326CFD7F" w14:textId="77777777" w:rsidR="00306B2A" w:rsidRPr="00306B2A" w:rsidRDefault="00306B2A" w:rsidP="00306B2A">
            <w:r w:rsidRPr="00306B2A">
              <w:t>Used for reading, cleaning, and aggregating the dataset for analysis.</w:t>
            </w:r>
          </w:p>
        </w:tc>
      </w:tr>
      <w:tr w:rsidR="00306B2A" w:rsidRPr="00306B2A" w14:paraId="111CB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0CE4" w14:textId="77777777" w:rsidR="00306B2A" w:rsidRPr="00306B2A" w:rsidRDefault="00306B2A" w:rsidP="00306B2A">
            <w:r w:rsidRPr="00306B2A">
              <w:rPr>
                <w:b/>
                <w:bCs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3AD7763F" w14:textId="75130D77" w:rsidR="00306B2A" w:rsidRPr="00306B2A" w:rsidRDefault="00306B2A" w:rsidP="00306B2A">
            <w:proofErr w:type="spellStart"/>
            <w:proofErr w:type="gramStart"/>
            <w:r w:rsidRPr="00306B2A">
              <w:rPr>
                <w:b/>
                <w:bCs/>
              </w:rPr>
              <w:t>matplotlib.pyplot</w:t>
            </w:r>
            <w:proofErr w:type="spellEnd"/>
            <w:proofErr w:type="gramEnd"/>
            <w:r w:rsidRPr="00306B2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02C9E" w14:textId="5B2D96B3" w:rsidR="00306B2A" w:rsidRPr="00306B2A" w:rsidRDefault="00306B2A" w:rsidP="00306B2A">
            <w:r w:rsidRPr="00306B2A">
              <w:t xml:space="preserve">Used for generating plots, </w:t>
            </w:r>
          </w:p>
        </w:tc>
      </w:tr>
      <w:tr w:rsidR="00306B2A" w:rsidRPr="00306B2A" w14:paraId="2C947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5B61" w14:textId="77777777" w:rsidR="00306B2A" w:rsidRPr="00306B2A" w:rsidRDefault="00306B2A" w:rsidP="00306B2A">
            <w:r w:rsidRPr="00306B2A">
              <w:rPr>
                <w:b/>
                <w:bCs/>
              </w:rPr>
              <w:t>Statistical Analysis/Visualization</w:t>
            </w:r>
          </w:p>
        </w:tc>
        <w:tc>
          <w:tcPr>
            <w:tcW w:w="0" w:type="auto"/>
            <w:vAlign w:val="center"/>
            <w:hideMark/>
          </w:tcPr>
          <w:p w14:paraId="3D336185" w14:textId="39ADBC5D" w:rsidR="00306B2A" w:rsidRPr="00306B2A" w:rsidRDefault="00306B2A" w:rsidP="00306B2A">
            <w:r w:rsidRPr="00306B2A">
              <w:rPr>
                <w:b/>
                <w:bCs/>
              </w:rPr>
              <w:t>seaborn</w:t>
            </w:r>
            <w:r w:rsidRPr="00306B2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30F784" w14:textId="30EDB033" w:rsidR="00306B2A" w:rsidRPr="00306B2A" w:rsidRDefault="00306B2A" w:rsidP="00306B2A">
            <w:r w:rsidRPr="00306B2A">
              <w:t xml:space="preserve">Used for enhancing the visual presentation of </w:t>
            </w:r>
            <w:r>
              <w:t>different graphs</w:t>
            </w:r>
          </w:p>
        </w:tc>
      </w:tr>
      <w:tr w:rsidR="00306B2A" w:rsidRPr="00306B2A" w14:paraId="6603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D92E" w14:textId="77777777" w:rsidR="00306B2A" w:rsidRPr="00306B2A" w:rsidRDefault="00306B2A" w:rsidP="00306B2A">
            <w:r w:rsidRPr="00306B2A">
              <w:rPr>
                <w:b/>
                <w:bCs/>
              </w:rPr>
              <w:t>Numerical Operations</w:t>
            </w:r>
          </w:p>
        </w:tc>
        <w:tc>
          <w:tcPr>
            <w:tcW w:w="0" w:type="auto"/>
            <w:vAlign w:val="center"/>
            <w:hideMark/>
          </w:tcPr>
          <w:p w14:paraId="3DE0907A" w14:textId="3DAE3B06" w:rsidR="00306B2A" w:rsidRPr="00306B2A" w:rsidRDefault="00306B2A" w:rsidP="00306B2A">
            <w:proofErr w:type="spellStart"/>
            <w:r w:rsidRPr="00306B2A">
              <w:rPr>
                <w:b/>
                <w:bCs/>
              </w:rPr>
              <w:t>numpy</w:t>
            </w:r>
            <w:proofErr w:type="spellEnd"/>
            <w:r w:rsidRPr="00306B2A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137F32" w14:textId="2CB6E515" w:rsidR="00306B2A" w:rsidRPr="00306B2A" w:rsidRDefault="00306B2A" w:rsidP="00306B2A">
            <w:r w:rsidRPr="00306B2A">
              <w:t xml:space="preserve">Used </w:t>
            </w:r>
            <w:proofErr w:type="gramStart"/>
            <w:r w:rsidRPr="00306B2A">
              <w:t>for  numerical</w:t>
            </w:r>
            <w:proofErr w:type="gramEnd"/>
            <w:r w:rsidRPr="00306B2A">
              <w:t xml:space="preserve"> and array operations.</w:t>
            </w:r>
          </w:p>
        </w:tc>
      </w:tr>
    </w:tbl>
    <w:p w14:paraId="606801AE" w14:textId="0025750B" w:rsidR="00306B2A" w:rsidRPr="00306B2A" w:rsidRDefault="00306B2A" w:rsidP="00306B2A"/>
    <w:p w14:paraId="11156361" w14:textId="77777777" w:rsidR="00306B2A" w:rsidRPr="00306B2A" w:rsidRDefault="00306B2A" w:rsidP="00306B2A">
      <w:pPr>
        <w:rPr>
          <w:b/>
          <w:bCs/>
        </w:rPr>
      </w:pPr>
      <w:r w:rsidRPr="00306B2A">
        <w:rPr>
          <w:b/>
          <w:bCs/>
        </w:rPr>
        <w:t>Questions Asked</w:t>
      </w:r>
    </w:p>
    <w:p w14:paraId="7C923AAE" w14:textId="77777777" w:rsidR="00306B2A" w:rsidRPr="00306B2A" w:rsidRDefault="00306B2A" w:rsidP="00306B2A">
      <w:r w:rsidRPr="00306B2A">
        <w:t>The analysis was structured around four core business questions:</w:t>
      </w:r>
    </w:p>
    <w:p w14:paraId="10E21921" w14:textId="77777777" w:rsidR="00306B2A" w:rsidRPr="00306B2A" w:rsidRDefault="00306B2A" w:rsidP="00306B2A">
      <w:pPr>
        <w:numPr>
          <w:ilvl w:val="0"/>
          <w:numId w:val="1"/>
        </w:numPr>
      </w:pPr>
      <w:r w:rsidRPr="00306B2A">
        <w:t>Does drive type (front-wheel, all-wheel, rear-wheel) influence average vehicle price?</w:t>
      </w:r>
    </w:p>
    <w:p w14:paraId="4CEABA77" w14:textId="77777777" w:rsidR="00306B2A" w:rsidRPr="00306B2A" w:rsidRDefault="00306B2A" w:rsidP="00306B2A">
      <w:pPr>
        <w:numPr>
          <w:ilvl w:val="0"/>
          <w:numId w:val="1"/>
        </w:numPr>
      </w:pPr>
      <w:r w:rsidRPr="00306B2A">
        <w:t>Are there notable pricing differences between “Used” and “Certified/New” vehicles?</w:t>
      </w:r>
    </w:p>
    <w:p w14:paraId="640038E7" w14:textId="77777777" w:rsidR="00306B2A" w:rsidRPr="00306B2A" w:rsidRDefault="00306B2A" w:rsidP="00306B2A">
      <w:pPr>
        <w:numPr>
          <w:ilvl w:val="0"/>
          <w:numId w:val="1"/>
        </w:numPr>
      </w:pPr>
      <w:r w:rsidRPr="00306B2A">
        <w:t>What is the relationship between a vehicle's model year and its price?</w:t>
      </w:r>
    </w:p>
    <w:p w14:paraId="7793CF4E" w14:textId="77777777" w:rsidR="00306B2A" w:rsidRPr="00306B2A" w:rsidRDefault="00306B2A" w:rsidP="00306B2A">
      <w:pPr>
        <w:numPr>
          <w:ilvl w:val="0"/>
          <w:numId w:val="1"/>
        </w:numPr>
      </w:pPr>
      <w:r w:rsidRPr="00306B2A">
        <w:t>What is the relationship between mileage and price — do higher-mileage cars consistently sell for less?</w:t>
      </w:r>
    </w:p>
    <w:p w14:paraId="7C84D7EC" w14:textId="7F7F1245" w:rsidR="00306B2A" w:rsidRPr="00306B2A" w:rsidRDefault="00306B2A" w:rsidP="00306B2A"/>
    <w:p w14:paraId="0F5C6ADA" w14:textId="77777777" w:rsidR="00306B2A" w:rsidRPr="00306B2A" w:rsidRDefault="00306B2A" w:rsidP="00306B2A">
      <w:pPr>
        <w:rPr>
          <w:b/>
          <w:bCs/>
        </w:rPr>
      </w:pPr>
      <w:r w:rsidRPr="00306B2A">
        <w:rPr>
          <w:b/>
          <w:bCs/>
        </w:rPr>
        <w:t>Insights Discovered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8031"/>
      </w:tblGrid>
      <w:tr w:rsidR="00306B2A" w:rsidRPr="00306B2A" w14:paraId="51829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BF93F" w14:textId="77777777" w:rsidR="00306B2A" w:rsidRPr="00306B2A" w:rsidRDefault="00306B2A" w:rsidP="00306B2A">
            <w:r w:rsidRPr="00306B2A">
              <w:t>Question</w:t>
            </w:r>
          </w:p>
        </w:tc>
        <w:tc>
          <w:tcPr>
            <w:tcW w:w="0" w:type="auto"/>
            <w:vAlign w:val="center"/>
            <w:hideMark/>
          </w:tcPr>
          <w:p w14:paraId="1A15CDBD" w14:textId="77777777" w:rsidR="00306B2A" w:rsidRPr="00306B2A" w:rsidRDefault="00306B2A" w:rsidP="00306B2A">
            <w:r w:rsidRPr="00306B2A">
              <w:t>Key Insights</w:t>
            </w:r>
          </w:p>
        </w:tc>
      </w:tr>
      <w:tr w:rsidR="00306B2A" w:rsidRPr="00306B2A" w14:paraId="47F6F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C178" w14:textId="77777777" w:rsidR="00306B2A" w:rsidRPr="00306B2A" w:rsidRDefault="00306B2A" w:rsidP="00306B2A">
            <w:r w:rsidRPr="00306B2A">
              <w:rPr>
                <w:b/>
                <w:bCs/>
              </w:rPr>
              <w:t>1. Drive Type vs. Price</w:t>
            </w:r>
          </w:p>
        </w:tc>
        <w:tc>
          <w:tcPr>
            <w:tcW w:w="0" w:type="auto"/>
            <w:vAlign w:val="center"/>
            <w:hideMark/>
          </w:tcPr>
          <w:p w14:paraId="7D6FE026" w14:textId="77777777" w:rsidR="00306B2A" w:rsidRPr="00306B2A" w:rsidRDefault="00306B2A" w:rsidP="00306B2A">
            <w:r w:rsidRPr="00306B2A">
              <w:t>4-wheel drive vehicles command the highest average price (), followed by 2-wheel drive - rear (). 2-wheel drive - front vehicles have the lowest average price (), showing a strong influence of drive type on valuation.</w:t>
            </w:r>
          </w:p>
        </w:tc>
      </w:tr>
      <w:tr w:rsidR="00306B2A" w:rsidRPr="00306B2A" w14:paraId="0BE37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EBDA" w14:textId="77777777" w:rsidR="00306B2A" w:rsidRPr="00306B2A" w:rsidRDefault="00306B2A" w:rsidP="00306B2A">
            <w:r w:rsidRPr="00306B2A">
              <w:rPr>
                <w:b/>
                <w:bCs/>
              </w:rPr>
              <w:t>2. Condition vs. Price</w:t>
            </w:r>
          </w:p>
        </w:tc>
        <w:tc>
          <w:tcPr>
            <w:tcW w:w="0" w:type="auto"/>
            <w:vAlign w:val="center"/>
            <w:hideMark/>
          </w:tcPr>
          <w:p w14:paraId="1F89FE09" w14:textId="112BEAEB" w:rsidR="00306B2A" w:rsidRPr="00306B2A" w:rsidRDefault="004067A5" w:rsidP="00306B2A">
            <w:r w:rsidRPr="004067A5">
              <w:t xml:space="preserve">New </w:t>
            </w:r>
            <w:r w:rsidR="00306B2A" w:rsidRPr="00306B2A">
              <w:t xml:space="preserve">vehicles sell for a higher average price () compared to Used vehicles (). The average price difference is </w:t>
            </w:r>
            <w:proofErr w:type="gramStart"/>
            <w:r w:rsidR="00306B2A" w:rsidRPr="00306B2A">
              <w:t>app</w:t>
            </w:r>
            <w:r>
              <w:t>ealing</w:t>
            </w:r>
            <w:r w:rsidR="00306B2A" w:rsidRPr="00306B2A">
              <w:t xml:space="preserve"> .</w:t>
            </w:r>
            <w:proofErr w:type="gramEnd"/>
          </w:p>
        </w:tc>
      </w:tr>
      <w:tr w:rsidR="00306B2A" w:rsidRPr="00306B2A" w14:paraId="344B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C500" w14:textId="77777777" w:rsidR="00306B2A" w:rsidRPr="00306B2A" w:rsidRDefault="00306B2A" w:rsidP="00306B2A">
            <w:r w:rsidRPr="00306B2A">
              <w:rPr>
                <w:b/>
                <w:bCs/>
              </w:rPr>
              <w:t>3. Model Year vs. Price</w:t>
            </w:r>
          </w:p>
        </w:tc>
        <w:tc>
          <w:tcPr>
            <w:tcW w:w="0" w:type="auto"/>
            <w:vAlign w:val="center"/>
            <w:hideMark/>
          </w:tcPr>
          <w:p w14:paraId="05E16E24" w14:textId="77777777" w:rsidR="00306B2A" w:rsidRPr="00306B2A" w:rsidRDefault="00306B2A" w:rsidP="00306B2A">
            <w:r w:rsidRPr="00306B2A">
              <w:t>Vehicle prices generally follow the expected trend: newer models have higher prices and prices depreciate as the model year gets older. An exception was observed for the Nissan Rogue, where a newer model was priced lower than an older model, suggesting a potential demand or market perception issue for that specific year/model.</w:t>
            </w:r>
          </w:p>
        </w:tc>
      </w:tr>
      <w:tr w:rsidR="00306B2A" w:rsidRPr="00306B2A" w14:paraId="315E0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5DDF" w14:textId="77777777" w:rsidR="00306B2A" w:rsidRPr="00306B2A" w:rsidRDefault="00306B2A" w:rsidP="00306B2A">
            <w:r w:rsidRPr="00306B2A">
              <w:rPr>
                <w:b/>
                <w:bCs/>
              </w:rPr>
              <w:t>4. Mileage vs. Price</w:t>
            </w:r>
          </w:p>
        </w:tc>
        <w:tc>
          <w:tcPr>
            <w:tcW w:w="0" w:type="auto"/>
            <w:vAlign w:val="center"/>
            <w:hideMark/>
          </w:tcPr>
          <w:p w14:paraId="435F12B9" w14:textId="7846CF84" w:rsidR="00306B2A" w:rsidRPr="00306B2A" w:rsidRDefault="00306B2A" w:rsidP="00306B2A">
            <w:r w:rsidRPr="00306B2A">
              <w:t xml:space="preserve">A weak negative correlation () exists between mileage and price, confirming that higher-mileage cars generally sell for less. Critically, some low-mileage vehicles have </w:t>
            </w:r>
            <w:proofErr w:type="gramStart"/>
            <w:r w:rsidR="004067A5">
              <w:t xml:space="preserve">low </w:t>
            </w:r>
            <w:r w:rsidRPr="00306B2A">
              <w:t xml:space="preserve"> prices</w:t>
            </w:r>
            <w:proofErr w:type="gramEnd"/>
            <w:r w:rsidRPr="00306B2A">
              <w:t xml:space="preserve"> due to a "bad condition report," indicating that condition is a stronger factor than low mileage alone for pricing outliers.</w:t>
            </w:r>
          </w:p>
        </w:tc>
      </w:tr>
    </w:tbl>
    <w:p w14:paraId="4029813B" w14:textId="77777777" w:rsidR="00306B2A" w:rsidRDefault="00306B2A" w:rsidP="00306B2A"/>
    <w:p w14:paraId="269802AA" w14:textId="48ECD162" w:rsidR="00306B2A" w:rsidRPr="00306B2A" w:rsidRDefault="00306B2A" w:rsidP="00306B2A">
      <w:pPr>
        <w:rPr>
          <w:b/>
          <w:bCs/>
        </w:rPr>
      </w:pPr>
      <w:r w:rsidRPr="00306B2A">
        <w:rPr>
          <w:b/>
          <w:bCs/>
        </w:rPr>
        <w:t>Recommendations (Presented to a Client)</w:t>
      </w:r>
    </w:p>
    <w:p w14:paraId="280B33BF" w14:textId="7CC4073E" w:rsidR="00306B2A" w:rsidRPr="00306B2A" w:rsidRDefault="00306B2A" w:rsidP="00306B2A">
      <w:pPr>
        <w:numPr>
          <w:ilvl w:val="0"/>
          <w:numId w:val="2"/>
        </w:numPr>
      </w:pPr>
      <w:r w:rsidRPr="00306B2A">
        <w:rPr>
          <w:b/>
          <w:bCs/>
        </w:rPr>
        <w:t>Optimize High-Profit Inventory:</w:t>
      </w:r>
      <w:r w:rsidRPr="00306B2A">
        <w:t xml:space="preserve"> Prioritize the </w:t>
      </w:r>
      <w:proofErr w:type="gramStart"/>
      <w:r w:rsidR="004F0355">
        <w:t xml:space="preserve">obtaining </w:t>
      </w:r>
      <w:r w:rsidRPr="00306B2A">
        <w:t xml:space="preserve"> and</w:t>
      </w:r>
      <w:proofErr w:type="gramEnd"/>
      <w:r w:rsidRPr="00306B2A">
        <w:t xml:space="preserve"> aggressive marketing of 4-wheel drive and 2-wheel drive - rear vehicles, as they consistently generate the highest average revenue.</w:t>
      </w:r>
    </w:p>
    <w:p w14:paraId="50CCE94C" w14:textId="3C3FB6F2" w:rsidR="00306B2A" w:rsidRPr="00306B2A" w:rsidRDefault="00306B2A" w:rsidP="00306B2A">
      <w:pPr>
        <w:numPr>
          <w:ilvl w:val="0"/>
          <w:numId w:val="2"/>
        </w:numPr>
      </w:pPr>
      <w:r w:rsidRPr="00306B2A">
        <w:rPr>
          <w:b/>
          <w:bCs/>
        </w:rPr>
        <w:t>Strategic Pricing for Low-Value Inventory:</w:t>
      </w:r>
      <w:r w:rsidRPr="00306B2A">
        <w:t xml:space="preserve"> To accelerate turnover for the lowest-priced vehicles (</w:t>
      </w:r>
      <w:proofErr w:type="spellStart"/>
      <w:r w:rsidRPr="00306B2A">
        <w:t>i</w:t>
      </w:r>
      <w:proofErr w:type="spellEnd"/>
      <w:r w:rsidRPr="00306B2A">
        <w:t xml:space="preserve"> 2-wheel drive - front), implement targeted promotions or highly competitive pricing.</w:t>
      </w:r>
    </w:p>
    <w:p w14:paraId="601EEA50" w14:textId="04069DC5" w:rsidR="00306B2A" w:rsidRPr="00306B2A" w:rsidRDefault="00306B2A" w:rsidP="00306B2A">
      <w:pPr>
        <w:numPr>
          <w:ilvl w:val="0"/>
          <w:numId w:val="2"/>
        </w:numPr>
      </w:pPr>
      <w:r w:rsidRPr="00306B2A">
        <w:rPr>
          <w:b/>
          <w:bCs/>
        </w:rPr>
        <w:t>Maximize Vehicle Reconditioning:</w:t>
      </w:r>
      <w:r w:rsidRPr="00306B2A">
        <w:t xml:space="preserve"> Focus re</w:t>
      </w:r>
      <w:r w:rsidR="004F0355" w:rsidRPr="004067A5">
        <w:t xml:space="preserve">furbishing </w:t>
      </w:r>
      <w:r w:rsidRPr="00306B2A">
        <w:t>and inspection efforts on low-mileage vehicles with poor condition reports. The data shows that a bad condition report significantly depreciates value, even for low-mileage cars. Addressing these issues can unlock significant unrealized profit by allowing for a higher sale price.</w:t>
      </w:r>
    </w:p>
    <w:p w14:paraId="08F1AEB1" w14:textId="134F8C1A" w:rsidR="00306B2A" w:rsidRDefault="00306B2A" w:rsidP="00306B2A">
      <w:pPr>
        <w:rPr>
          <w:b/>
          <w:bCs/>
        </w:rPr>
      </w:pPr>
    </w:p>
    <w:p w14:paraId="79E43390" w14:textId="77777777" w:rsidR="004067A5" w:rsidRPr="00306B2A" w:rsidRDefault="004067A5" w:rsidP="00306B2A"/>
    <w:p w14:paraId="3AC76523" w14:textId="61347B11" w:rsidR="00306B2A" w:rsidRPr="00306B2A" w:rsidRDefault="00306B2A" w:rsidP="00306B2A">
      <w:pPr>
        <w:rPr>
          <w:b/>
          <w:bCs/>
        </w:rPr>
      </w:pPr>
      <w:r w:rsidRPr="00306B2A">
        <w:rPr>
          <w:b/>
          <w:bCs/>
        </w:rPr>
        <w:lastRenderedPageBreak/>
        <w:t>Future Work (</w:t>
      </w:r>
      <w:proofErr w:type="gramStart"/>
      <w:r w:rsidRPr="00306B2A">
        <w:rPr>
          <w:b/>
          <w:bCs/>
        </w:rPr>
        <w:t xml:space="preserve">Areas  </w:t>
      </w:r>
      <w:r w:rsidR="004F0355">
        <w:rPr>
          <w:b/>
          <w:bCs/>
        </w:rPr>
        <w:t>that</w:t>
      </w:r>
      <w:proofErr w:type="gramEnd"/>
      <w:r w:rsidR="004F0355">
        <w:rPr>
          <w:b/>
          <w:bCs/>
        </w:rPr>
        <w:t xml:space="preserve"> would be useful for con</w:t>
      </w:r>
      <w:r w:rsidRPr="00306B2A">
        <w:rPr>
          <w:b/>
          <w:bCs/>
        </w:rPr>
        <w:t>tinued Analysis)</w:t>
      </w:r>
    </w:p>
    <w:p w14:paraId="575B7EA5" w14:textId="2031928F" w:rsidR="00306B2A" w:rsidRPr="00306B2A" w:rsidRDefault="00306B2A" w:rsidP="00306B2A">
      <w:pPr>
        <w:numPr>
          <w:ilvl w:val="0"/>
          <w:numId w:val="3"/>
        </w:numPr>
      </w:pPr>
      <w:r w:rsidRPr="00306B2A">
        <w:rPr>
          <w:b/>
          <w:bCs/>
        </w:rPr>
        <w:t>Quantify Condition Impact:</w:t>
      </w:r>
      <w:r w:rsidRPr="00306B2A">
        <w:t xml:space="preserve"> Deepen the analysis of the bad condition reports. Categorize the types of issues </w:t>
      </w:r>
      <w:proofErr w:type="gramStart"/>
      <w:r w:rsidRPr="00306B2A">
        <w:t xml:space="preserve">( </w:t>
      </w:r>
      <w:proofErr w:type="spellStart"/>
      <w:r w:rsidRPr="00306B2A">
        <w:t>mechanical</w:t>
      </w:r>
      <w:proofErr w:type="gramEnd"/>
      <w:r w:rsidRPr="00306B2A">
        <w:t>,frame</w:t>
      </w:r>
      <w:proofErr w:type="spellEnd"/>
      <w:r w:rsidRPr="00306B2A">
        <w:t xml:space="preserve"> </w:t>
      </w:r>
      <w:proofErr w:type="spellStart"/>
      <w:proofErr w:type="gramStart"/>
      <w:r w:rsidRPr="00306B2A">
        <w:t>damage</w:t>
      </w:r>
      <w:r w:rsidR="004F0355">
        <w:t>,etc</w:t>
      </w:r>
      <w:proofErr w:type="spellEnd"/>
      <w:proofErr w:type="gramEnd"/>
      <w:r w:rsidRPr="00306B2A">
        <w:t>) to determine which factors cause the most significant price depreciation, guidin</w:t>
      </w:r>
      <w:r w:rsidR="004F0355">
        <w:t>g</w:t>
      </w:r>
      <w:r w:rsidRPr="00306B2A">
        <w:t xml:space="preserve"> the most profitable </w:t>
      </w:r>
      <w:proofErr w:type="gramStart"/>
      <w:r w:rsidRPr="00306B2A">
        <w:t>re</w:t>
      </w:r>
      <w:r w:rsidR="004F0355">
        <w:t xml:space="preserve">furbishing </w:t>
      </w:r>
      <w:r w:rsidRPr="00306B2A">
        <w:t xml:space="preserve"> investments</w:t>
      </w:r>
      <w:proofErr w:type="gramEnd"/>
      <w:r w:rsidRPr="00306B2A">
        <w:t>.</w:t>
      </w:r>
    </w:p>
    <w:p w14:paraId="6C1665B1" w14:textId="522E4453" w:rsidR="00306B2A" w:rsidRPr="00306B2A" w:rsidRDefault="00306B2A" w:rsidP="00306B2A">
      <w:pPr>
        <w:numPr>
          <w:ilvl w:val="0"/>
          <w:numId w:val="3"/>
        </w:numPr>
      </w:pPr>
      <w:r w:rsidRPr="00306B2A">
        <w:rPr>
          <w:b/>
          <w:bCs/>
        </w:rPr>
        <w:t xml:space="preserve">Manufacturer </w:t>
      </w:r>
      <w:r w:rsidR="004F0355">
        <w:rPr>
          <w:b/>
          <w:bCs/>
        </w:rPr>
        <w:t xml:space="preserve">&amp; </w:t>
      </w:r>
      <w:r w:rsidRPr="00306B2A">
        <w:rPr>
          <w:b/>
          <w:bCs/>
        </w:rPr>
        <w:t>Body Style Analysis:</w:t>
      </w:r>
      <w:r w:rsidRPr="00306B2A">
        <w:t xml:space="preserve"> Analyze average price, sales volume, and profit margins by manufacturer and body style </w:t>
      </w:r>
      <w:proofErr w:type="gramStart"/>
      <w:r w:rsidRPr="00306B2A">
        <w:t>( SUV</w:t>
      </w:r>
      <w:proofErr w:type="gramEnd"/>
      <w:r w:rsidRPr="00306B2A">
        <w:t xml:space="preserve">, Sedan, </w:t>
      </w:r>
      <w:proofErr w:type="spellStart"/>
      <w:proofErr w:type="gramStart"/>
      <w:r w:rsidRPr="00306B2A">
        <w:t>Truck</w:t>
      </w:r>
      <w:r w:rsidR="004F0355">
        <w:t>,etc</w:t>
      </w:r>
      <w:proofErr w:type="spellEnd"/>
      <w:proofErr w:type="gramEnd"/>
      <w:r w:rsidRPr="00306B2A">
        <w:t xml:space="preserve">) to identify the most and least profitable </w:t>
      </w:r>
      <w:r w:rsidR="004F0355">
        <w:t>fleets</w:t>
      </w:r>
      <w:r w:rsidRPr="00306B2A">
        <w:t xml:space="preserve"> for the dealership.</w:t>
      </w:r>
    </w:p>
    <w:p w14:paraId="32482AC4" w14:textId="4B6AE281" w:rsidR="00306B2A" w:rsidRPr="00306B2A" w:rsidRDefault="00306B2A" w:rsidP="00306B2A">
      <w:pPr>
        <w:numPr>
          <w:ilvl w:val="0"/>
          <w:numId w:val="3"/>
        </w:numPr>
      </w:pPr>
      <w:r w:rsidRPr="00306B2A">
        <w:rPr>
          <w:b/>
          <w:bCs/>
        </w:rPr>
        <w:t>Market Trend Comparison:</w:t>
      </w:r>
      <w:r w:rsidRPr="00306B2A">
        <w:t xml:space="preserve"> </w:t>
      </w:r>
      <w:proofErr w:type="gramStart"/>
      <w:r w:rsidRPr="00306B2A">
        <w:t>In</w:t>
      </w:r>
      <w:r w:rsidR="004F0355">
        <w:t xml:space="preserve">corporate </w:t>
      </w:r>
      <w:r w:rsidRPr="00306B2A">
        <w:t xml:space="preserve"> external</w:t>
      </w:r>
      <w:proofErr w:type="gramEnd"/>
      <w:r w:rsidRPr="00306B2A">
        <w:t xml:space="preserve"> market data to compare the dealership's prices with </w:t>
      </w:r>
      <w:r w:rsidR="004F0355">
        <w:t xml:space="preserve"> </w:t>
      </w:r>
      <w:r w:rsidRPr="00306B2A">
        <w:t xml:space="preserve"> competitors to validate the pricing strategy for the highest- and lowest-priced drive types.</w:t>
      </w:r>
    </w:p>
    <w:p w14:paraId="0C2D4F70" w14:textId="77777777" w:rsidR="00006839" w:rsidRDefault="00006839"/>
    <w:sectPr w:rsidR="0000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504A6"/>
    <w:multiLevelType w:val="multilevel"/>
    <w:tmpl w:val="2414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726CB"/>
    <w:multiLevelType w:val="multilevel"/>
    <w:tmpl w:val="ED64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F4159"/>
    <w:multiLevelType w:val="multilevel"/>
    <w:tmpl w:val="569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14674">
    <w:abstractNumId w:val="2"/>
  </w:num>
  <w:num w:numId="2" w16cid:durableId="933172384">
    <w:abstractNumId w:val="0"/>
  </w:num>
  <w:num w:numId="3" w16cid:durableId="948509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2A"/>
    <w:rsid w:val="00006839"/>
    <w:rsid w:val="00306B2A"/>
    <w:rsid w:val="004067A5"/>
    <w:rsid w:val="004F0355"/>
    <w:rsid w:val="00915269"/>
    <w:rsid w:val="009D11B7"/>
    <w:rsid w:val="00A15C26"/>
    <w:rsid w:val="00C16B75"/>
    <w:rsid w:val="00EC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FDE9"/>
  <w15:chartTrackingRefBased/>
  <w15:docId w15:val="{8CED6757-587F-45B0-A334-B6E87DA69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Humza Khalid</dc:creator>
  <cp:keywords/>
  <dc:description/>
  <cp:lastModifiedBy>Humza Khalid</cp:lastModifiedBy>
  <cp:revision>2</cp:revision>
  <dcterms:created xsi:type="dcterms:W3CDTF">2025-12-12T04:43:00Z</dcterms:created>
  <dcterms:modified xsi:type="dcterms:W3CDTF">2025-12-12T07:01:00Z</dcterms:modified>
</cp:coreProperties>
</file>