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E26FE" w14:textId="77777777" w:rsidR="007965E5" w:rsidRPr="007965E5" w:rsidRDefault="007965E5" w:rsidP="007965E5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4A20A3E3" w14:textId="77777777" w:rsidR="007965E5" w:rsidRPr="007965E5" w:rsidRDefault="007965E5" w:rsidP="007965E5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0210DB81" w14:textId="240AB724" w:rsidR="00C70263" w:rsidRPr="007965E5" w:rsidRDefault="00A17DD4" w:rsidP="007965E5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" w:hAnsi="Times" w:cs="Calibri"/>
          <w:b/>
          <w:bCs/>
          <w:color w:val="000000" w:themeColor="text1"/>
          <w:sz w:val="24"/>
          <w:szCs w:val="24"/>
        </w:rPr>
        <w:t>Руководство по стилю</w:t>
      </w:r>
    </w:p>
    <w:p w14:paraId="5BC189B3" w14:textId="77777777" w:rsidR="00C70263" w:rsidRPr="007965E5" w:rsidRDefault="00C70263" w:rsidP="007965E5">
      <w:pPr>
        <w:spacing w:line="242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2ACC8DD2" w14:textId="77777777" w:rsidR="00C70263" w:rsidRPr="007965E5" w:rsidRDefault="00A17DD4" w:rsidP="007965E5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 Light" w:hAnsi="Times" w:cs="Calibri Light"/>
          <w:color w:val="000000" w:themeColor="text1"/>
          <w:sz w:val="24"/>
          <w:szCs w:val="24"/>
        </w:rPr>
        <w:t>Общие требования</w:t>
      </w:r>
    </w:p>
    <w:p w14:paraId="04696A17" w14:textId="77777777" w:rsidR="00C70263" w:rsidRPr="007965E5" w:rsidRDefault="00C70263" w:rsidP="007965E5">
      <w:pPr>
        <w:spacing w:line="56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5B179BB1" w14:textId="77777777" w:rsidR="00C70263" w:rsidRPr="007965E5" w:rsidRDefault="00A17DD4" w:rsidP="007965E5">
      <w:pPr>
        <w:spacing w:line="218" w:lineRule="auto"/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При создании приложения руководствуйтесь требованиями, описанными в документе «Требования и рекомендации.pdf». Не допускайте орфографические и грамматические ошибки.</w:t>
      </w:r>
    </w:p>
    <w:p w14:paraId="33BCBD01" w14:textId="77777777" w:rsidR="00C70263" w:rsidRPr="007965E5" w:rsidRDefault="00C70263" w:rsidP="007965E5">
      <w:pPr>
        <w:spacing w:line="238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6AAB91D3" w14:textId="77777777" w:rsidR="00C70263" w:rsidRPr="007965E5" w:rsidRDefault="00A17DD4" w:rsidP="007965E5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 Light" w:hAnsi="Times" w:cs="Calibri Light"/>
          <w:color w:val="000000" w:themeColor="text1"/>
          <w:sz w:val="24"/>
          <w:szCs w:val="24"/>
        </w:rPr>
        <w:t>Использование логотипа</w:t>
      </w:r>
    </w:p>
    <w:p w14:paraId="530629E9" w14:textId="77777777" w:rsidR="00C70263" w:rsidRPr="007965E5" w:rsidRDefault="00C70263" w:rsidP="007965E5">
      <w:pPr>
        <w:spacing w:line="56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2E82BCD1" w14:textId="77777777" w:rsidR="00C70263" w:rsidRPr="007965E5" w:rsidRDefault="00A17DD4" w:rsidP="007965E5">
      <w:pPr>
        <w:spacing w:line="218" w:lineRule="auto"/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Все экранные формы пользовательского интерфейса должны иметь заголовок с логотипом (в ресурсах). Не искажайте логотип (не изменяйте изображение, его пропорции, цвет).</w:t>
      </w:r>
    </w:p>
    <w:p w14:paraId="68926A5A" w14:textId="77777777" w:rsidR="00C70263" w:rsidRPr="007965E5" w:rsidRDefault="00C70263" w:rsidP="007965E5">
      <w:pPr>
        <w:spacing w:line="162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5406E306" w14:textId="77777777" w:rsidR="00C70263" w:rsidRPr="007965E5" w:rsidRDefault="00A17DD4" w:rsidP="007965E5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Также для приложений должна быть установлена иконка.</w:t>
      </w:r>
    </w:p>
    <w:p w14:paraId="27403F56" w14:textId="77777777" w:rsidR="00C70263" w:rsidRPr="007965E5" w:rsidRDefault="00C70263" w:rsidP="007965E5">
      <w:pPr>
        <w:spacing w:line="237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66CA9E22" w14:textId="77777777" w:rsidR="00C70263" w:rsidRPr="007965E5" w:rsidRDefault="00A17DD4" w:rsidP="007965E5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 Light" w:hAnsi="Times" w:cs="Calibri Light"/>
          <w:color w:val="000000" w:themeColor="text1"/>
          <w:sz w:val="24"/>
          <w:szCs w:val="24"/>
        </w:rPr>
        <w:t>Шрифт</w:t>
      </w:r>
    </w:p>
    <w:p w14:paraId="06215AAB" w14:textId="77777777" w:rsidR="00C70263" w:rsidRPr="007965E5" w:rsidRDefault="00C70263" w:rsidP="007965E5">
      <w:pPr>
        <w:spacing w:line="2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489FFD34" w14:textId="77777777" w:rsidR="00C70263" w:rsidRPr="007965E5" w:rsidRDefault="00A17DD4" w:rsidP="007965E5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 xml:space="preserve">Используйте шрифт </w:t>
      </w:r>
      <w:r w:rsidRPr="007965E5">
        <w:rPr>
          <w:rFonts w:ascii="Times" w:eastAsia="Comic Sans MS" w:hAnsi="Times" w:cs="Comic Sans MS"/>
          <w:color w:val="000000" w:themeColor="text1"/>
          <w:sz w:val="24"/>
          <w:szCs w:val="24"/>
        </w:rPr>
        <w:t>Comic Sans MS</w:t>
      </w: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.</w:t>
      </w:r>
    </w:p>
    <w:p w14:paraId="3CC19EBD" w14:textId="77777777" w:rsidR="00C70263" w:rsidRPr="007965E5" w:rsidRDefault="00C70263" w:rsidP="007965E5">
      <w:pPr>
        <w:spacing w:line="238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6AF3933F" w14:textId="77777777" w:rsidR="00C70263" w:rsidRPr="007965E5" w:rsidRDefault="00A17DD4" w:rsidP="007965E5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 Light" w:hAnsi="Times" w:cs="Calibri Light"/>
          <w:color w:val="000000" w:themeColor="text1"/>
          <w:sz w:val="24"/>
          <w:szCs w:val="24"/>
        </w:rPr>
        <w:t>Цветовая схема</w:t>
      </w:r>
    </w:p>
    <w:p w14:paraId="1D64C8E2" w14:textId="77777777" w:rsidR="00C70263" w:rsidRPr="007965E5" w:rsidRDefault="00C70263" w:rsidP="007965E5">
      <w:pPr>
        <w:spacing w:line="56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3E7B3648" w14:textId="41CE381F" w:rsidR="00C70263" w:rsidRPr="007965E5" w:rsidRDefault="00A17DD4" w:rsidP="007965E5">
      <w:pPr>
        <w:numPr>
          <w:ilvl w:val="0"/>
          <w:numId w:val="1"/>
        </w:numPr>
        <w:tabs>
          <w:tab w:val="left" w:pos="190"/>
        </w:tabs>
        <w:spacing w:line="218" w:lineRule="auto"/>
        <w:ind w:left="7" w:firstLine="702"/>
        <w:jc w:val="both"/>
        <w:rPr>
          <w:rFonts w:ascii="Times" w:eastAsia="Calibri" w:hAnsi="Times" w:cs="Calibri"/>
          <w:color w:val="000000" w:themeColor="text1"/>
          <w:sz w:val="24"/>
          <w:szCs w:val="24"/>
        </w:rPr>
      </w:pP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качестве основного фона используется белый цвет; в качестве дополнительного: RGB (</w:t>
      </w:r>
      <w:r w:rsidR="00A8354F">
        <w:rPr>
          <w:rFonts w:ascii="Times" w:eastAsia="Calibri" w:hAnsi="Times" w:cs="Calibri"/>
          <w:color w:val="000000" w:themeColor="text1"/>
          <w:sz w:val="24"/>
          <w:szCs w:val="24"/>
        </w:rPr>
        <w:t xml:space="preserve">204, </w:t>
      </w:r>
      <w:r w:rsidR="00545EAE">
        <w:rPr>
          <w:rFonts w:ascii="Times" w:eastAsia="Calibri" w:hAnsi="Times" w:cs="Calibri"/>
          <w:color w:val="000000" w:themeColor="text1"/>
          <w:sz w:val="24"/>
          <w:szCs w:val="24"/>
        </w:rPr>
        <w:t>255</w:t>
      </w:r>
      <w:r w:rsidR="00A8354F">
        <w:rPr>
          <w:rFonts w:ascii="Times" w:eastAsia="Calibri" w:hAnsi="Times" w:cs="Calibri"/>
          <w:color w:val="000000" w:themeColor="text1"/>
          <w:sz w:val="24"/>
          <w:szCs w:val="24"/>
        </w:rPr>
        <w:t>, 204</w:t>
      </w: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).</w:t>
      </w:r>
    </w:p>
    <w:p w14:paraId="17DE3A21" w14:textId="77777777" w:rsidR="00C70263" w:rsidRPr="007965E5" w:rsidRDefault="00C70263" w:rsidP="007965E5">
      <w:pPr>
        <w:spacing w:line="214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4368D2E3" w14:textId="74BCBA39" w:rsidR="00C70263" w:rsidRPr="007965E5" w:rsidRDefault="00A17DD4" w:rsidP="007965E5">
      <w:pPr>
        <w:spacing w:line="218" w:lineRule="auto"/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Для акцентирования внимания пользователя на целевое действие интерфейса используйте цвет RGB (</w:t>
      </w:r>
      <w:r w:rsidR="00545EAE">
        <w:rPr>
          <w:rFonts w:ascii="Times" w:eastAsia="Calibri" w:hAnsi="Times" w:cs="Calibri"/>
          <w:color w:val="000000" w:themeColor="text1"/>
          <w:sz w:val="24"/>
          <w:szCs w:val="24"/>
        </w:rPr>
        <w:t>102, 255, 102</w:t>
      </w: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).</w:t>
      </w:r>
    </w:p>
    <w:p w14:paraId="276F3292" w14:textId="77777777" w:rsidR="00C70263" w:rsidRPr="007965E5" w:rsidRDefault="00C70263" w:rsidP="007965E5">
      <w:pPr>
        <w:spacing w:line="146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0"/>
        <w:gridCol w:w="3320"/>
        <w:gridCol w:w="3320"/>
      </w:tblGrid>
      <w:tr w:rsidR="007965E5" w:rsidRPr="007965E5" w14:paraId="182499C0" w14:textId="77777777">
        <w:trPr>
          <w:trHeight w:val="300"/>
        </w:trPr>
        <w:tc>
          <w:tcPr>
            <w:tcW w:w="3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FF3D84A" w14:textId="77777777" w:rsidR="00C70263" w:rsidRPr="007965E5" w:rsidRDefault="00A17DD4" w:rsidP="007965E5">
            <w:pPr>
              <w:ind w:firstLine="702"/>
              <w:jc w:val="both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Основной фон</w:t>
            </w:r>
          </w:p>
        </w:tc>
        <w:tc>
          <w:tcPr>
            <w:tcW w:w="33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8BD7322" w14:textId="77777777" w:rsidR="00C70263" w:rsidRPr="007965E5" w:rsidRDefault="00A17DD4" w:rsidP="007965E5">
            <w:pPr>
              <w:ind w:firstLine="702"/>
              <w:jc w:val="both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w w:val="99"/>
                <w:sz w:val="24"/>
                <w:szCs w:val="24"/>
              </w:rPr>
              <w:t>Дополнительный фон</w:t>
            </w:r>
          </w:p>
        </w:tc>
        <w:tc>
          <w:tcPr>
            <w:tcW w:w="33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6F6E10E" w14:textId="77777777" w:rsidR="00C70263" w:rsidRPr="007965E5" w:rsidRDefault="00A17DD4" w:rsidP="001C6E01">
            <w:pPr>
              <w:jc w:val="center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Акцентирование внимания</w:t>
            </w:r>
          </w:p>
        </w:tc>
      </w:tr>
      <w:tr w:rsidR="007965E5" w:rsidRPr="007965E5" w14:paraId="1B3744F7" w14:textId="77777777">
        <w:trPr>
          <w:trHeight w:val="280"/>
        </w:trPr>
        <w:tc>
          <w:tcPr>
            <w:tcW w:w="33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F2B0F0D" w14:textId="77777777" w:rsidR="00C70263" w:rsidRPr="007965E5" w:rsidRDefault="00A17DD4" w:rsidP="001C6E01">
            <w:pPr>
              <w:spacing w:line="280" w:lineRule="exact"/>
              <w:jc w:val="center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w w:val="96"/>
                <w:sz w:val="24"/>
                <w:szCs w:val="24"/>
              </w:rPr>
              <w:t>RGB</w:t>
            </w:r>
          </w:p>
        </w:tc>
        <w:tc>
          <w:tcPr>
            <w:tcW w:w="3320" w:type="dxa"/>
            <w:tcBorders>
              <w:right w:val="single" w:sz="8" w:space="0" w:color="auto"/>
            </w:tcBorders>
            <w:vAlign w:val="bottom"/>
          </w:tcPr>
          <w:p w14:paraId="41ED3752" w14:textId="77777777" w:rsidR="00C70263" w:rsidRPr="007965E5" w:rsidRDefault="00A17DD4" w:rsidP="001C6E01">
            <w:pPr>
              <w:spacing w:line="280" w:lineRule="exact"/>
              <w:jc w:val="center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RGB</w:t>
            </w:r>
          </w:p>
        </w:tc>
        <w:tc>
          <w:tcPr>
            <w:tcW w:w="3320" w:type="dxa"/>
            <w:tcBorders>
              <w:right w:val="single" w:sz="8" w:space="0" w:color="auto"/>
            </w:tcBorders>
            <w:vAlign w:val="bottom"/>
          </w:tcPr>
          <w:p w14:paraId="44701736" w14:textId="77777777" w:rsidR="00C70263" w:rsidRPr="007965E5" w:rsidRDefault="00A17DD4" w:rsidP="001C6E01">
            <w:pPr>
              <w:spacing w:line="280" w:lineRule="exact"/>
              <w:jc w:val="center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RGB</w:t>
            </w:r>
          </w:p>
        </w:tc>
      </w:tr>
      <w:tr w:rsidR="007965E5" w:rsidRPr="007965E5" w14:paraId="4288AC51" w14:textId="77777777">
        <w:trPr>
          <w:trHeight w:val="295"/>
        </w:trPr>
        <w:tc>
          <w:tcPr>
            <w:tcW w:w="3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25D831C" w14:textId="77777777" w:rsidR="00C70263" w:rsidRPr="007965E5" w:rsidRDefault="00A17DD4" w:rsidP="001C6E01">
            <w:pPr>
              <w:jc w:val="center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(255, 255, 255)</w:t>
            </w:r>
          </w:p>
        </w:tc>
        <w:tc>
          <w:tcPr>
            <w:tcW w:w="33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87B98AC" w14:textId="50B7D839" w:rsidR="00C70263" w:rsidRPr="007965E5" w:rsidRDefault="00A17DD4" w:rsidP="001C6E01">
            <w:pPr>
              <w:ind w:right="133"/>
              <w:jc w:val="center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(</w:t>
            </w:r>
            <w:r w:rsidR="00A8354F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 xml:space="preserve">204, </w:t>
            </w:r>
            <w:r w:rsidR="00545EAE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255</w:t>
            </w:r>
            <w:r w:rsidR="00A8354F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, 204</w:t>
            </w: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3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89CCD9C" w14:textId="057E1C89" w:rsidR="00C70263" w:rsidRPr="007965E5" w:rsidRDefault="00A17DD4" w:rsidP="001C6E01">
            <w:pPr>
              <w:ind w:right="52"/>
              <w:jc w:val="center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(</w:t>
            </w:r>
            <w:r w:rsidR="00545EAE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102, 255, 102</w:t>
            </w: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)</w:t>
            </w:r>
          </w:p>
        </w:tc>
      </w:tr>
      <w:tr w:rsidR="007965E5" w:rsidRPr="007965E5" w14:paraId="6FB7CE39" w14:textId="77777777" w:rsidTr="00545EAE">
        <w:trPr>
          <w:trHeight w:val="688"/>
        </w:trPr>
        <w:tc>
          <w:tcPr>
            <w:tcW w:w="3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04786AE" w14:textId="77777777" w:rsidR="00C70263" w:rsidRPr="007965E5" w:rsidRDefault="00C70263" w:rsidP="007965E5">
            <w:pPr>
              <w:ind w:firstLine="702"/>
              <w:jc w:val="both"/>
              <w:rPr>
                <w:rFonts w:ascii="Times" w:hAnsi="Times"/>
                <w:color w:val="000000" w:themeColor="text1"/>
                <w:sz w:val="24"/>
                <w:szCs w:val="24"/>
              </w:rPr>
            </w:pPr>
          </w:p>
        </w:tc>
        <w:tc>
          <w:tcPr>
            <w:tcW w:w="33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3"/>
            <w:vAlign w:val="bottom"/>
          </w:tcPr>
          <w:p w14:paraId="2306803A" w14:textId="77777777" w:rsidR="00C70263" w:rsidRPr="007965E5" w:rsidRDefault="00C70263" w:rsidP="007965E5">
            <w:pPr>
              <w:ind w:firstLine="702"/>
              <w:jc w:val="both"/>
              <w:rPr>
                <w:rFonts w:ascii="Times" w:hAnsi="Times"/>
                <w:color w:val="000000" w:themeColor="text1"/>
                <w:sz w:val="24"/>
                <w:szCs w:val="24"/>
              </w:rPr>
            </w:pPr>
          </w:p>
        </w:tc>
        <w:tc>
          <w:tcPr>
            <w:tcW w:w="33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8D08D" w:themeFill="accent6" w:themeFillTint="99"/>
            <w:vAlign w:val="bottom"/>
          </w:tcPr>
          <w:p w14:paraId="4B7201B1" w14:textId="77777777" w:rsidR="00C70263" w:rsidRPr="001C6E01" w:rsidRDefault="00C70263" w:rsidP="007965E5">
            <w:pPr>
              <w:ind w:firstLine="702"/>
              <w:jc w:val="both"/>
              <w:rPr>
                <w:rFonts w:ascii="Times" w:hAnsi="Times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796F4243" w14:textId="3E61F7C3" w:rsidR="00C70263" w:rsidRPr="007965E5" w:rsidRDefault="00C70263" w:rsidP="007965E5">
      <w:pPr>
        <w:spacing w:line="2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3C4DF15C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15313B5A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1CBEB8E0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5BC7204C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012EE2EC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7EC42D01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46FF8530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53A55130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0828749C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130E33CE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22E622FB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71D8B30C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2159D896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0ED6A479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5B706F5A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036CAEC9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7B79F563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10C7C2CA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5A88818B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41DE9A3F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13D03A2E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3654C1A4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6C957CA1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3DDB1457" w14:textId="77777777" w:rsidR="00C70263" w:rsidRPr="007965E5" w:rsidRDefault="00C70263" w:rsidP="007965E5">
      <w:pPr>
        <w:spacing w:line="315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724637AE" w14:textId="77777777" w:rsidR="00C70263" w:rsidRPr="007965E5" w:rsidRDefault="00C70263" w:rsidP="007965E5">
      <w:pPr>
        <w:spacing w:line="1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sectPr w:rsidR="00C70263" w:rsidRPr="007965E5">
      <w:pgSz w:w="12240" w:h="15840"/>
      <w:pgMar w:top="563" w:right="1140" w:bottom="127" w:left="1133" w:header="0" w:footer="0" w:gutter="0"/>
      <w:cols w:space="720" w:equalWidth="0">
        <w:col w:w="996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6784"/>
    <w:multiLevelType w:val="hybridMultilevel"/>
    <w:tmpl w:val="7814F66E"/>
    <w:lvl w:ilvl="0" w:tplc="6DBA08C4">
      <w:start w:val="1"/>
      <w:numFmt w:val="bullet"/>
      <w:lvlText w:val="В"/>
      <w:lvlJc w:val="left"/>
    </w:lvl>
    <w:lvl w:ilvl="1" w:tplc="B7222072">
      <w:numFmt w:val="decimal"/>
      <w:lvlText w:val=""/>
      <w:lvlJc w:val="left"/>
    </w:lvl>
    <w:lvl w:ilvl="2" w:tplc="0F14D6C6">
      <w:numFmt w:val="decimal"/>
      <w:lvlText w:val=""/>
      <w:lvlJc w:val="left"/>
    </w:lvl>
    <w:lvl w:ilvl="3" w:tplc="FD18331C">
      <w:numFmt w:val="decimal"/>
      <w:lvlText w:val=""/>
      <w:lvlJc w:val="left"/>
    </w:lvl>
    <w:lvl w:ilvl="4" w:tplc="34FC3304">
      <w:numFmt w:val="decimal"/>
      <w:lvlText w:val=""/>
      <w:lvlJc w:val="left"/>
    </w:lvl>
    <w:lvl w:ilvl="5" w:tplc="ADB8E152">
      <w:numFmt w:val="decimal"/>
      <w:lvlText w:val=""/>
      <w:lvlJc w:val="left"/>
    </w:lvl>
    <w:lvl w:ilvl="6" w:tplc="B086B67C">
      <w:numFmt w:val="decimal"/>
      <w:lvlText w:val=""/>
      <w:lvlJc w:val="left"/>
    </w:lvl>
    <w:lvl w:ilvl="7" w:tplc="52887B00">
      <w:numFmt w:val="decimal"/>
      <w:lvlText w:val=""/>
      <w:lvlJc w:val="left"/>
    </w:lvl>
    <w:lvl w:ilvl="8" w:tplc="4232EF2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263"/>
    <w:rsid w:val="001C6E01"/>
    <w:rsid w:val="00224C1D"/>
    <w:rsid w:val="00545EAE"/>
    <w:rsid w:val="007965E5"/>
    <w:rsid w:val="00A17DD4"/>
    <w:rsid w:val="00A8354F"/>
    <w:rsid w:val="00C7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37F3A0"/>
  <w15:docId w15:val="{9249CF7D-7FCC-AE43-9882-DFF3B1DF4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Microsoft Office User</cp:lastModifiedBy>
  <cp:revision>3</cp:revision>
  <cp:lastPrinted>2022-01-21T07:42:00Z</cp:lastPrinted>
  <dcterms:created xsi:type="dcterms:W3CDTF">2022-01-21T07:42:00Z</dcterms:created>
  <dcterms:modified xsi:type="dcterms:W3CDTF">2022-01-21T07:42:00Z</dcterms:modified>
</cp:coreProperties>
</file>