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41C" w:rsidRDefault="00A2041C" w:rsidP="00A2041C"/>
    <w:p w:rsidR="00A2041C" w:rsidRPr="001C7C9F" w:rsidRDefault="00A2041C" w:rsidP="00A204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7C9F">
        <w:rPr>
          <w:rFonts w:ascii="Times New Roman" w:hAnsi="Times New Roman" w:cs="Times New Roman"/>
          <w:b/>
          <w:sz w:val="28"/>
          <w:szCs w:val="28"/>
        </w:rPr>
        <w:t>Практическая работа 0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1C7C9F">
        <w:rPr>
          <w:rFonts w:ascii="Times New Roman" w:hAnsi="Times New Roman" w:cs="Times New Roman"/>
          <w:b/>
          <w:sz w:val="28"/>
          <w:szCs w:val="28"/>
        </w:rPr>
        <w:t xml:space="preserve"> «Составление программ циклической структуры»</w:t>
      </w:r>
    </w:p>
    <w:p w:rsidR="00A2041C" w:rsidRPr="00A2041C" w:rsidRDefault="007A30E9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Подключение модулей. </w:t>
      </w:r>
      <w:r w:rsidR="00A2041C" w:rsidRPr="00A2041C">
        <w:rPr>
          <w:rFonts w:ascii="Times New Roman" w:hAnsi="Times New Roman" w:cs="Times New Roman"/>
          <w:b/>
          <w:sz w:val="28"/>
          <w:szCs w:val="28"/>
        </w:rPr>
        <w:t xml:space="preserve">Функции модуля </w:t>
      </w:r>
      <w:proofErr w:type="spellStart"/>
      <w:r w:rsidR="00A2041C" w:rsidRPr="00A2041C">
        <w:rPr>
          <w:rFonts w:ascii="Times New Roman" w:hAnsi="Times New Roman" w:cs="Times New Roman"/>
          <w:b/>
          <w:sz w:val="28"/>
          <w:szCs w:val="28"/>
        </w:rPr>
        <w:t>math</w:t>
      </w:r>
      <w:proofErr w:type="spellEnd"/>
      <w:r w:rsidR="00A2041C" w:rsidRPr="00A204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proofErr w:type="spellStart"/>
      <w:r w:rsidRPr="00A2041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2041C">
        <w:rPr>
          <w:rFonts w:ascii="Times New Roman" w:hAnsi="Times New Roman" w:cs="Times New Roman"/>
          <w:sz w:val="28"/>
          <w:szCs w:val="28"/>
        </w:rPr>
        <w:t xml:space="preserve"> имеет мало встроенных функций.  Функции, оформленные по определённым правилам, объединяются в модули (библиотеки функций). Модули по мере необходимости подключаются в начале или в любом месте программы до непосредственного использования требуемой функции с помощью команды</w:t>
      </w:r>
    </w:p>
    <w:p w:rsidR="00A2041C" w:rsidRPr="00A2041C" w:rsidRDefault="00A2041C" w:rsidP="00A204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import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имя_модуля</w:t>
      </w:r>
      <w:proofErr w:type="spellEnd"/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>При подобном подключении обращение к функции, входящей в состав модуля, имеет вид:</w:t>
      </w:r>
    </w:p>
    <w:p w:rsidR="00A2041C" w:rsidRPr="00A2041C" w:rsidRDefault="00A2041C" w:rsidP="00A204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имя_модуля</w:t>
      </w:r>
      <w:proofErr w:type="gramStart"/>
      <w:r w:rsidRPr="00A2041C">
        <w:rPr>
          <w:rFonts w:ascii="Times New Roman" w:hAnsi="Times New Roman" w:cs="Times New Roman"/>
          <w:b/>
          <w:i/>
          <w:sz w:val="28"/>
          <w:szCs w:val="28"/>
        </w:rPr>
        <w:t>.ф</w:t>
      </w:r>
      <w:proofErr w:type="gramEnd"/>
      <w:r w:rsidRPr="00A2041C">
        <w:rPr>
          <w:rFonts w:ascii="Times New Roman" w:hAnsi="Times New Roman" w:cs="Times New Roman"/>
          <w:b/>
          <w:i/>
          <w:sz w:val="28"/>
          <w:szCs w:val="28"/>
        </w:rPr>
        <w:t>ункция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>()</w:t>
      </w:r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Несмотря на видимую громоздкость, такой способ подключения имеет неоспоримое преимущество: после ввода имени модуля с последующей точкой автоматически отображается список всех функций модуля, из которого можно выбрать требуемую и вставить её в программный код. </w:t>
      </w:r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>Отдельные функции модуля можно подключить командой</w:t>
      </w:r>
    </w:p>
    <w:p w:rsidR="00A2041C" w:rsidRPr="00A2041C" w:rsidRDefault="00A2041C" w:rsidP="00A204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from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имя_модуля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import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функция</w:t>
      </w:r>
      <w:proofErr w:type="gramStart"/>
      <w:r w:rsidRPr="00A2041C">
        <w:rPr>
          <w:rFonts w:ascii="Times New Roman" w:hAnsi="Times New Roman" w:cs="Times New Roman"/>
          <w:b/>
          <w:i/>
          <w:sz w:val="28"/>
          <w:szCs w:val="28"/>
        </w:rPr>
        <w:t>1</w:t>
      </w:r>
      <w:proofErr w:type="gram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, . . .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функцияN</w:t>
      </w:r>
      <w:proofErr w:type="spellEnd"/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Все функции модуля подключаются: </w:t>
      </w:r>
    </w:p>
    <w:p w:rsidR="00A2041C" w:rsidRPr="00A2041C" w:rsidRDefault="00A2041C" w:rsidP="00A204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from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имя_модуля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2041C">
        <w:rPr>
          <w:rFonts w:ascii="Times New Roman" w:hAnsi="Times New Roman" w:cs="Times New Roman"/>
          <w:b/>
          <w:i/>
          <w:sz w:val="28"/>
          <w:szCs w:val="28"/>
        </w:rPr>
        <w:t>import</w:t>
      </w:r>
      <w:proofErr w:type="spellEnd"/>
      <w:r w:rsidRPr="00A2041C">
        <w:rPr>
          <w:rFonts w:ascii="Times New Roman" w:hAnsi="Times New Roman" w:cs="Times New Roman"/>
          <w:b/>
          <w:i/>
          <w:sz w:val="28"/>
          <w:szCs w:val="28"/>
        </w:rPr>
        <w:t xml:space="preserve"> *</w:t>
      </w:r>
    </w:p>
    <w:p w:rsidR="00A2041C" w:rsidRDefault="00A2041C" w:rsidP="00A20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В этом случае функции модуля можно использовать без предварительного указания имени модуля. </w:t>
      </w:r>
      <w:proofErr w:type="gramStart"/>
      <w:r w:rsidRPr="00A2041C">
        <w:rPr>
          <w:rFonts w:ascii="Times New Roman" w:hAnsi="Times New Roman" w:cs="Times New Roman"/>
          <w:sz w:val="28"/>
          <w:szCs w:val="28"/>
        </w:rPr>
        <w:t xml:space="preserve">Большое количество математических функций находятся в модуле </w:t>
      </w:r>
      <w:proofErr w:type="spellStart"/>
      <w:r w:rsidRPr="00A2041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A2041C">
        <w:rPr>
          <w:rFonts w:ascii="Times New Roman" w:hAnsi="Times New Roman" w:cs="Times New Roman"/>
          <w:sz w:val="28"/>
          <w:szCs w:val="28"/>
        </w:rPr>
        <w:t xml:space="preserve">), который всегда доступен. </w:t>
      </w:r>
      <w:proofErr w:type="gramEnd"/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597150" cy="22845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28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На рисунке представлены альтернативные способы подключения и обращения в программе к функциям модуля </w:t>
      </w:r>
      <w:proofErr w:type="spellStart"/>
      <w:r w:rsidRPr="00A2041C">
        <w:rPr>
          <w:rFonts w:ascii="Times New Roman" w:hAnsi="Times New Roman" w:cs="Times New Roman"/>
          <w:sz w:val="28"/>
          <w:szCs w:val="28"/>
        </w:rPr>
        <w:t>math</w:t>
      </w:r>
      <w:proofErr w:type="spellEnd"/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45050" cy="14260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42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41C">
        <w:rPr>
          <w:rFonts w:ascii="Times New Roman" w:hAnsi="Times New Roman" w:cs="Times New Roman"/>
          <w:sz w:val="28"/>
          <w:szCs w:val="28"/>
        </w:rPr>
        <w:t xml:space="preserve">Некоторые наиболее часто используемые функции модуля </w:t>
      </w:r>
      <w:proofErr w:type="spellStart"/>
      <w:r w:rsidRPr="00A2041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A2041C">
        <w:rPr>
          <w:rFonts w:ascii="Times New Roman" w:hAnsi="Times New Roman" w:cs="Times New Roman"/>
          <w:sz w:val="28"/>
          <w:szCs w:val="28"/>
        </w:rPr>
        <w:t xml:space="preserve"> представлены в таблице</w:t>
      </w: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45050" cy="368223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8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b/>
          <w:i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Константы модуля </w:t>
      </w:r>
      <w:r w:rsidRPr="00A2041C">
        <w:rPr>
          <w:rFonts w:ascii="Times New Roman" w:hAnsi="Times New Roman" w:cs="Times New Roman"/>
          <w:b/>
          <w:i/>
          <w:noProof/>
          <w:sz w:val="28"/>
          <w:szCs w:val="28"/>
          <w:lang w:val="en-US" w:eastAsia="ru-RU"/>
        </w:rPr>
        <w:t>math</w:t>
      </w:r>
    </w:p>
    <w:p w:rsidR="00A2041C" w:rsidRDefault="00A2041C" w:rsidP="00A2041C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</w:rPr>
      </w:pPr>
      <w:r w:rsidRPr="00A2041C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w:drawing>
          <wp:inline distT="0" distB="0" distL="0" distR="0">
            <wp:extent cx="5715000" cy="1168400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78006" b="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66" w:rsidRPr="001A0866" w:rsidRDefault="001A0866" w:rsidP="001A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0866">
        <w:rPr>
          <w:rFonts w:ascii="Times New Roman" w:hAnsi="Times New Roman" w:cs="Times New Roman"/>
          <w:b/>
          <w:sz w:val="28"/>
          <w:szCs w:val="28"/>
        </w:rPr>
        <w:t>Задание 1. Изобразить блок-схему алгоритма и составить программу, вычисляющую значение выражения по вариантам таблицы</w:t>
      </w:r>
      <w:r w:rsidR="00FE0819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1A0866">
        <w:rPr>
          <w:rFonts w:ascii="Times New Roman" w:hAnsi="Times New Roman" w:cs="Times New Roman"/>
          <w:b/>
          <w:sz w:val="28"/>
          <w:szCs w:val="28"/>
        </w:rPr>
        <w:t>. Ввод значений переменных организовать с клавиатуры во время выполнения программы.</w:t>
      </w:r>
    </w:p>
    <w:p w:rsidR="001A0866" w:rsidRDefault="001A0866" w:rsidP="001A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6250" cy="4699000"/>
            <wp:effectExtent l="19050" t="0" r="635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66" w:rsidRDefault="001A0866" w:rsidP="001A0866">
      <w:pPr>
        <w:rPr>
          <w:rFonts w:ascii="Times New Roman" w:hAnsi="Times New Roman" w:cs="Times New Roman"/>
          <w:sz w:val="28"/>
          <w:szCs w:val="28"/>
        </w:rPr>
      </w:pPr>
      <w:r w:rsidRPr="001A0866">
        <w:rPr>
          <w:rFonts w:ascii="Times New Roman" w:hAnsi="Times New Roman" w:cs="Times New Roman"/>
          <w:sz w:val="28"/>
          <w:szCs w:val="28"/>
        </w:rPr>
        <w:t xml:space="preserve">Пример выполнения задания 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A0866">
        <w:rPr>
          <w:rFonts w:ascii="Times New Roman" w:hAnsi="Times New Roman" w:cs="Times New Roman"/>
          <w:sz w:val="28"/>
          <w:szCs w:val="28"/>
        </w:rPr>
        <w:t xml:space="preserve"> Изобразить блок-схему алгоритма и составить программу, позволяющую вычислить значение выражения</w:t>
      </w:r>
    </w:p>
    <w:p w:rsidR="001A0866" w:rsidRDefault="001A0866" w:rsidP="001A08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89100" cy="834730"/>
            <wp:effectExtent l="19050" t="0" r="635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83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66" w:rsidRPr="001A0866" w:rsidRDefault="001A0866" w:rsidP="001A08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A0866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</w:p>
    <w:p w:rsidR="001A0866" w:rsidRDefault="00FC2985" w:rsidP="001A08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3218815</wp:posOffset>
            </wp:positionH>
            <wp:positionV relativeFrom="paragraph">
              <wp:posOffset>943610</wp:posOffset>
            </wp:positionV>
            <wp:extent cx="1924050" cy="2168525"/>
            <wp:effectExtent l="19050" t="0" r="0" b="0"/>
            <wp:wrapSquare wrapText="bothSides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16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0866" w:rsidRPr="001A0866">
        <w:rPr>
          <w:rFonts w:ascii="Times New Roman" w:hAnsi="Times New Roman" w:cs="Times New Roman"/>
          <w:sz w:val="28"/>
          <w:szCs w:val="28"/>
        </w:rPr>
        <w:t xml:space="preserve">В данной задаче исходные данные – значение переменной </w:t>
      </w:r>
      <w:proofErr w:type="spellStart"/>
      <w:r w:rsidR="001A0866" w:rsidRPr="001A086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A0866" w:rsidRPr="001A0866">
        <w:rPr>
          <w:rFonts w:ascii="Times New Roman" w:hAnsi="Times New Roman" w:cs="Times New Roman"/>
          <w:sz w:val="28"/>
          <w:szCs w:val="28"/>
        </w:rPr>
        <w:t xml:space="preserve">, которое надо ввести с клавиатуры. Обработка данных – альтернативное вычисление значения </w:t>
      </w:r>
      <w:proofErr w:type="spellStart"/>
      <w:r w:rsidR="001A0866" w:rsidRPr="001A0866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1A0866" w:rsidRPr="001A0866">
        <w:rPr>
          <w:rFonts w:ascii="Times New Roman" w:hAnsi="Times New Roman" w:cs="Times New Roman"/>
          <w:sz w:val="28"/>
          <w:szCs w:val="28"/>
        </w:rPr>
        <w:t xml:space="preserve">. Результат – вывод на экран компьютера значения </w:t>
      </w:r>
      <w:proofErr w:type="spellStart"/>
      <w:r w:rsidR="001A0866" w:rsidRPr="001A086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A0866" w:rsidRPr="001A0866">
        <w:rPr>
          <w:rFonts w:ascii="Times New Roman" w:hAnsi="Times New Roman" w:cs="Times New Roman"/>
          <w:sz w:val="28"/>
          <w:szCs w:val="28"/>
        </w:rPr>
        <w:t xml:space="preserve"> (необходимо для проверки) и рассчитанного значения </w:t>
      </w:r>
      <w:proofErr w:type="spellStart"/>
      <w:r w:rsidR="001A0866" w:rsidRPr="001A0866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1A0866" w:rsidRPr="001A0866">
        <w:rPr>
          <w:rFonts w:ascii="Times New Roman" w:hAnsi="Times New Roman" w:cs="Times New Roman"/>
          <w:sz w:val="28"/>
          <w:szCs w:val="28"/>
        </w:rPr>
        <w:t xml:space="preserve">.  Блок-схема алгоритма решения задачи представлена на рисунке. </w:t>
      </w:r>
    </w:p>
    <w:p w:rsidR="001A0866" w:rsidRDefault="00FC2985" w:rsidP="001A08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66950" cy="179792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727" t="48099" r="40673" b="2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97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985" w:rsidRPr="00E21FB0" w:rsidRDefault="00E21FB0" w:rsidP="00E21FB0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E21FB0">
        <w:rPr>
          <w:rFonts w:ascii="Times New Roman" w:hAnsi="Times New Roman" w:cs="Times New Roman"/>
          <w:b/>
          <w:i/>
          <w:sz w:val="28"/>
          <w:szCs w:val="28"/>
          <w:lang w:val="en-US"/>
        </w:rPr>
        <w:t>sep</w:t>
      </w:r>
      <w:proofErr w:type="gramEnd"/>
      <w:r w:rsidRPr="00E21FB0">
        <w:rPr>
          <w:rFonts w:ascii="Times New Roman" w:hAnsi="Times New Roman" w:cs="Times New Roman"/>
          <w:b/>
          <w:i/>
          <w:sz w:val="28"/>
          <w:szCs w:val="28"/>
        </w:rPr>
        <w:t xml:space="preserve"> – строка, определяющая разделитель между выводимыми объектами</w:t>
      </w:r>
    </w:p>
    <w:p w:rsidR="00E21FB0" w:rsidRPr="00E21FB0" w:rsidRDefault="00E21FB0" w:rsidP="00E21FB0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E21FB0">
        <w:rPr>
          <w:rFonts w:ascii="Times New Roman" w:hAnsi="Times New Roman" w:cs="Times New Roman"/>
          <w:b/>
          <w:i/>
          <w:sz w:val="28"/>
          <w:szCs w:val="28"/>
        </w:rPr>
        <w:t>end</w:t>
      </w:r>
      <w:proofErr w:type="spellEnd"/>
      <w:r w:rsidRPr="00E21FB0">
        <w:rPr>
          <w:rFonts w:ascii="Times New Roman" w:hAnsi="Times New Roman" w:cs="Times New Roman"/>
          <w:b/>
          <w:i/>
          <w:sz w:val="28"/>
          <w:szCs w:val="28"/>
        </w:rPr>
        <w:t xml:space="preserve"> – строка, завершающая вывод данных</w:t>
      </w:r>
    </w:p>
    <w:p w:rsidR="001A0866" w:rsidRDefault="00FC2985" w:rsidP="00FC298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C2985">
        <w:rPr>
          <w:rFonts w:ascii="Times New Roman" w:hAnsi="Times New Roman" w:cs="Times New Roman"/>
          <w:b/>
          <w:sz w:val="28"/>
          <w:szCs w:val="28"/>
        </w:rPr>
        <w:t>Задание 2</w:t>
      </w:r>
      <w:proofErr w:type="gramStart"/>
      <w:r w:rsidRPr="00FC2985">
        <w:rPr>
          <w:rFonts w:ascii="Times New Roman" w:hAnsi="Times New Roman" w:cs="Times New Roman"/>
          <w:b/>
          <w:sz w:val="28"/>
          <w:szCs w:val="28"/>
        </w:rPr>
        <w:t xml:space="preserve">  И</w:t>
      </w:r>
      <w:proofErr w:type="gramEnd"/>
      <w:r w:rsidRPr="00FC2985">
        <w:rPr>
          <w:rFonts w:ascii="Times New Roman" w:hAnsi="Times New Roman" w:cs="Times New Roman"/>
          <w:b/>
          <w:sz w:val="28"/>
          <w:szCs w:val="28"/>
        </w:rPr>
        <w:t>зобразить блок-схему алгоритма и составить программу, вычисляющую значения функции по вариантам таблицы</w:t>
      </w:r>
      <w:r w:rsidR="007A30E9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FC2985">
        <w:rPr>
          <w:rFonts w:ascii="Times New Roman" w:hAnsi="Times New Roman" w:cs="Times New Roman"/>
          <w:b/>
          <w:sz w:val="28"/>
          <w:szCs w:val="28"/>
        </w:rPr>
        <w:t xml:space="preserve">, при каждом из указанных значений переменной, изменяющейся с постоянным шагом. Использовать цикл </w:t>
      </w:r>
      <w:proofErr w:type="spellStart"/>
      <w:r w:rsidRPr="00FC2985"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 w:rsidRPr="00FC2985">
        <w:rPr>
          <w:rFonts w:ascii="Times New Roman" w:hAnsi="Times New Roman" w:cs="Times New Roman"/>
          <w:b/>
          <w:sz w:val="28"/>
          <w:szCs w:val="28"/>
        </w:rPr>
        <w:t xml:space="preserve">. Значения констант k1 и k2 – произвольные. Вывод результатов в процессе отладки программы осуществлять с помощью функции </w:t>
      </w:r>
      <w:proofErr w:type="spellStart"/>
      <w:r w:rsidRPr="00FC2985">
        <w:rPr>
          <w:rFonts w:ascii="Times New Roman" w:hAnsi="Times New Roman" w:cs="Times New Roman"/>
          <w:b/>
          <w:sz w:val="28"/>
          <w:szCs w:val="28"/>
        </w:rPr>
        <w:t>print</w:t>
      </w:r>
      <w:proofErr w:type="spellEnd"/>
      <w:r w:rsidRPr="00FC2985">
        <w:rPr>
          <w:rFonts w:ascii="Times New Roman" w:hAnsi="Times New Roman" w:cs="Times New Roman"/>
          <w:b/>
          <w:sz w:val="28"/>
          <w:szCs w:val="28"/>
        </w:rPr>
        <w:t>().</w:t>
      </w:r>
    </w:p>
    <w:p w:rsidR="00FC2985" w:rsidRDefault="00BE141E" w:rsidP="00FC2985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633360" cy="3172046"/>
            <wp:effectExtent l="19050" t="0" r="51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360" cy="3172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3E1" w:rsidRPr="005473E1" w:rsidRDefault="005473E1" w:rsidP="005473E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854710</wp:posOffset>
            </wp:positionV>
            <wp:extent cx="1936750" cy="565150"/>
            <wp:effectExtent l="19050" t="0" r="635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56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473E1">
        <w:rPr>
          <w:rFonts w:ascii="Times New Roman" w:hAnsi="Times New Roman" w:cs="Times New Roman"/>
          <w:b/>
          <w:sz w:val="28"/>
          <w:szCs w:val="28"/>
        </w:rPr>
        <w:t>Пример выполнения задания 2</w:t>
      </w:r>
      <w:proofErr w:type="gramStart"/>
      <w:r w:rsidRPr="00547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473E1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5473E1">
        <w:rPr>
          <w:rFonts w:ascii="Times New Roman" w:hAnsi="Times New Roman" w:cs="Times New Roman"/>
          <w:sz w:val="28"/>
          <w:szCs w:val="28"/>
        </w:rPr>
        <w:t>зобразить блок-схему алгоритма и составить программу, позволяющую вычислить значение функции</w:t>
      </w:r>
      <w:r w:rsidRPr="005473E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473E1" w:rsidRPr="005473E1" w:rsidRDefault="005473E1" w:rsidP="005473E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3035300</wp:posOffset>
            </wp:positionH>
            <wp:positionV relativeFrom="paragraph">
              <wp:posOffset>142875</wp:posOffset>
            </wp:positionV>
            <wp:extent cx="946150" cy="495300"/>
            <wp:effectExtent l="19050" t="0" r="635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73E1" w:rsidRDefault="005473E1" w:rsidP="005473E1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473E1">
        <w:rPr>
          <w:rFonts w:ascii="Times New Roman" w:hAnsi="Times New Roman" w:cs="Times New Roman"/>
          <w:b/>
          <w:sz w:val="28"/>
          <w:szCs w:val="28"/>
        </w:rPr>
        <w:t xml:space="preserve"> при каждом значении аргумента</w:t>
      </w:r>
    </w:p>
    <w:p w:rsidR="005473E1" w:rsidRPr="005473E1" w:rsidRDefault="005473E1" w:rsidP="005473E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3E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473E1" w:rsidRDefault="005473E1" w:rsidP="005473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1051560</wp:posOffset>
            </wp:positionV>
            <wp:extent cx="1790700" cy="3018790"/>
            <wp:effectExtent l="19050" t="0" r="0" b="0"/>
            <wp:wrapSquare wrapText="bothSides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01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473E1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547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473E1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5473E1">
        <w:rPr>
          <w:rFonts w:ascii="Times New Roman" w:hAnsi="Times New Roman" w:cs="Times New Roman"/>
          <w:sz w:val="28"/>
          <w:szCs w:val="28"/>
        </w:rPr>
        <w:t xml:space="preserve">ри составлении схемы алгоритма и листинга программы следует предусмотреть, в каких точках значение функции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473E1">
        <w:rPr>
          <w:rFonts w:ascii="Times New Roman" w:hAnsi="Times New Roman" w:cs="Times New Roman"/>
          <w:sz w:val="28"/>
          <w:szCs w:val="28"/>
        </w:rPr>
        <w:t>(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473E1">
        <w:rPr>
          <w:rFonts w:ascii="Times New Roman" w:hAnsi="Times New Roman" w:cs="Times New Roman"/>
          <w:sz w:val="28"/>
          <w:szCs w:val="28"/>
        </w:rPr>
        <w:t xml:space="preserve">) не определено.  Знаменатель содержит выражение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473E1">
        <w:rPr>
          <w:rFonts w:ascii="Times New Roman" w:hAnsi="Times New Roman" w:cs="Times New Roman"/>
          <w:sz w:val="28"/>
          <w:szCs w:val="28"/>
        </w:rPr>
        <w:t xml:space="preserve"> – 2, при возможном делении на 0 возникнет ошибка. Поэтому организуем в цикле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5473E1">
        <w:rPr>
          <w:rFonts w:ascii="Times New Roman" w:hAnsi="Times New Roman" w:cs="Times New Roman"/>
          <w:sz w:val="28"/>
          <w:szCs w:val="28"/>
        </w:rPr>
        <w:t xml:space="preserve"> пропуск итерации с помощью конструкции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473E1">
        <w:rPr>
          <w:rFonts w:ascii="Times New Roman" w:hAnsi="Times New Roman" w:cs="Times New Roman"/>
          <w:sz w:val="28"/>
          <w:szCs w:val="28"/>
        </w:rPr>
        <w:t xml:space="preserve"> …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5473E1">
        <w:rPr>
          <w:rFonts w:ascii="Times New Roman" w:hAnsi="Times New Roman" w:cs="Times New Roman"/>
          <w:sz w:val="28"/>
          <w:szCs w:val="28"/>
        </w:rPr>
        <w:t xml:space="preserve">. В качестве условия оператора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473E1">
        <w:rPr>
          <w:rFonts w:ascii="Times New Roman" w:hAnsi="Times New Roman" w:cs="Times New Roman"/>
          <w:sz w:val="28"/>
          <w:szCs w:val="28"/>
        </w:rPr>
        <w:t xml:space="preserve"> указано логическое выражение 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5473E1">
        <w:rPr>
          <w:rFonts w:ascii="Times New Roman" w:hAnsi="Times New Roman" w:cs="Times New Roman"/>
          <w:sz w:val="28"/>
          <w:szCs w:val="28"/>
        </w:rPr>
        <w:t>(</w:t>
      </w:r>
      <w:r w:rsidRPr="005473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473E1">
        <w:rPr>
          <w:rFonts w:ascii="Times New Roman" w:hAnsi="Times New Roman" w:cs="Times New Roman"/>
          <w:sz w:val="28"/>
          <w:szCs w:val="28"/>
        </w:rPr>
        <w:t xml:space="preserve"> - 2) == 0.</w:t>
      </w:r>
    </w:p>
    <w:p w:rsidR="00E21FB0" w:rsidRDefault="007A30E9" w:rsidP="005473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605155</wp:posOffset>
            </wp:positionV>
            <wp:extent cx="4267200" cy="920750"/>
            <wp:effectExtent l="1905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9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21FB0" w:rsidRDefault="00E21FB0" w:rsidP="005473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473E1" w:rsidRDefault="005473E1" w:rsidP="005473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73E1">
        <w:rPr>
          <w:rFonts w:ascii="Times New Roman" w:hAnsi="Times New Roman" w:cs="Times New Roman"/>
          <w:sz w:val="28"/>
          <w:szCs w:val="28"/>
        </w:rPr>
        <w:t xml:space="preserve"> </w:t>
      </w:r>
      <w:r w:rsidR="00E21FB0" w:rsidRPr="00E21FB0">
        <w:rPr>
          <w:rFonts w:ascii="Times New Roman" w:hAnsi="Times New Roman" w:cs="Times New Roman"/>
          <w:sz w:val="28"/>
          <w:szCs w:val="28"/>
        </w:rPr>
        <w:t xml:space="preserve">При использовании функции </w:t>
      </w:r>
      <w:proofErr w:type="spellStart"/>
      <w:r w:rsidR="00E21FB0" w:rsidRPr="00E21F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="00E21FB0" w:rsidRPr="00E21FB0">
        <w:rPr>
          <w:rFonts w:ascii="Times New Roman" w:hAnsi="Times New Roman" w:cs="Times New Roman"/>
          <w:sz w:val="28"/>
          <w:szCs w:val="28"/>
        </w:rPr>
        <w:t xml:space="preserve">() в данном примере использован форматированный вывод результата (рисунок). Переменная </w:t>
      </w:r>
      <w:proofErr w:type="spellStart"/>
      <w:r w:rsidR="00E21FB0" w:rsidRPr="00E21FB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E21FB0" w:rsidRPr="00E21FB0">
        <w:rPr>
          <w:rFonts w:ascii="Times New Roman" w:hAnsi="Times New Roman" w:cs="Times New Roman"/>
          <w:sz w:val="28"/>
          <w:szCs w:val="28"/>
        </w:rPr>
        <w:t xml:space="preserve"> выводится как вещественная с двумя знаками после запятой (аргумент "%.2f" % </w:t>
      </w:r>
      <w:proofErr w:type="spellStart"/>
      <w:r w:rsidR="00E21FB0" w:rsidRPr="00E21FB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E21FB0" w:rsidRPr="00E21FB0">
        <w:rPr>
          <w:rFonts w:ascii="Times New Roman" w:hAnsi="Times New Roman" w:cs="Times New Roman"/>
          <w:sz w:val="28"/>
          <w:szCs w:val="28"/>
        </w:rPr>
        <w:t xml:space="preserve">), а переменная у – с четырьмя знаками после запятой ("%.4f" % </w:t>
      </w:r>
      <w:proofErr w:type="spellStart"/>
      <w:r w:rsidR="00E21FB0" w:rsidRPr="00E21FB0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E21FB0" w:rsidRPr="00E21FB0">
        <w:rPr>
          <w:rFonts w:ascii="Times New Roman" w:hAnsi="Times New Roman" w:cs="Times New Roman"/>
          <w:sz w:val="28"/>
          <w:szCs w:val="28"/>
        </w:rPr>
        <w:t>).</w:t>
      </w:r>
    </w:p>
    <w:p w:rsidR="00E21FB0" w:rsidRDefault="00E21FB0" w:rsidP="005473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62200" cy="1765300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D0D" w:rsidRDefault="00F31D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C2985" w:rsidRPr="007A30E9" w:rsidRDefault="00F31D0D" w:rsidP="00FC298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0E9">
        <w:rPr>
          <w:rFonts w:ascii="Times New Roman" w:hAnsi="Times New Roman" w:cs="Times New Roman"/>
          <w:b/>
          <w:sz w:val="28"/>
          <w:szCs w:val="28"/>
        </w:rPr>
        <w:lastRenderedPageBreak/>
        <w:t>Задание 3.</w:t>
      </w:r>
      <w:r w:rsidRPr="007A30E9">
        <w:rPr>
          <w:b/>
        </w:rPr>
        <w:t xml:space="preserve"> </w:t>
      </w:r>
      <w:r w:rsidRPr="007A30E9">
        <w:rPr>
          <w:rFonts w:ascii="Times New Roman" w:hAnsi="Times New Roman" w:cs="Times New Roman"/>
          <w:b/>
          <w:sz w:val="28"/>
          <w:szCs w:val="28"/>
        </w:rPr>
        <w:t xml:space="preserve">Изобразить блок-схему алгоритма и составить программу, вычисляющую в цикле с предусловием значение функции по вариантам таблицы 1, при каждом значении аргумента  </w:t>
      </w:r>
      <w:proofErr w:type="spellStart"/>
      <w:r w:rsidRPr="007A30E9">
        <w:rPr>
          <w:rFonts w:ascii="Times New Roman" w:hAnsi="Times New Roman" w:cs="Times New Roman"/>
          <w:b/>
          <w:sz w:val="28"/>
          <w:szCs w:val="28"/>
        </w:rPr>
        <w:t>x</w:t>
      </w:r>
      <w:proofErr w:type="spellEnd"/>
      <w:r w:rsidRPr="007A30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30E9">
        <w:rPr>
          <w:rFonts w:ascii="Cambria Math" w:hAnsi="Cambria Math" w:cs="Cambria Math"/>
          <w:b/>
          <w:sz w:val="28"/>
          <w:szCs w:val="28"/>
        </w:rPr>
        <w:t>∈</w:t>
      </w:r>
      <w:r w:rsidRPr="007A30E9">
        <w:rPr>
          <w:rFonts w:ascii="Times New Roman" w:hAnsi="Times New Roman" w:cs="Times New Roman"/>
          <w:b/>
          <w:sz w:val="28"/>
          <w:szCs w:val="28"/>
        </w:rPr>
        <w:t>[-1;5</w:t>
      </w:r>
      <w:proofErr w:type="gramStart"/>
      <w:r w:rsidRPr="007A30E9">
        <w:rPr>
          <w:rFonts w:ascii="Times New Roman" w:hAnsi="Times New Roman" w:cs="Times New Roman"/>
          <w:b/>
          <w:sz w:val="28"/>
          <w:szCs w:val="28"/>
        </w:rPr>
        <w:t xml:space="preserve"> ]</w:t>
      </w:r>
      <w:proofErr w:type="gramEnd"/>
      <w:r w:rsidRPr="007A30E9">
        <w:rPr>
          <w:rFonts w:ascii="Times New Roman" w:hAnsi="Times New Roman" w:cs="Times New Roman"/>
          <w:b/>
          <w:sz w:val="28"/>
          <w:szCs w:val="28"/>
        </w:rPr>
        <w:t xml:space="preserve"> , изменяющегося с шагом ∆ </w:t>
      </w:r>
      <w:proofErr w:type="spellStart"/>
      <w:r w:rsidRPr="007A30E9">
        <w:rPr>
          <w:rFonts w:ascii="Times New Roman" w:hAnsi="Times New Roman" w:cs="Times New Roman"/>
          <w:b/>
          <w:sz w:val="28"/>
          <w:szCs w:val="28"/>
        </w:rPr>
        <w:t>x</w:t>
      </w:r>
      <w:proofErr w:type="spellEnd"/>
      <w:r w:rsidRPr="007A30E9">
        <w:rPr>
          <w:rFonts w:ascii="Times New Roman" w:hAnsi="Times New Roman" w:cs="Times New Roman"/>
          <w:b/>
          <w:sz w:val="28"/>
          <w:szCs w:val="28"/>
        </w:rPr>
        <w:t xml:space="preserve"> = 0,6. Значения констант – произвольные. Вывод результатов в процессе отладки программы осуществлять с помощью функции </w:t>
      </w:r>
      <w:proofErr w:type="spellStart"/>
      <w:r w:rsidRPr="007A30E9">
        <w:rPr>
          <w:rFonts w:ascii="Times New Roman" w:hAnsi="Times New Roman" w:cs="Times New Roman"/>
          <w:b/>
          <w:sz w:val="28"/>
          <w:szCs w:val="28"/>
        </w:rPr>
        <w:t>print</w:t>
      </w:r>
      <w:proofErr w:type="spellEnd"/>
      <w:r w:rsidRPr="007A30E9">
        <w:rPr>
          <w:rFonts w:ascii="Times New Roman" w:hAnsi="Times New Roman" w:cs="Times New Roman"/>
          <w:b/>
          <w:sz w:val="28"/>
          <w:szCs w:val="28"/>
        </w:rPr>
        <w:t>()в предложенном формате.</w:t>
      </w:r>
    </w:p>
    <w:p w:rsidR="00F31D0D" w:rsidRDefault="00F31D0D" w:rsidP="00FC29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1939925</wp:posOffset>
            </wp:positionH>
            <wp:positionV relativeFrom="paragraph">
              <wp:posOffset>487045</wp:posOffset>
            </wp:positionV>
            <wp:extent cx="4326255" cy="1473200"/>
            <wp:effectExtent l="19050" t="0" r="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144145</wp:posOffset>
            </wp:positionV>
            <wp:extent cx="2087245" cy="3937000"/>
            <wp:effectExtent l="19050" t="0" r="8255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>В технологии форматирования с символами</w:t>
      </w:r>
      <w:proofErr w:type="gramStart"/>
      <w:r w:rsidRPr="00F31D0D">
        <w:rPr>
          <w:rFonts w:ascii="Times New Roman" w:hAnsi="Times New Roman" w:cs="Times New Roman"/>
          <w:sz w:val="28"/>
          <w:szCs w:val="28"/>
        </w:rPr>
        <w:t xml:space="preserve"> «{}» </w:t>
      </w:r>
      <w:proofErr w:type="gramEnd"/>
      <w:r w:rsidRPr="00F31D0D">
        <w:rPr>
          <w:rFonts w:ascii="Times New Roman" w:hAnsi="Times New Roman" w:cs="Times New Roman"/>
          <w:sz w:val="28"/>
          <w:szCs w:val="28"/>
        </w:rPr>
        <w:t xml:space="preserve">общий вид определяется формулой </w:t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84400" cy="279400"/>
            <wp:effectExtent l="1905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 xml:space="preserve"> где строка содержит набор правил форматирования, а аргументами метода .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 xml:space="preserve"> являются объекты форматирования. В фигурных скобках указывается номер элемента форматирования, начиная с нуля. Там же, после символа двоеточие «</w:t>
      </w:r>
      <w:proofErr w:type="gramStart"/>
      <w:r w:rsidRPr="00F31D0D">
        <w:rPr>
          <w:rFonts w:ascii="Times New Roman" w:hAnsi="Times New Roman" w:cs="Times New Roman"/>
          <w:sz w:val="28"/>
          <w:szCs w:val="28"/>
        </w:rPr>
        <w:t>:»</w:t>
      </w:r>
      <w:proofErr w:type="gramEnd"/>
      <w:r w:rsidRPr="00F31D0D">
        <w:rPr>
          <w:rFonts w:ascii="Times New Roman" w:hAnsi="Times New Roman" w:cs="Times New Roman"/>
          <w:sz w:val="28"/>
          <w:szCs w:val="28"/>
        </w:rPr>
        <w:t xml:space="preserve">, при необходимости уточняется формат вывода аргументов форматирования. </w:t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 xml:space="preserve"> В данном примере:</w:t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 xml:space="preserve"> {0} – вывод строковой константы "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 xml:space="preserve"> =" без изменений;</w:t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 xml:space="preserve"> {1:.2f} – вывод переменной 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 xml:space="preserve"> в вещественном формате с двумя знаками после десятичной точки; </w:t>
      </w: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>{2} – вывод строковой константы "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>) = " без изменений;</w:t>
      </w:r>
    </w:p>
    <w:p w:rsidR="00F31D0D" w:rsidRP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  <w:r w:rsidRPr="00F31D0D">
        <w:rPr>
          <w:rFonts w:ascii="Times New Roman" w:hAnsi="Times New Roman" w:cs="Times New Roman"/>
          <w:sz w:val="28"/>
          <w:szCs w:val="28"/>
        </w:rPr>
        <w:t xml:space="preserve">{3:.4f} – вывод переменной </w:t>
      </w:r>
      <w:proofErr w:type="spellStart"/>
      <w:r w:rsidRPr="00F31D0D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F31D0D">
        <w:rPr>
          <w:rFonts w:ascii="Times New Roman" w:hAnsi="Times New Roman" w:cs="Times New Roman"/>
          <w:sz w:val="28"/>
          <w:szCs w:val="28"/>
        </w:rPr>
        <w:t xml:space="preserve"> в вещественном формате с четырьмя знаками после десятичной точки.</w:t>
      </w:r>
    </w:p>
    <w:p w:rsidR="00F31D0D" w:rsidRP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</w:p>
    <w:p w:rsidR="00F31D0D" w:rsidRDefault="00F31D0D" w:rsidP="00F31D0D">
      <w:pPr>
        <w:rPr>
          <w:rFonts w:ascii="Times New Roman" w:hAnsi="Times New Roman" w:cs="Times New Roman"/>
          <w:sz w:val="28"/>
          <w:szCs w:val="28"/>
        </w:rPr>
      </w:pPr>
    </w:p>
    <w:p w:rsidR="00F31D0D" w:rsidRPr="00BE141E" w:rsidRDefault="00F31D0D" w:rsidP="00BE141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141E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proofErr w:type="gramStart"/>
      <w:r w:rsidRPr="00BE141E">
        <w:rPr>
          <w:rFonts w:ascii="Times New Roman" w:hAnsi="Times New Roman" w:cs="Times New Roman"/>
          <w:b/>
          <w:sz w:val="28"/>
          <w:szCs w:val="28"/>
        </w:rPr>
        <w:t xml:space="preserve">  И</w:t>
      </w:r>
      <w:proofErr w:type="gramEnd"/>
      <w:r w:rsidRPr="00BE141E">
        <w:rPr>
          <w:rFonts w:ascii="Times New Roman" w:hAnsi="Times New Roman" w:cs="Times New Roman"/>
          <w:b/>
          <w:sz w:val="28"/>
          <w:szCs w:val="28"/>
        </w:rPr>
        <w:t>зобразить блок-схему алгоритма и составить программу, вычисляющую в цикле с постусловием значение функции по вариантам таблицы</w:t>
      </w:r>
      <w:r w:rsidR="00BE141E" w:rsidRPr="00BE14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141E">
        <w:rPr>
          <w:rFonts w:ascii="Times New Roman" w:hAnsi="Times New Roman" w:cs="Times New Roman"/>
          <w:b/>
          <w:sz w:val="28"/>
          <w:szCs w:val="28"/>
        </w:rPr>
        <w:t>1</w:t>
      </w:r>
      <w:r w:rsidR="00BE141E" w:rsidRPr="00BE141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E141E">
        <w:rPr>
          <w:rFonts w:ascii="Times New Roman" w:hAnsi="Times New Roman" w:cs="Times New Roman"/>
          <w:b/>
          <w:sz w:val="28"/>
          <w:szCs w:val="28"/>
        </w:rPr>
        <w:t xml:space="preserve"> при каждом из указанных значений переменной, изменяющейся с постоянным шагом. Значения констант – произвольные. Вывод результатов в процессе отладки программы осущест</w:t>
      </w:r>
      <w:r w:rsidR="00BE141E" w:rsidRPr="00BE141E">
        <w:rPr>
          <w:rFonts w:ascii="Times New Roman" w:hAnsi="Times New Roman" w:cs="Times New Roman"/>
          <w:b/>
          <w:sz w:val="28"/>
          <w:szCs w:val="28"/>
        </w:rPr>
        <w:t xml:space="preserve">влять с помощью функции </w:t>
      </w:r>
      <w:proofErr w:type="spellStart"/>
      <w:r w:rsidR="00BE141E" w:rsidRPr="00BE141E">
        <w:rPr>
          <w:rFonts w:ascii="Times New Roman" w:hAnsi="Times New Roman" w:cs="Times New Roman"/>
          <w:b/>
          <w:sz w:val="28"/>
          <w:szCs w:val="28"/>
        </w:rPr>
        <w:t>print</w:t>
      </w:r>
      <w:proofErr w:type="spellEnd"/>
      <w:r w:rsidR="00BE141E" w:rsidRPr="00BE141E">
        <w:rPr>
          <w:rFonts w:ascii="Times New Roman" w:hAnsi="Times New Roman" w:cs="Times New Roman"/>
          <w:b/>
          <w:sz w:val="28"/>
          <w:szCs w:val="28"/>
        </w:rPr>
        <w:t>().</w:t>
      </w:r>
    </w:p>
    <w:p w:rsidR="00F31D0D" w:rsidRPr="00F31D0D" w:rsidRDefault="00BE141E" w:rsidP="00F31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-241935</wp:posOffset>
            </wp:positionH>
            <wp:positionV relativeFrom="paragraph">
              <wp:posOffset>97790</wp:posOffset>
            </wp:positionV>
            <wp:extent cx="2432050" cy="4838700"/>
            <wp:effectExtent l="19050" t="0" r="6350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1D0D" w:rsidRPr="00F31D0D" w:rsidRDefault="00BE141E" w:rsidP="00F31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2132965</wp:posOffset>
            </wp:positionH>
            <wp:positionV relativeFrom="paragraph">
              <wp:posOffset>78740</wp:posOffset>
            </wp:positionV>
            <wp:extent cx="4064000" cy="1517650"/>
            <wp:effectExtent l="19050" t="0" r="0" b="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151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F31D0D" w:rsidRPr="00F31D0D" w:rsidSect="00CE78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2041C"/>
    <w:rsid w:val="0003364B"/>
    <w:rsid w:val="001A0866"/>
    <w:rsid w:val="002F478C"/>
    <w:rsid w:val="005473E1"/>
    <w:rsid w:val="007A30E9"/>
    <w:rsid w:val="00A2041C"/>
    <w:rsid w:val="00BE141E"/>
    <w:rsid w:val="00CE7818"/>
    <w:rsid w:val="00E21FB0"/>
    <w:rsid w:val="00EC6BFB"/>
    <w:rsid w:val="00F31D0D"/>
    <w:rsid w:val="00FC2985"/>
    <w:rsid w:val="00FE0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0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04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3</cp:revision>
  <dcterms:created xsi:type="dcterms:W3CDTF">2023-09-21T04:38:00Z</dcterms:created>
  <dcterms:modified xsi:type="dcterms:W3CDTF">2023-09-24T18:54:00Z</dcterms:modified>
</cp:coreProperties>
</file>