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F2C" w:rsidRDefault="001A307E" w:rsidP="005C79F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1A307E">
        <w:rPr>
          <w:rFonts w:ascii="Times New Roman" w:hAnsi="Times New Roman" w:cs="Times New Roman"/>
          <w:b/>
          <w:sz w:val="28"/>
          <w:szCs w:val="28"/>
        </w:rPr>
        <w:t>Практическая работа 18 Применение рекурсивных функций</w:t>
      </w:r>
    </w:p>
    <w:p w:rsidR="005C79F7" w:rsidRPr="001A307E" w:rsidRDefault="005C79F7" w:rsidP="005C79F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1A307E" w:rsidRPr="005C79F7" w:rsidRDefault="001A307E" w:rsidP="005C79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r w:rsidRPr="005C79F7">
        <w:rPr>
          <w:rFonts w:ascii="Times New Roman" w:hAnsi="Times New Roman" w:cs="Times New Roman"/>
          <w:b/>
          <w:sz w:val="28"/>
          <w:szCs w:val="28"/>
        </w:rPr>
        <w:t>1</w:t>
      </w:r>
      <w:proofErr w:type="gramStart"/>
      <w:r w:rsidRPr="005C79F7">
        <w:rPr>
          <w:rFonts w:ascii="Times New Roman" w:hAnsi="Times New Roman" w:cs="Times New Roman"/>
          <w:b/>
          <w:sz w:val="28"/>
          <w:szCs w:val="28"/>
        </w:rPr>
        <w:t xml:space="preserve"> И</w:t>
      </w:r>
      <w:proofErr w:type="gramEnd"/>
      <w:r w:rsidRPr="005C79F7">
        <w:rPr>
          <w:rFonts w:ascii="Times New Roman" w:hAnsi="Times New Roman" w:cs="Times New Roman"/>
          <w:b/>
          <w:sz w:val="28"/>
          <w:szCs w:val="28"/>
        </w:rPr>
        <w:t xml:space="preserve">спользуя встроенную функцию </w:t>
      </w:r>
      <w:proofErr w:type="spellStart"/>
      <w:r w:rsidRPr="005C79F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filter</w:t>
      </w:r>
      <w:proofErr w:type="spellEnd"/>
      <w:r w:rsidRPr="005C79F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(), анонимную функцию  и список целых чисел (в списке должны быть числа которые делятся на 7) удалить все числа кратные 7. Результат записать в список.</w:t>
      </w:r>
    </w:p>
    <w:p w:rsidR="001A307E" w:rsidRPr="005C79F7" w:rsidRDefault="00AB35FF" w:rsidP="005C79F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C79F7">
        <w:rPr>
          <w:rFonts w:ascii="Times New Roman" w:hAnsi="Times New Roman" w:cs="Times New Roman"/>
          <w:b/>
          <w:sz w:val="28"/>
          <w:szCs w:val="28"/>
        </w:rPr>
        <w:t>2</w:t>
      </w:r>
      <w:proofErr w:type="gramStart"/>
      <w:r w:rsidRPr="005C79F7">
        <w:rPr>
          <w:rFonts w:ascii="Times New Roman" w:hAnsi="Times New Roman" w:cs="Times New Roman"/>
          <w:b/>
          <w:sz w:val="28"/>
          <w:szCs w:val="28"/>
        </w:rPr>
        <w:t xml:space="preserve"> В</w:t>
      </w:r>
      <w:proofErr w:type="gramEnd"/>
      <w:r w:rsidRPr="005C79F7">
        <w:rPr>
          <w:rFonts w:ascii="Times New Roman" w:hAnsi="Times New Roman" w:cs="Times New Roman"/>
          <w:b/>
          <w:sz w:val="28"/>
          <w:szCs w:val="28"/>
        </w:rPr>
        <w:t xml:space="preserve">озвести все значения в заданном списке в квадрат, с помощью </w:t>
      </w:r>
      <w:proofErr w:type="spellStart"/>
      <w:r w:rsidRPr="005C79F7">
        <w:rPr>
          <w:rFonts w:ascii="Times New Roman" w:hAnsi="Times New Roman" w:cs="Times New Roman"/>
          <w:b/>
          <w:sz w:val="28"/>
          <w:szCs w:val="28"/>
        </w:rPr>
        <w:t>лямбда-функции</w:t>
      </w:r>
      <w:proofErr w:type="spellEnd"/>
      <w:r w:rsidRPr="005C79F7">
        <w:rPr>
          <w:rFonts w:ascii="Times New Roman" w:hAnsi="Times New Roman" w:cs="Times New Roman"/>
          <w:b/>
          <w:sz w:val="28"/>
          <w:szCs w:val="28"/>
        </w:rPr>
        <w:t xml:space="preserve"> и функции </w:t>
      </w:r>
      <w:proofErr w:type="spellStart"/>
      <w:r w:rsidRPr="005C79F7">
        <w:rPr>
          <w:rFonts w:ascii="Times New Roman" w:hAnsi="Times New Roman" w:cs="Times New Roman"/>
          <w:b/>
          <w:sz w:val="28"/>
          <w:szCs w:val="28"/>
        </w:rPr>
        <w:t>map</w:t>
      </w:r>
      <w:proofErr w:type="spellEnd"/>
      <w:r w:rsidRPr="005C79F7">
        <w:rPr>
          <w:rFonts w:ascii="Times New Roman" w:hAnsi="Times New Roman" w:cs="Times New Roman"/>
          <w:b/>
          <w:sz w:val="28"/>
          <w:szCs w:val="28"/>
        </w:rPr>
        <w:t>().</w:t>
      </w:r>
    </w:p>
    <w:p w:rsidR="00AB35FF" w:rsidRDefault="00AB35FF" w:rsidP="005C79F7">
      <w:pPr>
        <w:spacing w:after="0" w:line="240" w:lineRule="auto"/>
        <w:rPr>
          <w:rFonts w:ascii="Arial" w:hAnsi="Arial" w:cs="Arial"/>
          <w:color w:val="333333"/>
          <w:sz w:val="11"/>
          <w:szCs w:val="11"/>
        </w:rPr>
      </w:pPr>
      <w:r w:rsidRPr="005C79F7">
        <w:rPr>
          <w:rFonts w:ascii="Times New Roman" w:hAnsi="Times New Roman" w:cs="Times New Roman"/>
          <w:b/>
          <w:sz w:val="28"/>
          <w:szCs w:val="28"/>
        </w:rPr>
        <w:t>3</w:t>
      </w:r>
      <w:proofErr w:type="gramStart"/>
      <w:r w:rsidRPr="005C79F7">
        <w:rPr>
          <w:rFonts w:ascii="Times New Roman" w:hAnsi="Times New Roman" w:cs="Times New Roman"/>
          <w:b/>
          <w:sz w:val="28"/>
          <w:szCs w:val="28"/>
        </w:rPr>
        <w:t xml:space="preserve"> Н</w:t>
      </w:r>
      <w:proofErr w:type="gramEnd"/>
      <w:r w:rsidRPr="005C79F7">
        <w:rPr>
          <w:rFonts w:ascii="Times New Roman" w:hAnsi="Times New Roman" w:cs="Times New Roman"/>
          <w:b/>
          <w:sz w:val="28"/>
          <w:szCs w:val="28"/>
        </w:rPr>
        <w:t>аписать функцию которая бы считала площадь круга при известном радиусе.</w:t>
      </w:r>
      <w:r w:rsidRPr="005C79F7">
        <w:rPr>
          <w:rFonts w:ascii="Times New Roman" w:hAnsi="Times New Roman" w:cs="Times New Roman"/>
          <w:b/>
          <w:sz w:val="28"/>
          <w:szCs w:val="28"/>
        </w:rPr>
        <w:br/>
      </w:r>
      <w:r w:rsidRPr="00AB35FF">
        <w:rPr>
          <w:rFonts w:ascii="Times New Roman" w:hAnsi="Times New Roman" w:cs="Times New Roman"/>
          <w:sz w:val="28"/>
          <w:szCs w:val="28"/>
        </w:rPr>
        <w:t>Формула площади круга это</w:t>
      </w:r>
      <w:r w:rsidRPr="00AB35FF">
        <w:rPr>
          <w:rFonts w:ascii="Times New Roman" w:hAnsi="Times New Roman" w:cs="Times New Roman"/>
          <w:sz w:val="28"/>
          <w:szCs w:val="28"/>
        </w:rPr>
        <w:br/>
        <w:t xml:space="preserve">S = </w:t>
      </w:r>
      <w:proofErr w:type="spellStart"/>
      <w:r w:rsidRPr="00AB35FF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AB35FF">
        <w:rPr>
          <w:rFonts w:ascii="Times New Roman" w:hAnsi="Times New Roman" w:cs="Times New Roman"/>
          <w:sz w:val="28"/>
          <w:szCs w:val="28"/>
        </w:rPr>
        <w:t>*(</w:t>
      </w:r>
      <w:proofErr w:type="spellStart"/>
      <w:r w:rsidRPr="00AB35FF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AB35FF">
        <w:rPr>
          <w:rFonts w:ascii="Times New Roman" w:hAnsi="Times New Roman" w:cs="Times New Roman"/>
          <w:sz w:val="28"/>
          <w:szCs w:val="28"/>
        </w:rPr>
        <w:t>**2)</w:t>
      </w:r>
      <w:r w:rsidRPr="00AB35FF">
        <w:rPr>
          <w:rFonts w:ascii="Times New Roman" w:hAnsi="Times New Roman" w:cs="Times New Roman"/>
          <w:sz w:val="28"/>
          <w:szCs w:val="28"/>
        </w:rPr>
        <w:br/>
        <w:t>где</w:t>
      </w:r>
      <w:r w:rsidRPr="00AB35FF">
        <w:rPr>
          <w:rFonts w:ascii="Times New Roman" w:hAnsi="Times New Roman" w:cs="Times New Roman"/>
          <w:sz w:val="28"/>
          <w:szCs w:val="28"/>
        </w:rPr>
        <w:br/>
        <w:t>S — это площадь круга</w:t>
      </w:r>
      <w:r w:rsidRPr="00AB35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B35FF">
        <w:rPr>
          <w:rFonts w:ascii="Times New Roman" w:hAnsi="Times New Roman" w:cs="Times New Roman"/>
          <w:sz w:val="28"/>
          <w:szCs w:val="28"/>
        </w:rPr>
        <w:t>pi</w:t>
      </w:r>
      <w:proofErr w:type="spellEnd"/>
      <w:r w:rsidRPr="00AB35FF">
        <w:rPr>
          <w:rFonts w:ascii="Times New Roman" w:hAnsi="Times New Roman" w:cs="Times New Roman"/>
          <w:sz w:val="28"/>
          <w:szCs w:val="28"/>
        </w:rPr>
        <w:t xml:space="preserve"> — математическая константа равная </w:t>
      </w:r>
      <w:proofErr w:type="gramStart"/>
      <w:r w:rsidRPr="00AB35FF">
        <w:rPr>
          <w:rFonts w:ascii="Times New Roman" w:hAnsi="Times New Roman" w:cs="Times New Roman"/>
          <w:sz w:val="28"/>
          <w:szCs w:val="28"/>
        </w:rPr>
        <w:t>3.14</w:t>
      </w:r>
      <w:proofErr w:type="gramEnd"/>
      <w:r w:rsidRPr="00AB35FF">
        <w:rPr>
          <w:rFonts w:ascii="Times New Roman" w:hAnsi="Times New Roman" w:cs="Times New Roman"/>
          <w:sz w:val="28"/>
          <w:szCs w:val="28"/>
        </w:rPr>
        <w:t xml:space="preserve"> которую мы получим из стандартной библиотеки </w:t>
      </w:r>
      <w:proofErr w:type="spellStart"/>
      <w:r w:rsidRPr="00AB35FF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AB35FF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B35FF">
        <w:rPr>
          <w:rFonts w:ascii="Times New Roman" w:hAnsi="Times New Roman" w:cs="Times New Roman"/>
          <w:sz w:val="28"/>
          <w:szCs w:val="28"/>
        </w:rPr>
        <w:t>r</w:t>
      </w:r>
      <w:proofErr w:type="spellEnd"/>
      <w:r w:rsidRPr="00AB35FF">
        <w:rPr>
          <w:rFonts w:ascii="Times New Roman" w:hAnsi="Times New Roman" w:cs="Times New Roman"/>
          <w:sz w:val="28"/>
          <w:szCs w:val="28"/>
        </w:rPr>
        <w:t xml:space="preserve"> — радиус круга — единственная переменная которую мы будем передавать нашей функции</w:t>
      </w:r>
      <w:r w:rsidRPr="00AB35FF">
        <w:rPr>
          <w:rFonts w:ascii="Times New Roman" w:hAnsi="Times New Roman" w:cs="Times New Roman"/>
          <w:sz w:val="28"/>
          <w:szCs w:val="28"/>
        </w:rPr>
        <w:br/>
      </w:r>
      <w:r w:rsidRPr="00AB35FF">
        <w:rPr>
          <w:rFonts w:ascii="Times New Roman" w:hAnsi="Times New Roman" w:cs="Times New Roman"/>
          <w:sz w:val="28"/>
          <w:szCs w:val="28"/>
        </w:rPr>
        <w:br/>
      </w:r>
      <w:r>
        <w:rPr>
          <w:noProof/>
          <w:lang w:eastAsia="ru-RU"/>
        </w:rPr>
        <w:drawing>
          <wp:inline distT="0" distB="0" distL="0" distR="0">
            <wp:extent cx="1154430" cy="1154430"/>
            <wp:effectExtent l="19050" t="0" r="7620" b="0"/>
            <wp:docPr id="1" name="Рисунок 1" descr="Круг с радиусо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Круг с радиусом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967" cy="11569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333333"/>
          <w:sz w:val="11"/>
          <w:szCs w:val="11"/>
        </w:rPr>
        <w:br/>
      </w:r>
      <w:r>
        <w:rPr>
          <w:rFonts w:ascii="Arial" w:hAnsi="Arial" w:cs="Arial"/>
          <w:color w:val="333333"/>
          <w:sz w:val="11"/>
          <w:szCs w:val="11"/>
        </w:rPr>
        <w:br/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063490" cy="2294869"/>
            <wp:effectExtent l="1905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107" cy="2296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67D" w:rsidRPr="005C79F7" w:rsidRDefault="00AB35FF" w:rsidP="005C79F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C79F7">
        <w:rPr>
          <w:rFonts w:ascii="Times New Roman" w:hAnsi="Times New Roman" w:cs="Times New Roman"/>
          <w:b/>
          <w:sz w:val="28"/>
          <w:szCs w:val="28"/>
        </w:rPr>
        <w:t xml:space="preserve">Изменить функцию </w:t>
      </w:r>
      <w:r w:rsidR="00425FC3" w:rsidRPr="005C79F7">
        <w:rPr>
          <w:rFonts w:ascii="Times New Roman" w:hAnsi="Times New Roman" w:cs="Times New Roman"/>
          <w:b/>
          <w:sz w:val="28"/>
          <w:szCs w:val="28"/>
        </w:rPr>
        <w:t>использую</w:t>
      </w:r>
      <w:r w:rsidRPr="005C79F7">
        <w:rPr>
          <w:rFonts w:ascii="Times New Roman" w:hAnsi="Times New Roman" w:cs="Times New Roman"/>
          <w:b/>
          <w:sz w:val="28"/>
          <w:szCs w:val="28"/>
        </w:rPr>
        <w:t xml:space="preserve"> lambda</w:t>
      </w:r>
      <w:r w:rsidR="00425FC3" w:rsidRPr="005C79F7">
        <w:rPr>
          <w:rFonts w:ascii="Times New Roman" w:hAnsi="Times New Roman" w:cs="Times New Roman"/>
          <w:b/>
          <w:sz w:val="28"/>
          <w:szCs w:val="28"/>
        </w:rPr>
        <w:t>-функцию</w:t>
      </w:r>
    </w:p>
    <w:p w:rsidR="00C9567D" w:rsidRDefault="00C9567D" w:rsidP="005C79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C9567D" w:rsidRPr="00C9567D" w:rsidRDefault="00C9567D" w:rsidP="005C79F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79F7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lastRenderedPageBreak/>
        <w:t>4</w:t>
      </w:r>
      <w:proofErr w:type="gramStart"/>
      <w:r w:rsidRPr="005C79F7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 xml:space="preserve"> </w:t>
      </w:r>
      <w:r w:rsidRPr="00C9567D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 </w:t>
      </w:r>
      <w:r w:rsidRPr="005C79F7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П</w:t>
      </w:r>
      <w:proofErr w:type="gramEnd"/>
      <w:r w:rsidRPr="00C9567D">
        <w:rPr>
          <w:rFonts w:ascii="Times New Roman" w:eastAsia="Times New Roman" w:hAnsi="Times New Roman" w:cs="Times New Roman"/>
          <w:color w:val="333333"/>
          <w:sz w:val="28"/>
          <w:szCs w:val="28"/>
          <w:shd w:val="clear" w:color="auto" w:fill="FFFFFF"/>
          <w:lang w:eastAsia="ru-RU"/>
        </w:rPr>
        <w:t>осчитать объем конуса по следующей формуле:</w:t>
      </w:r>
      <w:r w:rsidRPr="00C9567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  <w:r w:rsidRPr="00C9567D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</w:p>
    <w:p w:rsidR="00C9567D" w:rsidRPr="00C9567D" w:rsidRDefault="00C9567D" w:rsidP="005C79F7">
      <w:pPr>
        <w:pBdr>
          <w:top w:val="single" w:sz="4" w:space="10" w:color="F0F0F0"/>
          <w:left w:val="single" w:sz="4" w:space="12" w:color="F0F0F0"/>
          <w:bottom w:val="single" w:sz="4" w:space="10" w:color="F0F0F0"/>
          <w:right w:val="single" w:sz="4" w:space="12" w:color="F0F0F0"/>
        </w:pBdr>
        <w:shd w:val="clear" w:color="auto" w:fill="F7F7F7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33333"/>
          <w:sz w:val="20"/>
          <w:szCs w:val="20"/>
          <w:lang w:val="en-US" w:eastAsia="ru-RU"/>
        </w:rPr>
      </w:pPr>
      <w:r w:rsidRPr="00C9567D">
        <w:rPr>
          <w:rFonts w:ascii="Consolas" w:eastAsia="Times New Roman" w:hAnsi="Consolas" w:cs="Courier New"/>
          <w:color w:val="4D4D4C"/>
          <w:sz w:val="20"/>
          <w:lang w:val="en-US" w:eastAsia="ru-RU"/>
        </w:rPr>
        <w:t>V = (height*</w:t>
      </w:r>
      <w:proofErr w:type="spellStart"/>
      <w:r w:rsidRPr="00C9567D">
        <w:rPr>
          <w:rFonts w:ascii="Consolas" w:eastAsia="Times New Roman" w:hAnsi="Consolas" w:cs="Courier New"/>
          <w:color w:val="4D4D4C"/>
          <w:sz w:val="20"/>
          <w:lang w:val="en-US" w:eastAsia="ru-RU"/>
        </w:rPr>
        <w:t>pi_const</w:t>
      </w:r>
      <w:proofErr w:type="spellEnd"/>
      <w:r w:rsidRPr="00C9567D">
        <w:rPr>
          <w:rFonts w:ascii="Consolas" w:eastAsia="Times New Roman" w:hAnsi="Consolas" w:cs="Courier New"/>
          <w:color w:val="4D4D4C"/>
          <w:sz w:val="20"/>
          <w:lang w:val="en-US" w:eastAsia="ru-RU"/>
        </w:rPr>
        <w:t>*(radius**2))/3</w:t>
      </w:r>
    </w:p>
    <w:p w:rsidR="00C9567D" w:rsidRDefault="00C9567D" w:rsidP="005C79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9567D">
        <w:rPr>
          <w:rFonts w:ascii="Arial" w:eastAsia="Times New Roman" w:hAnsi="Arial" w:cs="Arial"/>
          <w:color w:val="333333"/>
          <w:sz w:val="19"/>
          <w:szCs w:val="19"/>
          <w:lang w:val="en-US" w:eastAsia="ru-RU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1733892" cy="2316480"/>
            <wp:effectExtent l="19050" t="0" r="0" b="0"/>
            <wp:docPr id="7" name="Рисунок 7" descr="Конус с габарита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Конус с габаритами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3892" cy="2316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67D" w:rsidRDefault="00C9567D" w:rsidP="005C79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Функция должна иметь два входных аргумента. Создать обычную и анонимную функции.</w:t>
      </w:r>
    </w:p>
    <w:p w:rsidR="005C79F7" w:rsidRPr="005C79F7" w:rsidRDefault="005C79F7" w:rsidP="005C79F7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5C79F7">
        <w:rPr>
          <w:rFonts w:ascii="Times New Roman" w:hAnsi="Times New Roman" w:cs="Times New Roman"/>
          <w:b/>
          <w:sz w:val="28"/>
          <w:szCs w:val="28"/>
        </w:rPr>
        <w:t>5 Программа принимает на вход число и его степень, и при помощи рекурсии вычисляет результат.</w:t>
      </w:r>
    </w:p>
    <w:p w:rsidR="005C79F7" w:rsidRPr="005C79F7" w:rsidRDefault="005C79F7" w:rsidP="005C79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79F7">
        <w:rPr>
          <w:rFonts w:ascii="Times New Roman" w:hAnsi="Times New Roman" w:cs="Times New Roman"/>
          <w:sz w:val="28"/>
          <w:szCs w:val="28"/>
        </w:rPr>
        <w:t>Решение задачи</w:t>
      </w:r>
    </w:p>
    <w:p w:rsidR="005C79F7" w:rsidRPr="005C79F7" w:rsidRDefault="005C79F7" w:rsidP="005C79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79F7">
        <w:rPr>
          <w:rFonts w:ascii="Times New Roman" w:hAnsi="Times New Roman" w:cs="Times New Roman"/>
          <w:sz w:val="28"/>
          <w:szCs w:val="28"/>
        </w:rPr>
        <w:t>Принимаем на вход число и значение его степени, записываем их в отдельные переменные.</w:t>
      </w:r>
    </w:p>
    <w:p w:rsidR="005C79F7" w:rsidRPr="005C79F7" w:rsidRDefault="005C79F7" w:rsidP="005C79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79F7">
        <w:rPr>
          <w:rFonts w:ascii="Times New Roman" w:hAnsi="Times New Roman" w:cs="Times New Roman"/>
          <w:sz w:val="28"/>
          <w:szCs w:val="28"/>
        </w:rPr>
        <w:t>Передаем эти переменные в качестве аргументов в рекурсивную функцию.</w:t>
      </w:r>
    </w:p>
    <w:p w:rsidR="005C79F7" w:rsidRPr="005C79F7" w:rsidRDefault="005C79F7" w:rsidP="005C79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79F7">
        <w:rPr>
          <w:rFonts w:ascii="Times New Roman" w:hAnsi="Times New Roman" w:cs="Times New Roman"/>
          <w:sz w:val="28"/>
          <w:szCs w:val="28"/>
        </w:rPr>
        <w:t>Определяем в качестве базового условия рекурсии равенство степени 1. В этом случае функция выводит само число, так как любое число в степени 1 равно само себе.</w:t>
      </w:r>
    </w:p>
    <w:p w:rsidR="005C79F7" w:rsidRDefault="005C79F7" w:rsidP="005C79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79F7">
        <w:rPr>
          <w:rFonts w:ascii="Times New Roman" w:hAnsi="Times New Roman" w:cs="Times New Roman"/>
          <w:sz w:val="28"/>
          <w:szCs w:val="28"/>
        </w:rPr>
        <w:t>В противном случае мы выводим произведение числа на эту же функцию, в которой второй</w:t>
      </w:r>
      <w:r w:rsidRPr="005C79F7">
        <w:rPr>
          <w:rFonts w:ascii="Segoe UI" w:eastAsia="Times New Roman" w:hAnsi="Segoe UI" w:cs="Segoe UI"/>
          <w:color w:val="777777"/>
          <w:sz w:val="19"/>
          <w:szCs w:val="19"/>
          <w:lang w:eastAsia="ru-RU"/>
        </w:rPr>
        <w:t xml:space="preserve"> </w:t>
      </w:r>
      <w:r w:rsidRPr="005C79F7">
        <w:rPr>
          <w:rFonts w:ascii="Times New Roman" w:hAnsi="Times New Roman" w:cs="Times New Roman"/>
          <w:sz w:val="28"/>
          <w:szCs w:val="28"/>
        </w:rPr>
        <w:t>аргумент, степень, уменьшен на 1.</w:t>
      </w:r>
    </w:p>
    <w:p w:rsidR="005C79F7" w:rsidRPr="005C79F7" w:rsidRDefault="005C79F7" w:rsidP="005C79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C79F7">
        <w:rPr>
          <w:rFonts w:ascii="Times New Roman" w:hAnsi="Times New Roman" w:cs="Times New Roman"/>
          <w:sz w:val="28"/>
          <w:szCs w:val="28"/>
        </w:rPr>
        <w:t>Выводим конечный результат на экран.</w:t>
      </w:r>
    </w:p>
    <w:p w:rsidR="005C79F7" w:rsidRPr="005C79F7" w:rsidRDefault="005C79F7" w:rsidP="005C79F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1473594"/>
            <wp:effectExtent l="1905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735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29A2" w:rsidRPr="009929A2" w:rsidRDefault="009929A2" w:rsidP="009929A2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9929A2">
        <w:rPr>
          <w:rFonts w:ascii="Times New Roman" w:hAnsi="Times New Roman" w:cs="Times New Roman"/>
          <w:b/>
          <w:sz w:val="28"/>
          <w:szCs w:val="28"/>
        </w:rPr>
        <w:t>Объяснение работы программы</w:t>
      </w:r>
    </w:p>
    <w:p w:rsidR="009929A2" w:rsidRPr="009929A2" w:rsidRDefault="009929A2" w:rsidP="009929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Pr="009929A2">
        <w:rPr>
          <w:rFonts w:ascii="Times New Roman" w:hAnsi="Times New Roman" w:cs="Times New Roman"/>
          <w:sz w:val="28"/>
          <w:szCs w:val="28"/>
        </w:rPr>
        <w:t>Принимаем на вход число и значение его степени, записываем их в отдельные переменные </w:t>
      </w:r>
      <w:proofErr w:type="spellStart"/>
      <w:r w:rsidRPr="009929A2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9929A2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9929A2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9929A2">
        <w:rPr>
          <w:rFonts w:ascii="Times New Roman" w:hAnsi="Times New Roman" w:cs="Times New Roman"/>
          <w:sz w:val="28"/>
          <w:szCs w:val="28"/>
        </w:rPr>
        <w:t> соответственно.</w:t>
      </w:r>
    </w:p>
    <w:p w:rsidR="009929A2" w:rsidRPr="009929A2" w:rsidRDefault="009929A2" w:rsidP="009929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29A2">
        <w:rPr>
          <w:rFonts w:ascii="Times New Roman" w:hAnsi="Times New Roman" w:cs="Times New Roman"/>
          <w:sz w:val="28"/>
          <w:szCs w:val="28"/>
        </w:rPr>
        <w:t>П</w:t>
      </w:r>
      <w:proofErr w:type="gramEnd"/>
      <w:r w:rsidRPr="009929A2">
        <w:rPr>
          <w:rFonts w:ascii="Times New Roman" w:hAnsi="Times New Roman" w:cs="Times New Roman"/>
          <w:sz w:val="28"/>
          <w:szCs w:val="28"/>
        </w:rPr>
        <w:t>ередаем эти переменные в качестве аргументов в рекурсивную функцию </w:t>
      </w:r>
      <w:proofErr w:type="spellStart"/>
      <w:r w:rsidRPr="009929A2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9929A2">
        <w:rPr>
          <w:rFonts w:ascii="Times New Roman" w:hAnsi="Times New Roman" w:cs="Times New Roman"/>
          <w:sz w:val="28"/>
          <w:szCs w:val="28"/>
        </w:rPr>
        <w:t>().</w:t>
      </w:r>
    </w:p>
    <w:p w:rsidR="009929A2" w:rsidRPr="009929A2" w:rsidRDefault="009929A2" w:rsidP="009929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 </w:t>
      </w:r>
      <w:r w:rsidRPr="009929A2">
        <w:rPr>
          <w:rFonts w:ascii="Times New Roman" w:hAnsi="Times New Roman" w:cs="Times New Roman"/>
          <w:sz w:val="28"/>
          <w:szCs w:val="28"/>
        </w:rPr>
        <w:t>Определяем в качестве базового условия рекурсии </w:t>
      </w:r>
      <w:proofErr w:type="spellStart"/>
      <w:r w:rsidRPr="009929A2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9929A2">
        <w:rPr>
          <w:rFonts w:ascii="Times New Roman" w:hAnsi="Times New Roman" w:cs="Times New Roman"/>
          <w:sz w:val="28"/>
          <w:szCs w:val="28"/>
        </w:rPr>
        <w:t xml:space="preserve"> == 1. В этом случае функция выводит само число из переменной </w:t>
      </w:r>
      <w:proofErr w:type="spellStart"/>
      <w:r w:rsidRPr="009929A2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9929A2">
        <w:rPr>
          <w:rFonts w:ascii="Times New Roman" w:hAnsi="Times New Roman" w:cs="Times New Roman"/>
          <w:sz w:val="28"/>
          <w:szCs w:val="28"/>
        </w:rPr>
        <w:t>, так как любое число в степени 1 равно само себе.</w:t>
      </w:r>
    </w:p>
    <w:p w:rsidR="009929A2" w:rsidRPr="009929A2" w:rsidRDefault="009929A2" w:rsidP="009929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929A2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9929A2">
        <w:rPr>
          <w:rFonts w:ascii="Times New Roman" w:hAnsi="Times New Roman" w:cs="Times New Roman"/>
          <w:sz w:val="28"/>
          <w:szCs w:val="28"/>
        </w:rPr>
        <w:t xml:space="preserve"> противном случае мы выводим произведение числа на эту же функцию, в которой второй аргумент (степень) уменьшен на единицу: </w:t>
      </w:r>
      <w:proofErr w:type="spellStart"/>
      <w:r w:rsidRPr="009929A2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9929A2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9929A2">
        <w:rPr>
          <w:rFonts w:ascii="Times New Roman" w:hAnsi="Times New Roman" w:cs="Times New Roman"/>
          <w:sz w:val="28"/>
          <w:szCs w:val="28"/>
        </w:rPr>
        <w:t>power</w:t>
      </w:r>
      <w:proofErr w:type="spellEnd"/>
      <w:r w:rsidRPr="009929A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929A2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9929A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929A2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9929A2">
        <w:rPr>
          <w:rFonts w:ascii="Times New Roman" w:hAnsi="Times New Roman" w:cs="Times New Roman"/>
          <w:sz w:val="28"/>
          <w:szCs w:val="28"/>
        </w:rPr>
        <w:t xml:space="preserve"> - 1). Таким </w:t>
      </w:r>
      <w:proofErr w:type="gramStart"/>
      <w:r w:rsidRPr="009929A2">
        <w:rPr>
          <w:rFonts w:ascii="Times New Roman" w:hAnsi="Times New Roman" w:cs="Times New Roman"/>
          <w:sz w:val="28"/>
          <w:szCs w:val="28"/>
        </w:rPr>
        <w:t>образом</w:t>
      </w:r>
      <w:proofErr w:type="gramEnd"/>
      <w:r w:rsidRPr="009929A2">
        <w:rPr>
          <w:rFonts w:ascii="Times New Roman" w:hAnsi="Times New Roman" w:cs="Times New Roman"/>
          <w:sz w:val="28"/>
          <w:szCs w:val="28"/>
        </w:rPr>
        <w:t xml:space="preserve"> мы накапливаем произведение числа, хранящегося в переменной </w:t>
      </w:r>
      <w:proofErr w:type="spellStart"/>
      <w:r w:rsidRPr="009929A2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9929A2">
        <w:rPr>
          <w:rFonts w:ascii="Times New Roman" w:hAnsi="Times New Roman" w:cs="Times New Roman"/>
          <w:sz w:val="28"/>
          <w:szCs w:val="28"/>
        </w:rPr>
        <w:t>, самого на себя ровно </w:t>
      </w:r>
      <w:proofErr w:type="spellStart"/>
      <w:r w:rsidRPr="009929A2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9929A2">
        <w:rPr>
          <w:rFonts w:ascii="Times New Roman" w:hAnsi="Times New Roman" w:cs="Times New Roman"/>
          <w:sz w:val="28"/>
          <w:szCs w:val="28"/>
        </w:rPr>
        <w:t> раз, что эквивалентно возведению числа </w:t>
      </w:r>
      <w:proofErr w:type="spellStart"/>
      <w:r w:rsidRPr="009929A2">
        <w:rPr>
          <w:rFonts w:ascii="Times New Roman" w:hAnsi="Times New Roman" w:cs="Times New Roman"/>
          <w:sz w:val="28"/>
          <w:szCs w:val="28"/>
        </w:rPr>
        <w:t>base</w:t>
      </w:r>
      <w:proofErr w:type="spellEnd"/>
      <w:r w:rsidRPr="009929A2">
        <w:rPr>
          <w:rFonts w:ascii="Times New Roman" w:hAnsi="Times New Roman" w:cs="Times New Roman"/>
          <w:sz w:val="28"/>
          <w:szCs w:val="28"/>
        </w:rPr>
        <w:t> в степень </w:t>
      </w:r>
      <w:proofErr w:type="spellStart"/>
      <w:r w:rsidRPr="009929A2">
        <w:rPr>
          <w:rFonts w:ascii="Times New Roman" w:hAnsi="Times New Roman" w:cs="Times New Roman"/>
          <w:sz w:val="28"/>
          <w:szCs w:val="28"/>
        </w:rPr>
        <w:t>exp</w:t>
      </w:r>
      <w:proofErr w:type="spellEnd"/>
      <w:r w:rsidRPr="009929A2">
        <w:rPr>
          <w:rFonts w:ascii="Times New Roman" w:hAnsi="Times New Roman" w:cs="Times New Roman"/>
          <w:sz w:val="28"/>
          <w:szCs w:val="28"/>
        </w:rPr>
        <w:t>.</w:t>
      </w:r>
    </w:p>
    <w:p w:rsidR="009929A2" w:rsidRPr="009929A2" w:rsidRDefault="009929A2" w:rsidP="009929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9929A2">
        <w:rPr>
          <w:rFonts w:ascii="Times New Roman" w:hAnsi="Times New Roman" w:cs="Times New Roman"/>
          <w:sz w:val="28"/>
          <w:szCs w:val="28"/>
        </w:rPr>
        <w:t>Выводим конечный результат на экран.</w:t>
      </w:r>
    </w:p>
    <w:p w:rsidR="005C79F7" w:rsidRPr="001A307E" w:rsidRDefault="005C79F7" w:rsidP="009929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5C79F7" w:rsidRPr="001A307E" w:rsidSect="00436F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2E629E"/>
    <w:multiLevelType w:val="multilevel"/>
    <w:tmpl w:val="23828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2C25FD"/>
    <w:multiLevelType w:val="multilevel"/>
    <w:tmpl w:val="4A644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B234F63"/>
    <w:multiLevelType w:val="multilevel"/>
    <w:tmpl w:val="98323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1A307E"/>
    <w:rsid w:val="001A307E"/>
    <w:rsid w:val="00425FC3"/>
    <w:rsid w:val="00436F2C"/>
    <w:rsid w:val="005C79F7"/>
    <w:rsid w:val="009929A2"/>
    <w:rsid w:val="00AB35FF"/>
    <w:rsid w:val="00C956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36F2C"/>
  </w:style>
  <w:style w:type="paragraph" w:styleId="3">
    <w:name w:val="heading 3"/>
    <w:basedOn w:val="a"/>
    <w:link w:val="30"/>
    <w:uiPriority w:val="9"/>
    <w:qFormat/>
    <w:rsid w:val="005C79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">
    <w:name w:val="HTML Code"/>
    <w:basedOn w:val="a0"/>
    <w:uiPriority w:val="99"/>
    <w:semiHidden/>
    <w:unhideWhenUsed/>
    <w:rsid w:val="00AB35FF"/>
    <w:rPr>
      <w:rFonts w:ascii="Courier New" w:eastAsia="Times New Roman" w:hAnsi="Courier New" w:cs="Courier New"/>
      <w:sz w:val="20"/>
      <w:szCs w:val="20"/>
    </w:rPr>
  </w:style>
  <w:style w:type="paragraph" w:styleId="a3">
    <w:name w:val="Balloon Text"/>
    <w:basedOn w:val="a"/>
    <w:link w:val="a4"/>
    <w:uiPriority w:val="99"/>
    <w:semiHidden/>
    <w:unhideWhenUsed/>
    <w:rsid w:val="00AB3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B35FF"/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link w:val="HTML1"/>
    <w:uiPriority w:val="99"/>
    <w:semiHidden/>
    <w:unhideWhenUsed/>
    <w:rsid w:val="00C9567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9567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79F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5C79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252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3</Pages>
  <Words>329</Words>
  <Characters>1881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usr</cp:lastModifiedBy>
  <cp:revision>3</cp:revision>
  <dcterms:created xsi:type="dcterms:W3CDTF">2023-11-13T12:50:00Z</dcterms:created>
  <dcterms:modified xsi:type="dcterms:W3CDTF">2023-11-13T14:32:00Z</dcterms:modified>
</cp:coreProperties>
</file>