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F9" w:rsidRDefault="009E6DD2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  <w:r>
        <w:t>11:46 PM</w:t>
      </w:r>
    </w:p>
    <w:p w:rsidR="009E6DD2" w:rsidRDefault="009E6DD2">
      <w:pPr>
        <w:rPr>
          <w:rFonts w:hint="eastAsia"/>
        </w:rPr>
      </w:pPr>
      <w:r>
        <w:rPr>
          <w:rFonts w:hint="eastAsia"/>
        </w:rPr>
        <w:t>切割牌</w:t>
      </w:r>
      <w:bookmarkStart w:id="0" w:name="_GoBack"/>
      <w:bookmarkEnd w:id="0"/>
    </w:p>
    <w:p w:rsidR="00454BE4" w:rsidRDefault="00454BE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日星期二</w:t>
      </w:r>
      <w:r>
        <w:t>2:05 AM</w:t>
      </w:r>
    </w:p>
    <w:sectPr w:rsidR="00454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0E"/>
    <w:rsid w:val="00454BE4"/>
    <w:rsid w:val="009E6DD2"/>
    <w:rsid w:val="00AC1EF9"/>
    <w:rsid w:val="00C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2018-07-16T15:44:00Z</dcterms:created>
  <dcterms:modified xsi:type="dcterms:W3CDTF">2018-07-16T18:05:00Z</dcterms:modified>
</cp:coreProperties>
</file>