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NICOLAS HUNG</w:t>
      </w:r>
    </w:p>
    <w:p>
      <w:pPr>
        <w:spacing w:after="50" w:before="0"/>
        <w:jc w:val="center"/>
      </w:pPr>
      <w:r>
        <w:rPr>
          <w:rFonts w:ascii="Arial" w:cs="Arial" w:eastAsia="Arial" w:hAnsi="Arial"/>
          <w:i/>
          <w:iCs/>
          <w:color w:val="3B2F6B"/>
          <w:sz w:val="22"/>
          <w:szCs w:val="22"/>
        </w:rPr>
        <w:t xml:space="preserve">Desarrollador de Software &amp; Automatización de Procesos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nicohung.trabajo@mail.com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+54 9 11 7368-7481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CABA, Argentina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github.com/Hung-Nicolas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linkedin.com/in/nicolas-hung-600554401</w:t>
      </w:r>
    </w:p>
    <w:p>
      <w:pPr>
        <w:pBdr>
          <w:bottom w:val="single" w:color="3B2F6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3B2F6B"/>
          <w:sz w:val="22"/>
          <w:szCs w:val="22"/>
        </w:rPr>
        <w:t xml:space="preserve">PERFIL PROFESIONAL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Desarrollador de software orientado a la automatización de procesos y la resolución de problemas desafiantes. Experiencia práctica en Python y JavaScript, integración de APIs e IA, y creación de herramientas funcionales para usuarios no técnicos. Motivado por enfrentar desafíos técnicos complejos y transformarlos en soluciones concretas y eficientes.</w:t>
      </w:r>
    </w:p>
    <w:p>
      <w:pPr>
        <w:pBdr>
          <w:bottom w:val="single" w:color="3B2F6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3B2F6B"/>
          <w:sz w:val="22"/>
          <w:szCs w:val="22"/>
        </w:rPr>
        <w:t xml:space="preserve">PROYECTOS</w:t>
      </w:r>
    </w:p>
    <w:p>
      <w:pPr>
        <w:spacing w:after="14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Bot de Atención al Cliente por WhatsApp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B2F6B"/>
          <w:sz w:val="20"/>
          <w:szCs w:val="20"/>
        </w:rPr>
        <w:t xml:space="preserve">n8n  ·  Gemini API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2026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Agente conversacional en WhatsApp integrado con Gemini API via n8n que automatiza respuestas a consultas frecuentes de clientes, reduciendo la necesidad de intervención manual.</w:t>
      </w:r>
    </w:p>
    <w:p>
      <w:pPr>
        <w:spacing w:after="14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Apps de Escritorio para Automatización Contable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B2F6B"/>
          <w:sz w:val="20"/>
          <w:szCs w:val="20"/>
        </w:rPr>
        <w:t xml:space="preserve">Python  ·  Kimi Code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2026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Aplicaciones .exe en Python para automatizar cálculos contables a partir de datos importados desde hojas de cálculo, con interfaz simple orientada a usuarios sin conocimientos técnicos.</w:t>
      </w:r>
    </w:p>
    <w:p>
      <w:pPr>
        <w:pBdr>
          <w:bottom w:val="single" w:color="3B2F6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3B2F6B"/>
          <w:sz w:val="22"/>
          <w:szCs w:val="22"/>
        </w:rPr>
        <w:t xml:space="preserve">EXPERIENCIA PROFESIONAL</w:t>
      </w:r>
    </w:p>
    <w:p>
      <w:pPr>
        <w:spacing w:after="14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Asistente de Análisis y Automatización de Datos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B2F6B"/>
          <w:sz w:val="20"/>
          <w:szCs w:val="20"/>
        </w:rPr>
        <w:t xml:space="preserve">Estudios Naciar S.R.L.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Enero 2026 – Marzo 2026   |   CABA, Argentina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Desarrollé herramientas en Python para automatizar el procesamiento de datos contables y aduaneros desde hojas de cálculo, eliminando tareas manuales repetitivas.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Implementé aplicaciones con interfaz simplificada para mejorar el flujo de trabajo del equipo sobre datos de hojas de cálculo.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Identifiqué necesidades operativas del equipo y las traduje en soluciones tecnológicas concretas.</w:t>
      </w:r>
    </w:p>
    <w:p>
      <w:pPr>
        <w:pBdr>
          <w:bottom w:val="single" w:color="3B2F6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3B2F6B"/>
          <w:sz w:val="22"/>
          <w:szCs w:val="22"/>
        </w:rPr>
        <w:t xml:space="preserve">EDUCACIÓN</w:t>
      </w:r>
    </w:p>
    <w:p>
      <w:pPr>
        <w:spacing w:after="14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Técnico en Computación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B2F6B"/>
          <w:sz w:val="20"/>
          <w:szCs w:val="20"/>
        </w:rPr>
        <w:t xml:space="preserve">Escuela Técnica N.º 35 D.E. 18 – Especialidad Computación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2020 – Actualidad</w:t>
      </w:r>
    </w:p>
    <w:p>
      <w:pPr>
        <w:spacing w:after="14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Estudios de Idioma Chino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B2F6B"/>
          <w:sz w:val="20"/>
          <w:szCs w:val="20"/>
        </w:rPr>
        <w:t xml:space="preserve">Escuela China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2024 – Actualidad</w:t>
      </w:r>
    </w:p>
    <w:p>
      <w:pPr>
        <w:pBdr>
          <w:bottom w:val="single" w:color="3B2F6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3B2F6B"/>
          <w:sz w:val="22"/>
          <w:szCs w:val="22"/>
        </w:rPr>
        <w:t xml:space="preserve">HABILIDADES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Técnicas: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 ·  JavaScript  ·  n8n  ·  Manejo de APIs  ·  Git / GitHub  ·  Ofimática  ·  Terminal / Bash  ·  Kimi Code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Blandas: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Trabajo en equipo  ·  Aprendizaje autónomo  ·  Pensamiento lógico-matemático  ·  Organización  ·  Puntualidad</w:t>
      </w:r>
    </w:p>
    <w:p>
      <w:pPr>
        <w:pBdr>
          <w:bottom w:val="single" w:color="3B2F6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3B2F6B"/>
          <w:sz w:val="22"/>
          <w:szCs w:val="22"/>
        </w:rPr>
        <w:t xml:space="preserve">IDIOMAS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Chino: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Intermedio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·   Inglés: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Intermedio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2026-05-05T13:18:43.067Z</dcterms:created>
  <dcterms:modified xsi:type="dcterms:W3CDTF">2026-05-05T13:18:43.085Z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