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56C" w:rsidRDefault="00616D40">
      <w:pPr>
        <w:spacing w:after="0" w:line="259" w:lineRule="auto"/>
        <w:ind w:left="2701" w:firstLine="0"/>
      </w:pPr>
      <w:r w:rsidRPr="00616D40">
        <w:rPr>
          <w:sz w:val="28"/>
        </w:rPr>
        <w:t>ML: MULTIPLE CHOICE QUESTIONS  - 5</w:t>
      </w:r>
      <w:r>
        <w:rPr>
          <w:sz w:val="28"/>
        </w:rPr>
        <w:t xml:space="preserve"> </w:t>
      </w:r>
    </w:p>
    <w:p w:rsidR="000A156C" w:rsidRDefault="00616D40">
      <w:pPr>
        <w:spacing w:after="41" w:line="259" w:lineRule="auto"/>
        <w:ind w:left="-29" w:right="-156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A96ECA" wp14:editId="160BDAB5">
                <wp:extent cx="5981065" cy="18288"/>
                <wp:effectExtent l="0" t="0" r="0" b="0"/>
                <wp:docPr id="2945" name="Group 2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3535" name="Shape 3535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5" style="width:470.95pt;height:1.44pt;mso-position-horizontal-relative:char;mso-position-vertical-relative:line" coordsize="59810,182">
                <v:shape id="Shape 3536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A156C" w:rsidRDefault="00616D40">
      <w:pPr>
        <w:spacing w:after="299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:rsidR="00616D40" w:rsidRPr="00616D40" w:rsidRDefault="00616D40">
      <w:pPr>
        <w:spacing w:after="299" w:line="259" w:lineRule="auto"/>
        <w:ind w:left="0" w:firstLine="0"/>
        <w:rPr>
          <w:b/>
          <w:sz w:val="36"/>
        </w:rPr>
      </w:pPr>
      <w:r w:rsidRPr="00616D40">
        <w:rPr>
          <w:b/>
          <w:sz w:val="32"/>
        </w:rPr>
        <w:t>Phạm Trần Gia Hưng - 2331200153</w:t>
      </w:r>
    </w:p>
    <w:p w:rsidR="000A156C" w:rsidRPr="00616D40" w:rsidRDefault="00616D40">
      <w:pPr>
        <w:spacing w:after="259" w:line="259" w:lineRule="auto"/>
        <w:ind w:left="-5"/>
        <w:rPr>
          <w:color w:val="FF0000"/>
        </w:rPr>
      </w:pPr>
      <w:r>
        <w:rPr>
          <w:b/>
        </w:rPr>
        <w:t xml:space="preserve">1. What is the main purpose of a Recurrent Neural Network (RNN)? </w:t>
      </w:r>
      <w:bookmarkStart w:id="0" w:name="_GoBack"/>
      <w:bookmarkEnd w:id="0"/>
    </w:p>
    <w:p w:rsidR="000A156C" w:rsidRDefault="00616D40">
      <w:pPr>
        <w:numPr>
          <w:ilvl w:val="0"/>
          <w:numId w:val="1"/>
        </w:numPr>
        <w:ind w:hanging="263"/>
      </w:pPr>
      <w:r>
        <w:t xml:space="preserve">Image segmentation </w:t>
      </w:r>
    </w:p>
    <w:p w:rsidR="000A156C" w:rsidRPr="008B67E0" w:rsidRDefault="00616D40">
      <w:pPr>
        <w:numPr>
          <w:ilvl w:val="0"/>
          <w:numId w:val="1"/>
        </w:numPr>
        <w:ind w:hanging="263"/>
        <w:rPr>
          <w:color w:val="FF0000"/>
        </w:rPr>
      </w:pPr>
      <w:r w:rsidRPr="008B67E0">
        <w:rPr>
          <w:color w:val="FF0000"/>
        </w:rPr>
        <w:t xml:space="preserve">Handling sequential data </w:t>
      </w:r>
    </w:p>
    <w:p w:rsidR="000A156C" w:rsidRDefault="00616D40">
      <w:pPr>
        <w:numPr>
          <w:ilvl w:val="0"/>
          <w:numId w:val="1"/>
        </w:numPr>
        <w:ind w:hanging="263"/>
      </w:pPr>
      <w:r>
        <w:t xml:space="preserve">Clustering unlabeled data </w:t>
      </w:r>
    </w:p>
    <w:p w:rsidR="000A156C" w:rsidRDefault="00616D40">
      <w:pPr>
        <w:numPr>
          <w:ilvl w:val="0"/>
          <w:numId w:val="1"/>
        </w:numPr>
        <w:spacing w:after="265"/>
        <w:ind w:hanging="263"/>
      </w:pPr>
      <w:r>
        <w:t xml:space="preserve">Feature scaling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>2. In an RNN, the hidden state at time step ttt depends on:</w:t>
      </w:r>
      <w:r>
        <w:rPr>
          <w:b/>
        </w:rPr>
        <w:t xml:space="preserve"> </w:t>
      </w:r>
    </w:p>
    <w:p w:rsidR="000A156C" w:rsidRDefault="00616D40">
      <w:pPr>
        <w:numPr>
          <w:ilvl w:val="0"/>
          <w:numId w:val="2"/>
        </w:numPr>
        <w:ind w:hanging="263"/>
      </w:pPr>
      <w:r>
        <w:t xml:space="preserve">Only the current input </w:t>
      </w:r>
    </w:p>
    <w:p w:rsidR="000A156C" w:rsidRDefault="00616D40">
      <w:pPr>
        <w:numPr>
          <w:ilvl w:val="0"/>
          <w:numId w:val="2"/>
        </w:numPr>
        <w:ind w:hanging="263"/>
      </w:pPr>
      <w:r>
        <w:t xml:space="preserve">Only the previous hidden state </w:t>
      </w:r>
    </w:p>
    <w:p w:rsidR="000A156C" w:rsidRPr="008B67E0" w:rsidRDefault="00616D40">
      <w:pPr>
        <w:numPr>
          <w:ilvl w:val="0"/>
          <w:numId w:val="2"/>
        </w:numPr>
        <w:ind w:hanging="263"/>
        <w:rPr>
          <w:color w:val="FF0000"/>
        </w:rPr>
      </w:pPr>
      <w:r w:rsidRPr="008B67E0">
        <w:rPr>
          <w:color w:val="FF0000"/>
        </w:rPr>
        <w:t xml:space="preserve">Current input and previous hidden state </w:t>
      </w:r>
    </w:p>
    <w:p w:rsidR="000A156C" w:rsidRDefault="00616D40">
      <w:pPr>
        <w:numPr>
          <w:ilvl w:val="0"/>
          <w:numId w:val="2"/>
        </w:numPr>
        <w:spacing w:after="268"/>
        <w:ind w:hanging="263"/>
      </w:pPr>
      <w:r>
        <w:t xml:space="preserve">Future inputs only </w:t>
      </w:r>
    </w:p>
    <w:p w:rsidR="000A156C" w:rsidRPr="00616D40" w:rsidRDefault="00616D40">
      <w:pPr>
        <w:spacing w:after="259" w:line="259" w:lineRule="auto"/>
        <w:ind w:left="-5"/>
        <w:rPr>
          <w:color w:val="FF0000"/>
        </w:rPr>
      </w:pPr>
      <w:r>
        <w:rPr>
          <w:b/>
        </w:rPr>
        <w:t xml:space="preserve">3. Which problem commonly affects traditional RNNs during training? </w:t>
      </w:r>
    </w:p>
    <w:p w:rsidR="000A156C" w:rsidRDefault="00616D40">
      <w:pPr>
        <w:numPr>
          <w:ilvl w:val="0"/>
          <w:numId w:val="3"/>
        </w:numPr>
        <w:ind w:hanging="263"/>
      </w:pPr>
      <w:r>
        <w:t xml:space="preserve">Overfitting only </w:t>
      </w:r>
    </w:p>
    <w:p w:rsidR="000A156C" w:rsidRPr="008B67E0" w:rsidRDefault="00616D40">
      <w:pPr>
        <w:numPr>
          <w:ilvl w:val="0"/>
          <w:numId w:val="3"/>
        </w:numPr>
        <w:ind w:hanging="263"/>
        <w:rPr>
          <w:color w:val="FF0000"/>
        </w:rPr>
      </w:pPr>
      <w:r w:rsidRPr="008B67E0">
        <w:rPr>
          <w:color w:val="FF0000"/>
        </w:rPr>
        <w:t xml:space="preserve">Vanishing and exploding gradients </w:t>
      </w:r>
    </w:p>
    <w:p w:rsidR="000A156C" w:rsidRDefault="00616D40">
      <w:pPr>
        <w:numPr>
          <w:ilvl w:val="0"/>
          <w:numId w:val="3"/>
        </w:numPr>
        <w:ind w:hanging="263"/>
      </w:pPr>
      <w:r>
        <w:t xml:space="preserve">Data normalization </w:t>
      </w:r>
    </w:p>
    <w:p w:rsidR="000A156C" w:rsidRDefault="00616D40">
      <w:pPr>
        <w:numPr>
          <w:ilvl w:val="0"/>
          <w:numId w:val="3"/>
        </w:numPr>
        <w:spacing w:after="268"/>
        <w:ind w:hanging="263"/>
      </w:pPr>
      <w:r>
        <w:t xml:space="preserve">Under-sampling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4. Which activation function is commonly used in classic RNN hidden layers? </w:t>
      </w:r>
    </w:p>
    <w:p w:rsidR="000A156C" w:rsidRDefault="00616D40">
      <w:pPr>
        <w:numPr>
          <w:ilvl w:val="0"/>
          <w:numId w:val="4"/>
        </w:numPr>
        <w:ind w:hanging="263"/>
      </w:pPr>
      <w:r>
        <w:t xml:space="preserve">ReLU only </w:t>
      </w:r>
    </w:p>
    <w:p w:rsidR="000A156C" w:rsidRPr="008B67E0" w:rsidRDefault="00616D40">
      <w:pPr>
        <w:numPr>
          <w:ilvl w:val="0"/>
          <w:numId w:val="4"/>
        </w:numPr>
        <w:ind w:hanging="263"/>
        <w:rPr>
          <w:color w:val="000000" w:themeColor="text1"/>
        </w:rPr>
      </w:pPr>
      <w:r w:rsidRPr="008B67E0">
        <w:rPr>
          <w:color w:val="000000" w:themeColor="text1"/>
        </w:rPr>
        <w:t xml:space="preserve">Sigmoid only </w:t>
      </w:r>
    </w:p>
    <w:p w:rsidR="000A156C" w:rsidRPr="008B67E0" w:rsidRDefault="00616D40">
      <w:pPr>
        <w:numPr>
          <w:ilvl w:val="0"/>
          <w:numId w:val="4"/>
        </w:numPr>
        <w:ind w:hanging="263"/>
        <w:rPr>
          <w:color w:val="FF0000"/>
        </w:rPr>
      </w:pPr>
      <w:r w:rsidRPr="008B67E0">
        <w:rPr>
          <w:color w:val="FF0000"/>
        </w:rPr>
        <w:t xml:space="preserve">Tanh </w:t>
      </w:r>
    </w:p>
    <w:p w:rsidR="000A156C" w:rsidRDefault="00616D40">
      <w:pPr>
        <w:numPr>
          <w:ilvl w:val="0"/>
          <w:numId w:val="4"/>
        </w:numPr>
        <w:spacing w:after="265"/>
        <w:ind w:hanging="263"/>
      </w:pPr>
      <w:r>
        <w:t xml:space="preserve">Softmax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5. RNNs are widely used in: </w:t>
      </w:r>
    </w:p>
    <w:p w:rsidR="000A156C" w:rsidRDefault="00616D40">
      <w:pPr>
        <w:numPr>
          <w:ilvl w:val="0"/>
          <w:numId w:val="5"/>
        </w:numPr>
        <w:ind w:hanging="263"/>
      </w:pPr>
      <w:r>
        <w:t xml:space="preserve">Time-series forecasting </w:t>
      </w:r>
    </w:p>
    <w:p w:rsidR="000A156C" w:rsidRDefault="00616D40">
      <w:pPr>
        <w:numPr>
          <w:ilvl w:val="0"/>
          <w:numId w:val="5"/>
        </w:numPr>
        <w:ind w:hanging="263"/>
      </w:pPr>
      <w:r>
        <w:t xml:space="preserve">Speech recognition </w:t>
      </w:r>
    </w:p>
    <w:p w:rsidR="000A156C" w:rsidRDefault="00616D40">
      <w:pPr>
        <w:numPr>
          <w:ilvl w:val="0"/>
          <w:numId w:val="5"/>
        </w:numPr>
        <w:ind w:hanging="263"/>
      </w:pPr>
      <w:r>
        <w:t xml:space="preserve">Language modeling </w:t>
      </w:r>
    </w:p>
    <w:p w:rsidR="000A156C" w:rsidRPr="00B8019E" w:rsidRDefault="00616D40">
      <w:pPr>
        <w:numPr>
          <w:ilvl w:val="0"/>
          <w:numId w:val="5"/>
        </w:numPr>
        <w:spacing w:after="268"/>
        <w:ind w:hanging="263"/>
        <w:rPr>
          <w:color w:val="FF0000"/>
        </w:rPr>
      </w:pPr>
      <w:r w:rsidRPr="00B8019E">
        <w:rPr>
          <w:color w:val="FF0000"/>
        </w:rPr>
        <w:t>All of the</w:t>
      </w:r>
      <w:r w:rsidRPr="00B8019E">
        <w:rPr>
          <w:color w:val="FF0000"/>
        </w:rPr>
        <w:t xml:space="preserve"> above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lastRenderedPageBreak/>
        <w:t xml:space="preserve">6. What does “weight sharing” in RNNs mean? </w:t>
      </w:r>
    </w:p>
    <w:p w:rsidR="000A156C" w:rsidRDefault="00616D40">
      <w:pPr>
        <w:numPr>
          <w:ilvl w:val="0"/>
          <w:numId w:val="6"/>
        </w:numPr>
        <w:ind w:hanging="263"/>
      </w:pPr>
      <w:r>
        <w:t xml:space="preserve">Different weights at each time step </w:t>
      </w:r>
    </w:p>
    <w:p w:rsidR="000A156C" w:rsidRPr="00B8019E" w:rsidRDefault="00616D40">
      <w:pPr>
        <w:numPr>
          <w:ilvl w:val="0"/>
          <w:numId w:val="6"/>
        </w:numPr>
        <w:ind w:hanging="263"/>
        <w:rPr>
          <w:color w:val="FF0000"/>
        </w:rPr>
      </w:pPr>
      <w:r w:rsidRPr="00B8019E">
        <w:rPr>
          <w:color w:val="FF0000"/>
        </w:rPr>
        <w:t xml:space="preserve">Same weights reused across time steps </w:t>
      </w:r>
    </w:p>
    <w:p w:rsidR="000A156C" w:rsidRDefault="00616D40">
      <w:pPr>
        <w:numPr>
          <w:ilvl w:val="0"/>
          <w:numId w:val="6"/>
        </w:numPr>
        <w:ind w:hanging="263"/>
      </w:pPr>
      <w:r>
        <w:t xml:space="preserve">Weights are discarded during training </w:t>
      </w:r>
    </w:p>
    <w:p w:rsidR="000A156C" w:rsidRDefault="00616D40">
      <w:pPr>
        <w:numPr>
          <w:ilvl w:val="0"/>
          <w:numId w:val="6"/>
        </w:numPr>
        <w:ind w:hanging="263"/>
      </w:pPr>
      <w:r>
        <w:t xml:space="preserve">Hidden states are fixed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7. LSTM networks were designed primarily to: </w:t>
      </w:r>
    </w:p>
    <w:p w:rsidR="000A156C" w:rsidRDefault="00616D40">
      <w:pPr>
        <w:numPr>
          <w:ilvl w:val="0"/>
          <w:numId w:val="7"/>
        </w:numPr>
        <w:ind w:hanging="263"/>
      </w:pPr>
      <w:r>
        <w:t>Reduce computatio</w:t>
      </w:r>
      <w:r>
        <w:t xml:space="preserve">n cost only </w:t>
      </w:r>
    </w:p>
    <w:p w:rsidR="000A156C" w:rsidRPr="00B8019E" w:rsidRDefault="00616D40">
      <w:pPr>
        <w:numPr>
          <w:ilvl w:val="0"/>
          <w:numId w:val="7"/>
        </w:numPr>
        <w:ind w:hanging="263"/>
        <w:rPr>
          <w:color w:val="FF0000"/>
        </w:rPr>
      </w:pPr>
      <w:r w:rsidRPr="00B8019E">
        <w:rPr>
          <w:color w:val="FF0000"/>
        </w:rPr>
        <w:t xml:space="preserve">Solve vanishing gradient problems </w:t>
      </w:r>
    </w:p>
    <w:p w:rsidR="000A156C" w:rsidRDefault="00616D40">
      <w:pPr>
        <w:numPr>
          <w:ilvl w:val="0"/>
          <w:numId w:val="7"/>
        </w:numPr>
        <w:ind w:hanging="263"/>
      </w:pPr>
      <w:r>
        <w:t xml:space="preserve">Replace CNNs entirely </w:t>
      </w:r>
    </w:p>
    <w:p w:rsidR="000A156C" w:rsidRDefault="00616D40">
      <w:pPr>
        <w:numPr>
          <w:ilvl w:val="0"/>
          <w:numId w:val="7"/>
        </w:numPr>
        <w:spacing w:after="268"/>
        <w:ind w:hanging="263"/>
      </w:pPr>
      <w:r>
        <w:t xml:space="preserve">Perform dimensionality reduction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8. Which of the following is NOT a gate in an LSTM cell? </w:t>
      </w:r>
    </w:p>
    <w:p w:rsidR="000A156C" w:rsidRDefault="00616D40">
      <w:pPr>
        <w:numPr>
          <w:ilvl w:val="0"/>
          <w:numId w:val="8"/>
        </w:numPr>
        <w:ind w:hanging="263"/>
      </w:pPr>
      <w:r>
        <w:t xml:space="preserve">Forget gate </w:t>
      </w:r>
    </w:p>
    <w:p w:rsidR="000A156C" w:rsidRDefault="00616D40">
      <w:pPr>
        <w:numPr>
          <w:ilvl w:val="0"/>
          <w:numId w:val="8"/>
        </w:numPr>
        <w:ind w:hanging="263"/>
      </w:pPr>
      <w:r>
        <w:t xml:space="preserve">Input gate </w:t>
      </w:r>
    </w:p>
    <w:p w:rsidR="000A156C" w:rsidRDefault="00616D40">
      <w:pPr>
        <w:numPr>
          <w:ilvl w:val="0"/>
          <w:numId w:val="8"/>
        </w:numPr>
        <w:ind w:hanging="263"/>
      </w:pPr>
      <w:r>
        <w:t xml:space="preserve">Output gate </w:t>
      </w:r>
    </w:p>
    <w:p w:rsidR="000A156C" w:rsidRPr="00B8019E" w:rsidRDefault="00616D40">
      <w:pPr>
        <w:numPr>
          <w:ilvl w:val="0"/>
          <w:numId w:val="8"/>
        </w:numPr>
        <w:spacing w:after="265"/>
        <w:ind w:hanging="263"/>
        <w:rPr>
          <w:color w:val="FF0000"/>
        </w:rPr>
      </w:pPr>
      <w:r w:rsidRPr="00B8019E">
        <w:rPr>
          <w:color w:val="FF0000"/>
        </w:rPr>
        <w:t xml:space="preserve">Convolution gate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9. The forget gate in an LSTM determines: </w:t>
      </w:r>
    </w:p>
    <w:p w:rsidR="000A156C" w:rsidRDefault="00616D40">
      <w:pPr>
        <w:numPr>
          <w:ilvl w:val="0"/>
          <w:numId w:val="9"/>
        </w:numPr>
        <w:ind w:hanging="254"/>
      </w:pPr>
      <w:r>
        <w:t xml:space="preserve">Which information to add </w:t>
      </w:r>
    </w:p>
    <w:p w:rsidR="000A156C" w:rsidRPr="00B8019E" w:rsidRDefault="00616D40">
      <w:pPr>
        <w:numPr>
          <w:ilvl w:val="0"/>
          <w:numId w:val="9"/>
        </w:numPr>
        <w:ind w:hanging="254"/>
        <w:rPr>
          <w:color w:val="FF0000"/>
        </w:rPr>
      </w:pPr>
      <w:r w:rsidRPr="00B8019E">
        <w:rPr>
          <w:color w:val="FF0000"/>
        </w:rPr>
        <w:t xml:space="preserve">Which information to remove from cell state </w:t>
      </w:r>
    </w:p>
    <w:p w:rsidR="000A156C" w:rsidRDefault="00616D40">
      <w:pPr>
        <w:numPr>
          <w:ilvl w:val="0"/>
          <w:numId w:val="9"/>
        </w:numPr>
        <w:spacing w:after="273"/>
        <w:ind w:hanging="254"/>
      </w:pPr>
      <w:r>
        <w:t xml:space="preserve">Final classification output D. Learning rate adjustment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10. The cell state in LSTM acts as: </w:t>
      </w:r>
    </w:p>
    <w:p w:rsidR="000A156C" w:rsidRDefault="00616D40">
      <w:pPr>
        <w:numPr>
          <w:ilvl w:val="0"/>
          <w:numId w:val="10"/>
        </w:numPr>
        <w:ind w:hanging="263"/>
      </w:pPr>
      <w:r>
        <w:t xml:space="preserve">Temporary random memory </w:t>
      </w:r>
    </w:p>
    <w:p w:rsidR="000A156C" w:rsidRPr="00B8019E" w:rsidRDefault="00616D40">
      <w:pPr>
        <w:numPr>
          <w:ilvl w:val="0"/>
          <w:numId w:val="10"/>
        </w:numPr>
        <w:ind w:hanging="263"/>
        <w:rPr>
          <w:color w:val="FF0000"/>
        </w:rPr>
      </w:pPr>
      <w:r w:rsidRPr="00B8019E">
        <w:rPr>
          <w:color w:val="FF0000"/>
        </w:rPr>
        <w:t>Long-term memory pathwa</w:t>
      </w:r>
      <w:r w:rsidRPr="00B8019E">
        <w:rPr>
          <w:color w:val="FF0000"/>
        </w:rPr>
        <w:t xml:space="preserve">y </w:t>
      </w:r>
    </w:p>
    <w:p w:rsidR="000A156C" w:rsidRDefault="00616D40">
      <w:pPr>
        <w:numPr>
          <w:ilvl w:val="0"/>
          <w:numId w:val="10"/>
        </w:numPr>
        <w:ind w:hanging="263"/>
      </w:pPr>
      <w:r>
        <w:t xml:space="preserve">Output classifier </w:t>
      </w:r>
    </w:p>
    <w:p w:rsidR="000A156C" w:rsidRDefault="00616D40">
      <w:pPr>
        <w:numPr>
          <w:ilvl w:val="0"/>
          <w:numId w:val="10"/>
        </w:numPr>
        <w:spacing w:after="268"/>
        <w:ind w:hanging="263"/>
      </w:pPr>
      <w:r>
        <w:t xml:space="preserve">Input embedding layer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11. Which activation function is typically used in LSTM gates? </w:t>
      </w:r>
    </w:p>
    <w:p w:rsidR="000A156C" w:rsidRDefault="00616D40">
      <w:pPr>
        <w:numPr>
          <w:ilvl w:val="0"/>
          <w:numId w:val="11"/>
        </w:numPr>
        <w:ind w:hanging="263"/>
      </w:pPr>
      <w:r>
        <w:t xml:space="preserve">Softmax </w:t>
      </w:r>
    </w:p>
    <w:p w:rsidR="000A156C" w:rsidRDefault="00616D40">
      <w:pPr>
        <w:numPr>
          <w:ilvl w:val="0"/>
          <w:numId w:val="11"/>
        </w:numPr>
        <w:ind w:hanging="263"/>
      </w:pPr>
      <w:r>
        <w:t xml:space="preserve">Linear </w:t>
      </w:r>
    </w:p>
    <w:p w:rsidR="000A156C" w:rsidRPr="00B8019E" w:rsidRDefault="00616D40">
      <w:pPr>
        <w:numPr>
          <w:ilvl w:val="0"/>
          <w:numId w:val="11"/>
        </w:numPr>
        <w:ind w:hanging="263"/>
        <w:rPr>
          <w:color w:val="FF0000"/>
        </w:rPr>
      </w:pPr>
      <w:r w:rsidRPr="00B8019E">
        <w:rPr>
          <w:color w:val="FF0000"/>
        </w:rPr>
        <w:t xml:space="preserve">Sigmoid </w:t>
      </w:r>
    </w:p>
    <w:p w:rsidR="000A156C" w:rsidRDefault="00616D40">
      <w:pPr>
        <w:numPr>
          <w:ilvl w:val="0"/>
          <w:numId w:val="11"/>
        </w:numPr>
        <w:spacing w:after="266"/>
        <w:ind w:hanging="263"/>
      </w:pPr>
      <w:r>
        <w:t xml:space="preserve">ELU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12. Which architecture generally performs better for long-term dependencies? </w:t>
      </w:r>
    </w:p>
    <w:p w:rsidR="000A156C" w:rsidRDefault="00616D40">
      <w:pPr>
        <w:numPr>
          <w:ilvl w:val="0"/>
          <w:numId w:val="12"/>
        </w:numPr>
        <w:ind w:hanging="263"/>
      </w:pPr>
      <w:r>
        <w:lastRenderedPageBreak/>
        <w:t xml:space="preserve">Traditional RNN </w:t>
      </w:r>
    </w:p>
    <w:p w:rsidR="000A156C" w:rsidRDefault="00616D40">
      <w:pPr>
        <w:numPr>
          <w:ilvl w:val="0"/>
          <w:numId w:val="12"/>
        </w:numPr>
        <w:ind w:hanging="263"/>
      </w:pPr>
      <w:r>
        <w:t xml:space="preserve">Linear Regression </w:t>
      </w:r>
    </w:p>
    <w:p w:rsidR="000A156C" w:rsidRPr="00B8019E" w:rsidRDefault="00616D40">
      <w:pPr>
        <w:numPr>
          <w:ilvl w:val="0"/>
          <w:numId w:val="12"/>
        </w:numPr>
        <w:ind w:hanging="263"/>
        <w:rPr>
          <w:color w:val="FF0000"/>
        </w:rPr>
      </w:pPr>
      <w:r w:rsidRPr="00B8019E">
        <w:rPr>
          <w:color w:val="FF0000"/>
        </w:rPr>
        <w:t xml:space="preserve">LSTM </w:t>
      </w:r>
    </w:p>
    <w:p w:rsidR="000A156C" w:rsidRDefault="00616D40">
      <w:pPr>
        <w:numPr>
          <w:ilvl w:val="0"/>
          <w:numId w:val="12"/>
        </w:numPr>
        <w:spacing w:after="268"/>
        <w:ind w:hanging="263"/>
      </w:pPr>
      <w:r>
        <w:t xml:space="preserve">K-Means </w:t>
      </w:r>
    </w:p>
    <w:p w:rsidR="000A156C" w:rsidRDefault="00616D4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13. Transformers mainly rely on: </w:t>
      </w:r>
    </w:p>
    <w:p w:rsidR="000A156C" w:rsidRDefault="00616D40">
      <w:pPr>
        <w:numPr>
          <w:ilvl w:val="0"/>
          <w:numId w:val="13"/>
        </w:numPr>
        <w:ind w:hanging="263"/>
      </w:pPr>
      <w:r>
        <w:t xml:space="preserve">Recurrence </w:t>
      </w:r>
    </w:p>
    <w:p w:rsidR="000A156C" w:rsidRDefault="00616D40">
      <w:pPr>
        <w:numPr>
          <w:ilvl w:val="0"/>
          <w:numId w:val="13"/>
        </w:numPr>
        <w:ind w:hanging="263"/>
      </w:pPr>
      <w:r>
        <w:t xml:space="preserve">Convolution </w:t>
      </w:r>
    </w:p>
    <w:p w:rsidR="000A156C" w:rsidRPr="00B8019E" w:rsidRDefault="00616D40">
      <w:pPr>
        <w:numPr>
          <w:ilvl w:val="0"/>
          <w:numId w:val="13"/>
        </w:numPr>
        <w:ind w:hanging="263"/>
        <w:rPr>
          <w:color w:val="FF0000"/>
        </w:rPr>
      </w:pPr>
      <w:r w:rsidRPr="00B8019E">
        <w:rPr>
          <w:color w:val="FF0000"/>
        </w:rPr>
        <w:t xml:space="preserve">Self-attention mechanism </w:t>
      </w:r>
    </w:p>
    <w:p w:rsidR="000A156C" w:rsidRDefault="00616D40">
      <w:pPr>
        <w:numPr>
          <w:ilvl w:val="0"/>
          <w:numId w:val="13"/>
        </w:numPr>
        <w:spacing w:after="268"/>
        <w:ind w:hanging="263"/>
      </w:pPr>
      <w:r>
        <w:t xml:space="preserve">Pooling operations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14. Which paper introduced the Transformer architecture? </w:t>
      </w:r>
    </w:p>
    <w:p w:rsidR="000A156C" w:rsidRDefault="00616D40">
      <w:pPr>
        <w:numPr>
          <w:ilvl w:val="0"/>
          <w:numId w:val="14"/>
        </w:numPr>
        <w:ind w:hanging="263"/>
      </w:pPr>
      <w:r>
        <w:t xml:space="preserve">AlexNet </w:t>
      </w:r>
    </w:p>
    <w:p w:rsidR="000A156C" w:rsidRPr="00B8019E" w:rsidRDefault="00616D40">
      <w:pPr>
        <w:numPr>
          <w:ilvl w:val="0"/>
          <w:numId w:val="14"/>
        </w:numPr>
        <w:ind w:hanging="263"/>
        <w:rPr>
          <w:color w:val="FF0000"/>
        </w:rPr>
      </w:pPr>
      <w:r w:rsidRPr="00B8019E">
        <w:rPr>
          <w:color w:val="FF0000"/>
        </w:rPr>
        <w:t xml:space="preserve">Attention Is All You Need </w:t>
      </w:r>
    </w:p>
    <w:p w:rsidR="000A156C" w:rsidRDefault="00616D40">
      <w:pPr>
        <w:numPr>
          <w:ilvl w:val="0"/>
          <w:numId w:val="14"/>
        </w:numPr>
        <w:ind w:hanging="263"/>
      </w:pPr>
      <w:r>
        <w:t xml:space="preserve">GANs for Vision </w:t>
      </w:r>
    </w:p>
    <w:p w:rsidR="000A156C" w:rsidRDefault="00616D40">
      <w:pPr>
        <w:numPr>
          <w:ilvl w:val="0"/>
          <w:numId w:val="14"/>
        </w:numPr>
        <w:spacing w:after="265"/>
        <w:ind w:hanging="263"/>
      </w:pPr>
      <w:r>
        <w:t xml:space="preserve">Deep Residual Learning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15. What is the role of positional encoding in Transformers? </w:t>
      </w:r>
    </w:p>
    <w:p w:rsidR="000A156C" w:rsidRDefault="00616D40">
      <w:pPr>
        <w:numPr>
          <w:ilvl w:val="0"/>
          <w:numId w:val="15"/>
        </w:numPr>
        <w:ind w:hanging="263"/>
      </w:pPr>
      <w:r>
        <w:t xml:space="preserve">Reduce overfitting </w:t>
      </w:r>
    </w:p>
    <w:p w:rsidR="000A156C" w:rsidRPr="00B8019E" w:rsidRDefault="00616D40">
      <w:pPr>
        <w:numPr>
          <w:ilvl w:val="0"/>
          <w:numId w:val="15"/>
        </w:numPr>
        <w:ind w:hanging="263"/>
        <w:rPr>
          <w:color w:val="FF0000"/>
        </w:rPr>
      </w:pPr>
      <w:r w:rsidRPr="00B8019E">
        <w:rPr>
          <w:color w:val="FF0000"/>
        </w:rPr>
        <w:t xml:space="preserve">Encode sequence order information </w:t>
      </w:r>
    </w:p>
    <w:p w:rsidR="000A156C" w:rsidRDefault="00616D40">
      <w:pPr>
        <w:numPr>
          <w:ilvl w:val="0"/>
          <w:numId w:val="15"/>
        </w:numPr>
        <w:ind w:hanging="263"/>
      </w:pPr>
      <w:r>
        <w:t xml:space="preserve">Normalize embeddings </w:t>
      </w:r>
    </w:p>
    <w:p w:rsidR="000A156C" w:rsidRDefault="00616D40">
      <w:pPr>
        <w:numPr>
          <w:ilvl w:val="0"/>
          <w:numId w:val="15"/>
        </w:numPr>
        <w:spacing w:after="268"/>
        <w:ind w:hanging="263"/>
      </w:pPr>
      <w:r>
        <w:t xml:space="preserve">Increase batch size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16. In self-attention, each token attends to: </w:t>
      </w:r>
    </w:p>
    <w:p w:rsidR="000A156C" w:rsidRDefault="00616D40">
      <w:pPr>
        <w:numPr>
          <w:ilvl w:val="0"/>
          <w:numId w:val="16"/>
        </w:numPr>
        <w:ind w:hanging="263"/>
      </w:pPr>
      <w:r>
        <w:t xml:space="preserve">Only previous tokens </w:t>
      </w:r>
    </w:p>
    <w:p w:rsidR="000A156C" w:rsidRDefault="00616D40">
      <w:pPr>
        <w:numPr>
          <w:ilvl w:val="0"/>
          <w:numId w:val="16"/>
        </w:numPr>
        <w:ind w:hanging="263"/>
      </w:pPr>
      <w:r>
        <w:t xml:space="preserve">Only future tokens </w:t>
      </w:r>
    </w:p>
    <w:p w:rsidR="000A156C" w:rsidRPr="00B8019E" w:rsidRDefault="00616D40">
      <w:pPr>
        <w:numPr>
          <w:ilvl w:val="0"/>
          <w:numId w:val="16"/>
        </w:numPr>
        <w:ind w:hanging="263"/>
        <w:rPr>
          <w:color w:val="FF0000"/>
        </w:rPr>
      </w:pPr>
      <w:r w:rsidRPr="00B8019E">
        <w:rPr>
          <w:color w:val="FF0000"/>
        </w:rPr>
        <w:t>All to</w:t>
      </w:r>
      <w:r w:rsidRPr="00B8019E">
        <w:rPr>
          <w:color w:val="FF0000"/>
        </w:rPr>
        <w:t xml:space="preserve">kens in the sequence </w:t>
      </w:r>
    </w:p>
    <w:p w:rsidR="000A156C" w:rsidRDefault="00616D40">
      <w:pPr>
        <w:numPr>
          <w:ilvl w:val="0"/>
          <w:numId w:val="16"/>
        </w:numPr>
        <w:spacing w:after="268"/>
        <w:ind w:hanging="263"/>
      </w:pPr>
      <w:r>
        <w:t xml:space="preserve">Random tokens only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17. Which components are used in the attention mechanism? </w:t>
      </w:r>
    </w:p>
    <w:p w:rsidR="000A156C" w:rsidRPr="00B8019E" w:rsidRDefault="00616D40">
      <w:pPr>
        <w:numPr>
          <w:ilvl w:val="0"/>
          <w:numId w:val="17"/>
        </w:numPr>
        <w:ind w:hanging="263"/>
        <w:rPr>
          <w:color w:val="FF0000"/>
        </w:rPr>
      </w:pPr>
      <w:r w:rsidRPr="00B8019E">
        <w:rPr>
          <w:color w:val="FF0000"/>
        </w:rPr>
        <w:t xml:space="preserve">Query, Key, Value </w:t>
      </w:r>
    </w:p>
    <w:p w:rsidR="000A156C" w:rsidRDefault="00616D40">
      <w:pPr>
        <w:numPr>
          <w:ilvl w:val="0"/>
          <w:numId w:val="17"/>
        </w:numPr>
        <w:ind w:hanging="263"/>
      </w:pPr>
      <w:r>
        <w:t xml:space="preserve">Mean, Variance, Bias </w:t>
      </w:r>
    </w:p>
    <w:p w:rsidR="000A156C" w:rsidRDefault="00616D40">
      <w:pPr>
        <w:numPr>
          <w:ilvl w:val="0"/>
          <w:numId w:val="17"/>
        </w:numPr>
        <w:ind w:hanging="263"/>
      </w:pPr>
      <w:r>
        <w:t xml:space="preserve">Kernel, Filter, Pool </w:t>
      </w:r>
    </w:p>
    <w:p w:rsidR="000A156C" w:rsidRDefault="00616D40">
      <w:pPr>
        <w:numPr>
          <w:ilvl w:val="0"/>
          <w:numId w:val="17"/>
        </w:numPr>
        <w:spacing w:after="266"/>
        <w:ind w:hanging="263"/>
      </w:pPr>
      <w:r>
        <w:t xml:space="preserve">Encoder, Decoder, Optimizer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18. Which model is based on the Transformer architecture? </w:t>
      </w:r>
    </w:p>
    <w:p w:rsidR="000A156C" w:rsidRDefault="00616D40">
      <w:pPr>
        <w:numPr>
          <w:ilvl w:val="0"/>
          <w:numId w:val="18"/>
        </w:numPr>
        <w:ind w:hanging="263"/>
      </w:pPr>
      <w:r>
        <w:lastRenderedPageBreak/>
        <w:t>BERT</w:t>
      </w:r>
      <w:r>
        <w:t xml:space="preserve"> </w:t>
      </w:r>
    </w:p>
    <w:p w:rsidR="000A156C" w:rsidRDefault="00616D40">
      <w:pPr>
        <w:numPr>
          <w:ilvl w:val="0"/>
          <w:numId w:val="18"/>
        </w:numPr>
        <w:ind w:hanging="263"/>
      </w:pPr>
      <w:r>
        <w:t xml:space="preserve">GPT </w:t>
      </w:r>
    </w:p>
    <w:p w:rsidR="000A156C" w:rsidRDefault="00616D40">
      <w:pPr>
        <w:numPr>
          <w:ilvl w:val="0"/>
          <w:numId w:val="18"/>
        </w:numPr>
        <w:ind w:hanging="263"/>
      </w:pPr>
      <w:r>
        <w:t xml:space="preserve">T5 </w:t>
      </w:r>
    </w:p>
    <w:p w:rsidR="000A156C" w:rsidRPr="00B8019E" w:rsidRDefault="00616D40">
      <w:pPr>
        <w:numPr>
          <w:ilvl w:val="0"/>
          <w:numId w:val="18"/>
        </w:numPr>
        <w:spacing w:after="270"/>
        <w:ind w:hanging="263"/>
        <w:rPr>
          <w:color w:val="FF0000"/>
        </w:rPr>
      </w:pPr>
      <w:r w:rsidRPr="00B8019E">
        <w:rPr>
          <w:color w:val="FF0000"/>
        </w:rPr>
        <w:t xml:space="preserve">All of the above </w:t>
      </w:r>
    </w:p>
    <w:p w:rsidR="000A156C" w:rsidRDefault="00616D40">
      <w:pPr>
        <w:spacing w:after="0" w:line="259" w:lineRule="auto"/>
        <w:ind w:left="0" w:firstLine="0"/>
      </w:pPr>
      <w:r>
        <w:t xml:space="preserve">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19. What is a major advantage of Transformers over RNNs? </w:t>
      </w:r>
    </w:p>
    <w:p w:rsidR="000A156C" w:rsidRDefault="00616D40">
      <w:pPr>
        <w:numPr>
          <w:ilvl w:val="0"/>
          <w:numId w:val="19"/>
        </w:numPr>
        <w:ind w:hanging="263"/>
      </w:pPr>
      <w:r>
        <w:t xml:space="preserve">Sequential-only processing </w:t>
      </w:r>
    </w:p>
    <w:p w:rsidR="000A156C" w:rsidRPr="00B8019E" w:rsidRDefault="00616D40">
      <w:pPr>
        <w:numPr>
          <w:ilvl w:val="0"/>
          <w:numId w:val="19"/>
        </w:numPr>
        <w:ind w:hanging="263"/>
        <w:rPr>
          <w:color w:val="FF0000"/>
        </w:rPr>
      </w:pPr>
      <w:r w:rsidRPr="00B8019E">
        <w:rPr>
          <w:color w:val="FF0000"/>
        </w:rPr>
        <w:t xml:space="preserve">Better parallelization during training </w:t>
      </w:r>
    </w:p>
    <w:p w:rsidR="000A156C" w:rsidRDefault="00616D40">
      <w:pPr>
        <w:numPr>
          <w:ilvl w:val="0"/>
          <w:numId w:val="19"/>
        </w:numPr>
        <w:ind w:hanging="263"/>
      </w:pPr>
      <w:r>
        <w:t xml:space="preserve">Smaller datasets required </w:t>
      </w:r>
    </w:p>
    <w:p w:rsidR="000A156C" w:rsidRDefault="00616D40">
      <w:pPr>
        <w:numPr>
          <w:ilvl w:val="0"/>
          <w:numId w:val="19"/>
        </w:numPr>
        <w:spacing w:after="268"/>
        <w:ind w:hanging="263"/>
      </w:pPr>
      <w:r>
        <w:t xml:space="preserve">No need for attention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20. A GAN consists of: </w:t>
      </w:r>
    </w:p>
    <w:p w:rsidR="000A156C" w:rsidRDefault="00616D40">
      <w:pPr>
        <w:numPr>
          <w:ilvl w:val="0"/>
          <w:numId w:val="20"/>
        </w:numPr>
        <w:ind w:hanging="263"/>
      </w:pPr>
      <w:r>
        <w:t xml:space="preserve">Encoder and Decoder </w:t>
      </w:r>
    </w:p>
    <w:p w:rsidR="000A156C" w:rsidRPr="00B8019E" w:rsidRDefault="00616D40">
      <w:pPr>
        <w:numPr>
          <w:ilvl w:val="0"/>
          <w:numId w:val="20"/>
        </w:numPr>
        <w:ind w:hanging="263"/>
        <w:rPr>
          <w:color w:val="FF0000"/>
        </w:rPr>
      </w:pPr>
      <w:r w:rsidRPr="00B8019E">
        <w:rPr>
          <w:color w:val="FF0000"/>
        </w:rPr>
        <w:t xml:space="preserve">Generator and Discriminator </w:t>
      </w:r>
    </w:p>
    <w:p w:rsidR="000A156C" w:rsidRDefault="00616D40">
      <w:pPr>
        <w:numPr>
          <w:ilvl w:val="0"/>
          <w:numId w:val="20"/>
        </w:numPr>
        <w:ind w:hanging="263"/>
      </w:pPr>
      <w:r>
        <w:t xml:space="preserve">Actor and Critic </w:t>
      </w:r>
    </w:p>
    <w:p w:rsidR="000A156C" w:rsidRDefault="00616D40">
      <w:pPr>
        <w:numPr>
          <w:ilvl w:val="0"/>
          <w:numId w:val="20"/>
        </w:numPr>
        <w:spacing w:after="265"/>
        <w:ind w:hanging="263"/>
      </w:pPr>
      <w:r>
        <w:t xml:space="preserve">Teacher and Student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21. The Generator in a GAN aims to: </w:t>
      </w:r>
    </w:p>
    <w:p w:rsidR="000A156C" w:rsidRDefault="00616D40">
      <w:pPr>
        <w:numPr>
          <w:ilvl w:val="0"/>
          <w:numId w:val="21"/>
        </w:numPr>
        <w:ind w:hanging="263"/>
      </w:pPr>
      <w:r>
        <w:t xml:space="preserve">Detect anomalies </w:t>
      </w:r>
    </w:p>
    <w:p w:rsidR="000A156C" w:rsidRPr="00B8019E" w:rsidRDefault="00616D40">
      <w:pPr>
        <w:numPr>
          <w:ilvl w:val="0"/>
          <w:numId w:val="21"/>
        </w:numPr>
        <w:ind w:hanging="263"/>
        <w:rPr>
          <w:color w:val="FF0000"/>
        </w:rPr>
      </w:pPr>
      <w:r w:rsidRPr="00B8019E">
        <w:rPr>
          <w:color w:val="FF0000"/>
        </w:rPr>
        <w:t xml:space="preserve">Generate realistic fake data </w:t>
      </w:r>
    </w:p>
    <w:p w:rsidR="000A156C" w:rsidRDefault="00616D40">
      <w:pPr>
        <w:numPr>
          <w:ilvl w:val="0"/>
          <w:numId w:val="21"/>
        </w:numPr>
        <w:ind w:hanging="263"/>
      </w:pPr>
      <w:r>
        <w:t xml:space="preserve">Compress images </w:t>
      </w:r>
    </w:p>
    <w:p w:rsidR="000A156C" w:rsidRDefault="00616D40">
      <w:pPr>
        <w:numPr>
          <w:ilvl w:val="0"/>
          <w:numId w:val="21"/>
        </w:numPr>
        <w:spacing w:after="268"/>
        <w:ind w:hanging="263"/>
      </w:pPr>
      <w:r>
        <w:t xml:space="preserve">Label training data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22. The Discriminator in a GAN is responsible for: </w:t>
      </w:r>
    </w:p>
    <w:p w:rsidR="000A156C" w:rsidRDefault="00616D40">
      <w:pPr>
        <w:numPr>
          <w:ilvl w:val="0"/>
          <w:numId w:val="22"/>
        </w:numPr>
        <w:ind w:hanging="263"/>
      </w:pPr>
      <w:r>
        <w:t xml:space="preserve">Generating images </w:t>
      </w:r>
    </w:p>
    <w:p w:rsidR="000A156C" w:rsidRDefault="00616D40">
      <w:pPr>
        <w:numPr>
          <w:ilvl w:val="0"/>
          <w:numId w:val="22"/>
        </w:numPr>
        <w:ind w:hanging="263"/>
      </w:pPr>
      <w:r>
        <w:t xml:space="preserve">Removing noise </w:t>
      </w:r>
    </w:p>
    <w:p w:rsidR="000A156C" w:rsidRPr="00B8019E" w:rsidRDefault="00616D40">
      <w:pPr>
        <w:numPr>
          <w:ilvl w:val="0"/>
          <w:numId w:val="22"/>
        </w:numPr>
        <w:ind w:hanging="263"/>
        <w:rPr>
          <w:color w:val="FF0000"/>
        </w:rPr>
      </w:pPr>
      <w:r w:rsidRPr="00B8019E">
        <w:rPr>
          <w:color w:val="FF0000"/>
        </w:rPr>
        <w:t xml:space="preserve">Distinguishing real and fake data </w:t>
      </w:r>
    </w:p>
    <w:p w:rsidR="000A156C" w:rsidRDefault="00616D40">
      <w:pPr>
        <w:numPr>
          <w:ilvl w:val="0"/>
          <w:numId w:val="22"/>
        </w:numPr>
        <w:spacing w:after="268"/>
        <w:ind w:hanging="263"/>
      </w:pPr>
      <w:r>
        <w:t xml:space="preserve">Feature normalization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23. GAN training is often described as: </w:t>
      </w:r>
    </w:p>
    <w:p w:rsidR="000A156C" w:rsidRDefault="00616D40">
      <w:pPr>
        <w:numPr>
          <w:ilvl w:val="0"/>
          <w:numId w:val="23"/>
        </w:numPr>
        <w:ind w:hanging="263"/>
      </w:pPr>
      <w:r>
        <w:t xml:space="preserve">Supervised learning </w:t>
      </w:r>
    </w:p>
    <w:p w:rsidR="000A156C" w:rsidRDefault="00616D40">
      <w:pPr>
        <w:numPr>
          <w:ilvl w:val="0"/>
          <w:numId w:val="23"/>
        </w:numPr>
        <w:ind w:hanging="263"/>
      </w:pPr>
      <w:r>
        <w:t xml:space="preserve">Reinforcement learning </w:t>
      </w:r>
    </w:p>
    <w:p w:rsidR="000A156C" w:rsidRPr="00B8019E" w:rsidRDefault="00616D40">
      <w:pPr>
        <w:numPr>
          <w:ilvl w:val="0"/>
          <w:numId w:val="23"/>
        </w:numPr>
        <w:ind w:hanging="263"/>
        <w:rPr>
          <w:color w:val="FF0000"/>
        </w:rPr>
      </w:pPr>
      <w:r w:rsidRPr="00B8019E">
        <w:rPr>
          <w:color w:val="FF0000"/>
        </w:rPr>
        <w:t xml:space="preserve">A minimax game </w:t>
      </w:r>
    </w:p>
    <w:p w:rsidR="000A156C" w:rsidRDefault="00616D40">
      <w:pPr>
        <w:numPr>
          <w:ilvl w:val="0"/>
          <w:numId w:val="23"/>
        </w:numPr>
        <w:spacing w:after="266"/>
        <w:ind w:hanging="263"/>
      </w:pPr>
      <w:r>
        <w:t xml:space="preserve">Clustering optimization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24. Which application commonly uses </w:t>
      </w:r>
      <w:r>
        <w:rPr>
          <w:b/>
        </w:rPr>
        <w:t xml:space="preserve">GANs? </w:t>
      </w:r>
    </w:p>
    <w:p w:rsidR="000A156C" w:rsidRDefault="00616D40">
      <w:pPr>
        <w:numPr>
          <w:ilvl w:val="0"/>
          <w:numId w:val="24"/>
        </w:numPr>
        <w:ind w:hanging="263"/>
      </w:pPr>
      <w:r>
        <w:lastRenderedPageBreak/>
        <w:t xml:space="preserve">Image generation </w:t>
      </w:r>
    </w:p>
    <w:p w:rsidR="000A156C" w:rsidRDefault="00616D40">
      <w:pPr>
        <w:numPr>
          <w:ilvl w:val="0"/>
          <w:numId w:val="24"/>
        </w:numPr>
        <w:ind w:hanging="263"/>
      </w:pPr>
      <w:r>
        <w:t xml:space="preserve">Deepfake creation </w:t>
      </w:r>
    </w:p>
    <w:p w:rsidR="000A156C" w:rsidRDefault="00616D40">
      <w:pPr>
        <w:numPr>
          <w:ilvl w:val="0"/>
          <w:numId w:val="24"/>
        </w:numPr>
        <w:ind w:hanging="263"/>
      </w:pPr>
      <w:r>
        <w:t xml:space="preserve">Super-resolution </w:t>
      </w:r>
    </w:p>
    <w:p w:rsidR="000A156C" w:rsidRPr="00B8019E" w:rsidRDefault="00616D40">
      <w:pPr>
        <w:numPr>
          <w:ilvl w:val="0"/>
          <w:numId w:val="24"/>
        </w:numPr>
        <w:spacing w:after="270"/>
        <w:ind w:hanging="263"/>
        <w:rPr>
          <w:color w:val="FF0000"/>
        </w:rPr>
      </w:pPr>
      <w:r w:rsidRPr="00B8019E">
        <w:rPr>
          <w:color w:val="FF0000"/>
        </w:rPr>
        <w:t xml:space="preserve">All of the above </w:t>
      </w:r>
    </w:p>
    <w:p w:rsidR="000A156C" w:rsidRDefault="00616D40">
      <w:pPr>
        <w:spacing w:after="0" w:line="259" w:lineRule="auto"/>
        <w:ind w:left="0" w:firstLine="0"/>
      </w:pPr>
      <w:r>
        <w:t xml:space="preserve"> </w:t>
      </w:r>
    </w:p>
    <w:p w:rsidR="000A156C" w:rsidRDefault="00616D40">
      <w:pPr>
        <w:spacing w:after="259" w:line="259" w:lineRule="auto"/>
        <w:ind w:left="-5"/>
      </w:pPr>
      <w:r>
        <w:rPr>
          <w:b/>
        </w:rPr>
        <w:t xml:space="preserve">25. One major challenge in GAN training is: </w:t>
      </w:r>
    </w:p>
    <w:p w:rsidR="000A156C" w:rsidRDefault="00616D40">
      <w:pPr>
        <w:numPr>
          <w:ilvl w:val="0"/>
          <w:numId w:val="25"/>
        </w:numPr>
        <w:ind w:hanging="263"/>
      </w:pPr>
      <w:r>
        <w:t xml:space="preserve">Feature scaling </w:t>
      </w:r>
    </w:p>
    <w:p w:rsidR="000A156C" w:rsidRPr="00B8019E" w:rsidRDefault="00616D40">
      <w:pPr>
        <w:numPr>
          <w:ilvl w:val="0"/>
          <w:numId w:val="25"/>
        </w:numPr>
        <w:ind w:hanging="263"/>
        <w:rPr>
          <w:color w:val="FF0000"/>
        </w:rPr>
      </w:pPr>
      <w:r w:rsidRPr="00B8019E">
        <w:rPr>
          <w:color w:val="FF0000"/>
        </w:rPr>
        <w:t xml:space="preserve">Mode collapse </w:t>
      </w:r>
    </w:p>
    <w:p w:rsidR="000A156C" w:rsidRDefault="00616D40">
      <w:pPr>
        <w:numPr>
          <w:ilvl w:val="0"/>
          <w:numId w:val="25"/>
        </w:numPr>
        <w:ind w:hanging="263"/>
      </w:pPr>
      <w:r>
        <w:t xml:space="preserve">Data cleaning </w:t>
      </w:r>
    </w:p>
    <w:p w:rsidR="000A156C" w:rsidRDefault="00616D40">
      <w:pPr>
        <w:numPr>
          <w:ilvl w:val="0"/>
          <w:numId w:val="25"/>
        </w:numPr>
        <w:spacing w:after="268"/>
        <w:ind w:hanging="263"/>
      </w:pPr>
      <w:r>
        <w:t xml:space="preserve">Underfitting only </w:t>
      </w:r>
    </w:p>
    <w:p w:rsidR="000A156C" w:rsidRDefault="00616D40">
      <w:pPr>
        <w:spacing w:after="0" w:line="259" w:lineRule="auto"/>
        <w:ind w:left="0" w:firstLine="0"/>
      </w:pPr>
      <w:r>
        <w:t xml:space="preserve"> </w:t>
      </w:r>
    </w:p>
    <w:sectPr w:rsidR="000A156C">
      <w:pgSz w:w="12240" w:h="15840"/>
      <w:pgMar w:top="1486" w:right="2978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30F93"/>
    <w:multiLevelType w:val="hybridMultilevel"/>
    <w:tmpl w:val="7494F4B6"/>
    <w:lvl w:ilvl="0" w:tplc="A8A68620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3EBC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1CE9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A3F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2610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E39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EA66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DAC1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7A0B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B0D97"/>
    <w:multiLevelType w:val="hybridMultilevel"/>
    <w:tmpl w:val="1EC86470"/>
    <w:lvl w:ilvl="0" w:tplc="7EAE4E8A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EE4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1447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4D5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0EC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CE9F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AC13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A64C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E14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B276D3"/>
    <w:multiLevelType w:val="hybridMultilevel"/>
    <w:tmpl w:val="A08CC3A0"/>
    <w:lvl w:ilvl="0" w:tplc="74204A8A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6E31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C696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A81C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A6EC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1C76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E75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D4C3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A20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225218"/>
    <w:multiLevelType w:val="hybridMultilevel"/>
    <w:tmpl w:val="5D2AAA4C"/>
    <w:lvl w:ilvl="0" w:tplc="B7A6F6D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D82C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009B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4265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8E18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7400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6CC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6C1A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8E8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30682B"/>
    <w:multiLevelType w:val="hybridMultilevel"/>
    <w:tmpl w:val="FE7A3E9E"/>
    <w:lvl w:ilvl="0" w:tplc="BB6EEC08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003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4A7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8E4C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5ED3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D8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98C1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76FA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80B0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B91CC3"/>
    <w:multiLevelType w:val="hybridMultilevel"/>
    <w:tmpl w:val="399C8AC6"/>
    <w:lvl w:ilvl="0" w:tplc="775A2E6C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AE80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B889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96B3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48AA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A77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3C80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D2FF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1679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2E7B34"/>
    <w:multiLevelType w:val="hybridMultilevel"/>
    <w:tmpl w:val="9694300A"/>
    <w:lvl w:ilvl="0" w:tplc="359E6D1A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E0CC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CE60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BC9A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30C5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8AF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86F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004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0DE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500282"/>
    <w:multiLevelType w:val="hybridMultilevel"/>
    <w:tmpl w:val="A93E6338"/>
    <w:lvl w:ilvl="0" w:tplc="EFDA4278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A86C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FAAD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C6B3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7865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424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BC67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FCCA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800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9D2B85"/>
    <w:multiLevelType w:val="hybridMultilevel"/>
    <w:tmpl w:val="B2A85564"/>
    <w:lvl w:ilvl="0" w:tplc="5590D34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845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A2F8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0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BC34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1004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09E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885F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3C26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504D6A"/>
    <w:multiLevelType w:val="hybridMultilevel"/>
    <w:tmpl w:val="61EC30BE"/>
    <w:lvl w:ilvl="0" w:tplc="4D1C7ECC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2C5F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92B3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1439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A202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40E2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BA62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1622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6A57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99205D"/>
    <w:multiLevelType w:val="hybridMultilevel"/>
    <w:tmpl w:val="A1F4A5CC"/>
    <w:lvl w:ilvl="0" w:tplc="2F424916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4CA6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5C55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8A17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CA03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A2B0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CA66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72E6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FEAB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3276E5"/>
    <w:multiLevelType w:val="hybridMultilevel"/>
    <w:tmpl w:val="E72AF9B2"/>
    <w:lvl w:ilvl="0" w:tplc="D28017C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A29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EAE0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A0E5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40B1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F61D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4684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859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41F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03259A"/>
    <w:multiLevelType w:val="hybridMultilevel"/>
    <w:tmpl w:val="9676D8F2"/>
    <w:lvl w:ilvl="0" w:tplc="7008710E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E299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12A4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84D0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6C6B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A2A1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2245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266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2A22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2A14FB"/>
    <w:multiLevelType w:val="hybridMultilevel"/>
    <w:tmpl w:val="26EA2686"/>
    <w:lvl w:ilvl="0" w:tplc="39B071B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C2F0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FC35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DA82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9015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8A54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BC84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E4E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FA0D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8C4DCF"/>
    <w:multiLevelType w:val="hybridMultilevel"/>
    <w:tmpl w:val="705268B4"/>
    <w:lvl w:ilvl="0" w:tplc="33A0ECB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B827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32FF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A63C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6427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D059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1E75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720D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F8CE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22731C"/>
    <w:multiLevelType w:val="hybridMultilevel"/>
    <w:tmpl w:val="7EC261D8"/>
    <w:lvl w:ilvl="0" w:tplc="06CAF6C6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62BB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6E92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289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A22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093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06F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816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087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8D5671"/>
    <w:multiLevelType w:val="hybridMultilevel"/>
    <w:tmpl w:val="F9CA40F0"/>
    <w:lvl w:ilvl="0" w:tplc="CB5C10C0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AC41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E28D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AFB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5E71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20CF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EA92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94C6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E228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D54D98"/>
    <w:multiLevelType w:val="hybridMultilevel"/>
    <w:tmpl w:val="E832473E"/>
    <w:lvl w:ilvl="0" w:tplc="71FA0688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48D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1828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4A2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4E32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B8CB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857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1AAD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9C23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821774"/>
    <w:multiLevelType w:val="hybridMultilevel"/>
    <w:tmpl w:val="E6B8BDAE"/>
    <w:lvl w:ilvl="0" w:tplc="65B6914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A60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CFD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0BB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86DB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4AC4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46B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6471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2D1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D64C57"/>
    <w:multiLevelType w:val="hybridMultilevel"/>
    <w:tmpl w:val="BC2442E4"/>
    <w:lvl w:ilvl="0" w:tplc="85822E2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443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AE4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E43C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474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4470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6099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EE7D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1E6B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65121F"/>
    <w:multiLevelType w:val="hybridMultilevel"/>
    <w:tmpl w:val="C2282014"/>
    <w:lvl w:ilvl="0" w:tplc="F8A8029C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B218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48D5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9CAD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826C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2E41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AD2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66B1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58B6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8D473D"/>
    <w:multiLevelType w:val="hybridMultilevel"/>
    <w:tmpl w:val="5BC898E2"/>
    <w:lvl w:ilvl="0" w:tplc="94D4F65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684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4C34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1EF0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417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0A55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42E6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F00D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6C6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056D37"/>
    <w:multiLevelType w:val="hybridMultilevel"/>
    <w:tmpl w:val="699AC6BA"/>
    <w:lvl w:ilvl="0" w:tplc="864C874C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2205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9A4D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BE33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2C0F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AA1E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7439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E686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8D3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B1D654C"/>
    <w:multiLevelType w:val="hybridMultilevel"/>
    <w:tmpl w:val="A7BC5ED2"/>
    <w:lvl w:ilvl="0" w:tplc="2374800A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CE7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5650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A845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B817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062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A42E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69D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ED3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874A04"/>
    <w:multiLevelType w:val="hybridMultilevel"/>
    <w:tmpl w:val="9A08AD64"/>
    <w:lvl w:ilvl="0" w:tplc="57C20248">
      <w:start w:val="1"/>
      <w:numFmt w:val="upperLetter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704F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B2C3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7854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3422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9C4C5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620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A26C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40B0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1"/>
  </w:num>
  <w:num w:numId="3">
    <w:abstractNumId w:val="10"/>
  </w:num>
  <w:num w:numId="4">
    <w:abstractNumId w:val="6"/>
  </w:num>
  <w:num w:numId="5">
    <w:abstractNumId w:val="22"/>
  </w:num>
  <w:num w:numId="6">
    <w:abstractNumId w:val="8"/>
  </w:num>
  <w:num w:numId="7">
    <w:abstractNumId w:val="2"/>
  </w:num>
  <w:num w:numId="8">
    <w:abstractNumId w:val="17"/>
  </w:num>
  <w:num w:numId="9">
    <w:abstractNumId w:val="24"/>
  </w:num>
  <w:num w:numId="10">
    <w:abstractNumId w:val="18"/>
  </w:num>
  <w:num w:numId="11">
    <w:abstractNumId w:val="0"/>
  </w:num>
  <w:num w:numId="12">
    <w:abstractNumId w:val="14"/>
  </w:num>
  <w:num w:numId="13">
    <w:abstractNumId w:val="13"/>
  </w:num>
  <w:num w:numId="14">
    <w:abstractNumId w:val="23"/>
  </w:num>
  <w:num w:numId="15">
    <w:abstractNumId w:val="12"/>
  </w:num>
  <w:num w:numId="16">
    <w:abstractNumId w:val="20"/>
  </w:num>
  <w:num w:numId="17">
    <w:abstractNumId w:val="9"/>
  </w:num>
  <w:num w:numId="18">
    <w:abstractNumId w:val="19"/>
  </w:num>
  <w:num w:numId="19">
    <w:abstractNumId w:val="11"/>
  </w:num>
  <w:num w:numId="20">
    <w:abstractNumId w:val="4"/>
  </w:num>
  <w:num w:numId="21">
    <w:abstractNumId w:val="21"/>
  </w:num>
  <w:num w:numId="22">
    <w:abstractNumId w:val="16"/>
  </w:num>
  <w:num w:numId="23">
    <w:abstractNumId w:val="7"/>
  </w:num>
  <w:num w:numId="24">
    <w:abstractNumId w:val="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6C"/>
    <w:rsid w:val="000A156C"/>
    <w:rsid w:val="00616D40"/>
    <w:rsid w:val="008B67E0"/>
    <w:rsid w:val="00AC10B9"/>
    <w:rsid w:val="00B8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3F3B"/>
  <w15:docId w15:val="{498DC69A-7FBA-480E-B580-BCEC0B3E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Hưng Phạm Trần Gia</cp:lastModifiedBy>
  <cp:revision>4</cp:revision>
  <dcterms:created xsi:type="dcterms:W3CDTF">2026-05-29T00:45:00Z</dcterms:created>
  <dcterms:modified xsi:type="dcterms:W3CDTF">2026-05-29T00:52:00Z</dcterms:modified>
</cp:coreProperties>
</file>