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A54DB">
      <w:pPr>
        <w:jc w:val="both"/>
        <w:rPr>
          <w:rFonts w:ascii="Times New Roman" w:hAnsi="Times New Roman" w:cs="Times New Roman"/>
          <w:b/>
          <w:sz w:val="32"/>
          <w:szCs w:val="24"/>
          <w:u w:val="single"/>
        </w:rPr>
      </w:pPr>
      <w:r>
        <w:rPr>
          <w:rFonts w:ascii="Times New Roman" w:hAnsi="Times New Roman" w:cs="Times New Roman"/>
          <w:b/>
          <w:sz w:val="32"/>
          <w:szCs w:val="24"/>
          <w:u w:val="single"/>
        </w:rPr>
        <w:t>Practice Assignment 3</w:t>
      </w:r>
    </w:p>
    <w:p w14:paraId="5A67605C">
      <w:pPr>
        <w:jc w:val="both"/>
        <w:rPr>
          <w:rFonts w:ascii="Times New Roman" w:hAnsi="Times New Roman" w:cs="Times New Roman"/>
          <w:b/>
          <w:sz w:val="32"/>
          <w:szCs w:val="24"/>
          <w:lang w:val="vi-VN"/>
        </w:rPr>
      </w:pPr>
      <w:r>
        <w:rPr>
          <w:rFonts w:ascii="Times New Roman" w:hAnsi="Times New Roman" w:cs="Times New Roman"/>
          <w:b/>
          <w:sz w:val="32"/>
          <w:szCs w:val="24"/>
          <w:lang w:val="vi-VN"/>
        </w:rPr>
        <w:t>Phạm Trần Gia Hưng – 2331200153</w:t>
      </w:r>
    </w:p>
    <w:p w14:paraId="5D0654B6">
      <w:pPr>
        <w:jc w:val="both"/>
        <w:rPr>
          <w:rFonts w:ascii="Times New Roman" w:hAnsi="Times New Roman" w:cs="Times New Roman"/>
          <w:b/>
          <w:sz w:val="24"/>
          <w:szCs w:val="24"/>
        </w:rPr>
      </w:pPr>
      <w:r>
        <w:rPr>
          <w:rFonts w:ascii="Times New Roman" w:hAnsi="Times New Roman" w:cs="Times New Roman"/>
          <w:b/>
          <w:sz w:val="24"/>
          <w:szCs w:val="24"/>
        </w:rPr>
        <w:t xml:space="preserve">Save the test code, and coverage report as per question numbers. Make a zip folder of all the files and upload in Moodle. </w:t>
      </w:r>
    </w:p>
    <w:p w14:paraId="0151CFEC">
      <w:pPr>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Test Coverage:</w:t>
      </w:r>
    </w:p>
    <w:p w14:paraId="02719F85">
      <w:pPr>
        <w:jc w:val="both"/>
        <w:rPr>
          <w:rFonts w:hint="default" w:ascii="Times New Roman" w:hAnsi="Times New Roman" w:cs="Times New Roman"/>
          <w:b/>
          <w:sz w:val="28"/>
          <w:szCs w:val="28"/>
          <w:lang w:val="en-US"/>
        </w:rPr>
      </w:pPr>
      <w:r>
        <w:drawing>
          <wp:inline distT="0" distB="0" distL="114300" distR="114300">
            <wp:extent cx="5937250" cy="937895"/>
            <wp:effectExtent l="0" t="0" r="635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
                    <a:stretch>
                      <a:fillRect/>
                    </a:stretch>
                  </pic:blipFill>
                  <pic:spPr>
                    <a:xfrm>
                      <a:off x="0" y="0"/>
                      <a:ext cx="5937250" cy="937895"/>
                    </a:xfrm>
                    <a:prstGeom prst="rect">
                      <a:avLst/>
                    </a:prstGeom>
                    <a:noFill/>
                    <a:ln>
                      <a:noFill/>
                    </a:ln>
                  </pic:spPr>
                </pic:pic>
              </a:graphicData>
            </a:graphic>
          </wp:inline>
        </w:drawing>
      </w:r>
    </w:p>
    <w:p w14:paraId="7007ECC6">
      <w:pPr>
        <w:jc w:val="both"/>
        <w:rPr>
          <w:rFonts w:hint="default" w:ascii="Times New Roman" w:hAnsi="Times New Roman" w:cs="Times New Roman"/>
          <w:b/>
          <w:sz w:val="28"/>
          <w:szCs w:val="28"/>
          <w:lang w:val="en-US"/>
        </w:rPr>
      </w:pPr>
      <w:r>
        <w:drawing>
          <wp:inline distT="0" distB="0" distL="114300" distR="114300">
            <wp:extent cx="5935980" cy="11049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a:stretch>
                      <a:fillRect/>
                    </a:stretch>
                  </pic:blipFill>
                  <pic:spPr>
                    <a:xfrm>
                      <a:off x="0" y="0"/>
                      <a:ext cx="5935980" cy="1104900"/>
                    </a:xfrm>
                    <a:prstGeom prst="rect">
                      <a:avLst/>
                    </a:prstGeom>
                    <a:noFill/>
                    <a:ln>
                      <a:noFill/>
                    </a:ln>
                  </pic:spPr>
                </pic:pic>
              </a:graphicData>
            </a:graphic>
          </wp:inline>
        </w:drawing>
      </w:r>
    </w:p>
    <w:p w14:paraId="26A46D9F">
      <w:pPr>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 xml:space="preserve">Question 1: addTwoNumbers </w:t>
      </w:r>
    </w:p>
    <w:p w14:paraId="57674BB6">
      <w:pPr>
        <w:jc w:val="both"/>
        <w:rPr>
          <w:rFonts w:hint="default" w:ascii="Times New Roman" w:hAnsi="Times New Roman" w:cs="Times New Roman"/>
          <w:b/>
          <w:sz w:val="28"/>
          <w:szCs w:val="28"/>
          <w:lang w:val="en-US"/>
        </w:rPr>
      </w:pPr>
      <w:r>
        <w:drawing>
          <wp:inline distT="0" distB="0" distL="114300" distR="114300">
            <wp:extent cx="5941060" cy="882015"/>
            <wp:effectExtent l="0" t="0" r="254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941060" cy="882015"/>
                    </a:xfrm>
                    <a:prstGeom prst="rect">
                      <a:avLst/>
                    </a:prstGeom>
                    <a:noFill/>
                    <a:ln>
                      <a:noFill/>
                    </a:ln>
                  </pic:spPr>
                </pic:pic>
              </a:graphicData>
            </a:graphic>
          </wp:inline>
        </w:drawing>
      </w:r>
    </w:p>
    <w:p w14:paraId="11E39375">
      <w:pPr>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 xml:space="preserve">Question 2: CaesarShiftCipher </w:t>
      </w:r>
    </w:p>
    <w:p w14:paraId="0ED64B8E">
      <w:pPr>
        <w:jc w:val="both"/>
        <w:rPr>
          <w:rFonts w:hint="default" w:ascii="Times New Roman" w:hAnsi="Times New Roman" w:cs="Times New Roman"/>
          <w:b/>
          <w:sz w:val="28"/>
          <w:szCs w:val="28"/>
          <w:lang w:val="en-US"/>
        </w:rPr>
      </w:pPr>
      <w:r>
        <w:drawing>
          <wp:inline distT="0" distB="0" distL="114300" distR="114300">
            <wp:extent cx="5939790" cy="1030605"/>
            <wp:effectExtent l="0" t="0" r="3810" b="17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5939790" cy="1030605"/>
                    </a:xfrm>
                    <a:prstGeom prst="rect">
                      <a:avLst/>
                    </a:prstGeom>
                    <a:noFill/>
                    <a:ln>
                      <a:noFill/>
                    </a:ln>
                  </pic:spPr>
                </pic:pic>
              </a:graphicData>
            </a:graphic>
          </wp:inline>
        </w:drawing>
      </w:r>
    </w:p>
    <w:p w14:paraId="2CB25A2A">
      <w:pPr>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 xml:space="preserve">Question 3: NextDate </w:t>
      </w:r>
    </w:p>
    <w:p w14:paraId="629897EE">
      <w:pPr>
        <w:jc w:val="both"/>
        <w:rPr>
          <w:rFonts w:hint="default" w:ascii="Times New Roman" w:hAnsi="Times New Roman" w:cs="Times New Roman"/>
          <w:b/>
          <w:sz w:val="28"/>
          <w:szCs w:val="28"/>
          <w:lang w:val="en-US"/>
        </w:rPr>
      </w:pPr>
      <w:r>
        <w:drawing>
          <wp:inline distT="0" distB="0" distL="114300" distR="114300">
            <wp:extent cx="5941695" cy="1272540"/>
            <wp:effectExtent l="0" t="0" r="190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5941695" cy="1272540"/>
                    </a:xfrm>
                    <a:prstGeom prst="rect">
                      <a:avLst/>
                    </a:prstGeom>
                    <a:noFill/>
                    <a:ln>
                      <a:noFill/>
                    </a:ln>
                  </pic:spPr>
                </pic:pic>
              </a:graphicData>
            </a:graphic>
          </wp:inline>
        </w:drawing>
      </w:r>
    </w:p>
    <w:p w14:paraId="72EAEF34">
      <w:pPr>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Question 4: ChekcSTR</w:t>
      </w:r>
    </w:p>
    <w:p w14:paraId="37384E2D">
      <w:pPr>
        <w:jc w:val="both"/>
        <w:rPr>
          <w:rFonts w:ascii="Times New Roman" w:hAnsi="Times New Roman" w:cs="Times New Roman"/>
          <w:b/>
          <w:sz w:val="24"/>
          <w:szCs w:val="24"/>
        </w:rPr>
      </w:pPr>
      <w:r>
        <w:drawing>
          <wp:inline distT="0" distB="0" distL="114300" distR="114300">
            <wp:extent cx="5941695" cy="1210310"/>
            <wp:effectExtent l="0" t="0" r="190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941695" cy="1210310"/>
                    </a:xfrm>
                    <a:prstGeom prst="rect">
                      <a:avLst/>
                    </a:prstGeom>
                    <a:noFill/>
                    <a:ln>
                      <a:noFill/>
                    </a:ln>
                  </pic:spPr>
                </pic:pic>
              </a:graphicData>
            </a:graphic>
          </wp:inline>
        </w:drawing>
      </w:r>
    </w:p>
    <w:p w14:paraId="56ECAD65">
      <w:pPr>
        <w:jc w:val="both"/>
        <w:rPr>
          <w:rFonts w:ascii="Times New Roman" w:hAnsi="Times New Roman" w:cs="Times New Roman"/>
          <w:sz w:val="24"/>
          <w:szCs w:val="24"/>
          <w:lang w:val="vi-VN"/>
        </w:rPr>
      </w:pPr>
      <w:r>
        <w:rPr>
          <w:rFonts w:ascii="Times New Roman" w:hAnsi="Times New Roman" w:cs="Times New Roman"/>
          <w:b/>
          <w:sz w:val="24"/>
          <w:szCs w:val="24"/>
        </w:rPr>
        <w:t>1</w:t>
      </w:r>
      <w:r>
        <w:rPr>
          <w:rFonts w:ascii="Times New Roman" w:hAnsi="Times New Roman" w:cs="Times New Roman"/>
          <w:sz w:val="24"/>
          <w:szCs w:val="24"/>
        </w:rPr>
        <w:t>.</w:t>
      </w:r>
      <w:r>
        <w:t xml:space="preserve"> </w:t>
      </w:r>
      <w:r>
        <w:rPr>
          <w:rFonts w:ascii="Times New Roman" w:hAnsi="Times New Roman" w:cs="Times New Roman"/>
          <w:sz w:val="24"/>
          <w:szCs w:val="24"/>
        </w:rPr>
        <w:t>The method addTwoNumbers in TwoNumbersSum.java file should add two non-negative integers from which the digits are stored separately in an arraylist. For example, the number 12 would be stored as ArrayList(1,2). You can assume that there are no zeros in the beginning of the ArrayList i.e: not ArrayList(0, 0, 2).</w:t>
      </w:r>
      <w:bookmarkStart w:id="0" w:name="_GoBack"/>
      <w:bookmarkEnd w:id="0"/>
    </w:p>
    <w:p w14:paraId="50C4EF61">
      <w:pPr>
        <w:jc w:val="both"/>
        <w:rPr>
          <w:rFonts w:ascii="Times New Roman" w:hAnsi="Times New Roman" w:cs="Times New Roman"/>
          <w:b/>
          <w:sz w:val="24"/>
          <w:szCs w:val="24"/>
        </w:rPr>
      </w:pPr>
      <w:r>
        <w:rPr>
          <w:rFonts w:ascii="Times New Roman" w:hAnsi="Times New Roman" w:cs="Times New Roman"/>
          <w:b/>
          <w:sz w:val="24"/>
          <w:szCs w:val="24"/>
        </w:rPr>
        <w:t>a.</w:t>
      </w:r>
      <w:r>
        <w:rPr>
          <w:rFonts w:ascii="Times New Roman" w:hAnsi="Times New Roman" w:cs="Times New Roman"/>
          <w:sz w:val="24"/>
          <w:szCs w:val="24"/>
        </w:rPr>
        <w:t xml:space="preserve"> Test the attached source code (TwoNumbersSum.java) in order to achieve 100% Branch Coverage. Upload the </w:t>
      </w:r>
      <w:r>
        <w:rPr>
          <w:rFonts w:ascii="Times New Roman" w:hAnsi="Times New Roman" w:cs="Times New Roman"/>
          <w:b/>
          <w:sz w:val="24"/>
          <w:szCs w:val="24"/>
        </w:rPr>
        <w:t>test code</w:t>
      </w:r>
      <w:r>
        <w:rPr>
          <w:rFonts w:ascii="Times New Roman" w:hAnsi="Times New Roman" w:cs="Times New Roman"/>
          <w:sz w:val="24"/>
          <w:szCs w:val="24"/>
        </w:rPr>
        <w:t xml:space="preserve"> and </w:t>
      </w:r>
      <w:r>
        <w:rPr>
          <w:rFonts w:ascii="Times New Roman" w:hAnsi="Times New Roman" w:cs="Times New Roman"/>
          <w:b/>
          <w:sz w:val="24"/>
          <w:szCs w:val="24"/>
        </w:rPr>
        <w:t>coverage report</w:t>
      </w:r>
      <w:r>
        <w:rPr>
          <w:rFonts w:ascii="Times New Roman" w:hAnsi="Times New Roman" w:cs="Times New Roman"/>
          <w:sz w:val="24"/>
          <w:szCs w:val="24"/>
        </w:rPr>
        <w:t xml:space="preserve"> in Moodle. </w:t>
      </w:r>
      <w:r>
        <w:rPr>
          <w:rFonts w:ascii="Times New Roman" w:hAnsi="Times New Roman" w:cs="Times New Roman"/>
          <w:b/>
          <w:sz w:val="24"/>
          <w:szCs w:val="24"/>
        </w:rPr>
        <w:t>15 Points</w:t>
      </w:r>
    </w:p>
    <w:p w14:paraId="2E204776">
      <w:pPr>
        <w:jc w:val="both"/>
        <w:rPr>
          <w:rFonts w:ascii="Times New Roman" w:hAnsi="Times New Roman" w:cs="Times New Roman"/>
          <w:b/>
          <w:sz w:val="24"/>
          <w:szCs w:val="24"/>
        </w:rPr>
      </w:pPr>
      <w:r>
        <w:rPr>
          <w:rFonts w:ascii="Times New Roman" w:hAnsi="Times New Roman" w:cs="Times New Roman"/>
          <w:b/>
          <w:sz w:val="24"/>
          <w:szCs w:val="24"/>
        </w:rPr>
        <w:t>b.</w:t>
      </w:r>
      <w:r>
        <w:rPr>
          <w:rFonts w:ascii="Times New Roman" w:hAnsi="Times New Roman" w:cs="Times New Roman"/>
          <w:sz w:val="24"/>
          <w:szCs w:val="24"/>
        </w:rPr>
        <w:t xml:space="preserve"> There are bugs in this implementation. If you find the bug, just write the description of bugs as a comment in the TwoNumbersSum.java file. Upload </w:t>
      </w:r>
      <w:r>
        <w:rPr>
          <w:rFonts w:ascii="Times New Roman" w:hAnsi="Times New Roman" w:cs="Times New Roman"/>
          <w:b/>
          <w:sz w:val="24"/>
          <w:szCs w:val="24"/>
        </w:rPr>
        <w:t>the file alone with the bug-description</w:t>
      </w:r>
      <w:r>
        <w:rPr>
          <w:rFonts w:ascii="Times New Roman" w:hAnsi="Times New Roman" w:cs="Times New Roman"/>
          <w:sz w:val="24"/>
          <w:szCs w:val="24"/>
        </w:rPr>
        <w:t xml:space="preserve"> in Moodle. </w:t>
      </w:r>
      <w:r>
        <w:rPr>
          <w:rFonts w:ascii="Times New Roman" w:hAnsi="Times New Roman" w:cs="Times New Roman"/>
          <w:b/>
          <w:sz w:val="24"/>
          <w:szCs w:val="24"/>
        </w:rPr>
        <w:t>10 Points.</w:t>
      </w:r>
    </w:p>
    <w:p w14:paraId="276250F0">
      <w:pPr>
        <w:jc w:val="both"/>
        <w:rPr>
          <w:rFonts w:ascii="Times New Roman" w:hAnsi="Times New Roman" w:cs="Times New Roman"/>
          <w:sz w:val="24"/>
          <w:szCs w:val="24"/>
        </w:rPr>
      </w:pPr>
      <w:r>
        <w:drawing>
          <wp:inline distT="0" distB="0" distL="114300" distR="114300">
            <wp:extent cx="5939155" cy="4943475"/>
            <wp:effectExtent l="0" t="0" r="444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39155" cy="4943475"/>
                    </a:xfrm>
                    <a:prstGeom prst="rect">
                      <a:avLst/>
                    </a:prstGeom>
                    <a:noFill/>
                    <a:ln>
                      <a:noFill/>
                    </a:ln>
                  </pic:spPr>
                </pic:pic>
              </a:graphicData>
            </a:graphic>
          </wp:inline>
        </w:drawing>
      </w:r>
    </w:p>
    <w:p w14:paraId="01C7BD37">
      <w:pPr>
        <w:jc w:val="both"/>
        <w:rPr>
          <w:rFonts w:ascii="Times New Roman" w:hAnsi="Times New Roman" w:cs="Times New Roman"/>
          <w:sz w:val="24"/>
          <w:szCs w:val="24"/>
        </w:rPr>
      </w:pPr>
      <w:r>
        <w:rPr>
          <w:rFonts w:ascii="Times New Roman" w:hAnsi="Times New Roman" w:cs="Times New Roman"/>
          <w:b/>
          <w:sz w:val="24"/>
          <w:szCs w:val="24"/>
        </w:rPr>
        <w:t>2.</w:t>
      </w:r>
      <w:r>
        <w:rPr>
          <w:rFonts w:ascii="Times New Roman" w:hAnsi="Times New Roman" w:cs="Times New Roman"/>
          <w:sz w:val="24"/>
          <w:szCs w:val="24"/>
        </w:rPr>
        <w:t xml:space="preserve"> The CaesarShiftCipher class is responsible for applying the encryption method Caesar cipher. The rule of this method is to shift letters of a message by a given offset.</w:t>
      </w:r>
    </w:p>
    <w:p w14:paraId="66B29908">
      <w:pPr>
        <w:jc w:val="both"/>
        <w:rPr>
          <w:rFonts w:ascii="Times New Roman" w:hAnsi="Times New Roman" w:cs="Times New Roman"/>
          <w:sz w:val="24"/>
          <w:szCs w:val="24"/>
        </w:rPr>
      </w:pPr>
      <w:r>
        <w:rPr>
          <w:rFonts w:ascii="Times New Roman" w:hAnsi="Times New Roman" w:cs="Times New Roman"/>
          <w:sz w:val="24"/>
          <w:szCs w:val="24"/>
        </w:rPr>
        <w:t>Let us say we want to shift the alphabet by 3, then letter a would be transformed to letter d, b to e, c to f, and so on.</w:t>
      </w:r>
    </w:p>
    <w:p w14:paraId="6CA5AEA2">
      <w:pPr>
        <w:jc w:val="both"/>
        <w:rPr>
          <w:rFonts w:ascii="Times New Roman" w:hAnsi="Times New Roman" w:cs="Times New Roman"/>
          <w:sz w:val="24"/>
          <w:szCs w:val="24"/>
        </w:rPr>
      </w:pPr>
      <w:r>
        <w:rPr>
          <w:rFonts w:ascii="Times New Roman" w:hAnsi="Times New Roman" w:cs="Times New Roman"/>
          <w:sz w:val="24"/>
          <w:szCs w:val="24"/>
        </w:rPr>
        <w:t>Here is the complete matching between original and transformed letters for an offset of 3:</w:t>
      </w:r>
    </w:p>
    <w:p w14:paraId="2B296ED2">
      <w:pPr>
        <w:jc w:val="both"/>
        <w:rPr>
          <w:rFonts w:ascii="Times New Roman" w:hAnsi="Times New Roman" w:cs="Times New Roman"/>
          <w:sz w:val="24"/>
          <w:szCs w:val="24"/>
        </w:rPr>
      </w:pPr>
      <w:r>
        <w:rPr>
          <w:rFonts w:ascii="Times New Roman" w:hAnsi="Times New Roman" w:cs="Times New Roman"/>
          <w:sz w:val="24"/>
          <w:szCs w:val="24"/>
        </w:rPr>
        <w:t>A B C D E F G H I J K L M N O P Q R S T U V W X Y Z</w:t>
      </w:r>
    </w:p>
    <w:p w14:paraId="6F8D2C67">
      <w:pPr>
        <w:jc w:val="both"/>
        <w:rPr>
          <w:rFonts w:ascii="Times New Roman" w:hAnsi="Times New Roman" w:cs="Times New Roman"/>
          <w:sz w:val="24"/>
          <w:szCs w:val="24"/>
        </w:rPr>
      </w:pPr>
      <w:r>
        <w:rPr>
          <w:rFonts w:ascii="Times New Roman" w:hAnsi="Times New Roman" w:cs="Times New Roman"/>
          <w:sz w:val="24"/>
          <w:szCs w:val="24"/>
        </w:rPr>
        <w:t>D E F G H I J K L M N O P Q R S T U V W X Y Z A B C</w:t>
      </w:r>
    </w:p>
    <w:p w14:paraId="15ED5B83">
      <w:pPr>
        <w:jc w:val="both"/>
        <w:rPr>
          <w:rFonts w:ascii="Times New Roman" w:hAnsi="Times New Roman" w:cs="Times New Roman"/>
          <w:b/>
          <w:sz w:val="24"/>
          <w:szCs w:val="24"/>
        </w:rPr>
      </w:pPr>
      <w:r>
        <w:rPr>
          <w:rFonts w:ascii="Times New Roman" w:hAnsi="Times New Roman" w:cs="Times New Roman"/>
          <w:sz w:val="24"/>
          <w:szCs w:val="24"/>
        </w:rPr>
        <w:t xml:space="preserve">As we can see, once the transformation goes beyond the letter Z, we go back to the start of the alphabet, so that X, Y and Z are transformed into A, B and C, respectively. </w:t>
      </w:r>
    </w:p>
    <w:p w14:paraId="4DDC803D">
      <w:pPr>
        <w:jc w:val="both"/>
        <w:rPr>
          <w:rFonts w:ascii="Times New Roman" w:hAnsi="Times New Roman" w:cs="Times New Roman"/>
          <w:sz w:val="24"/>
          <w:szCs w:val="24"/>
        </w:rPr>
      </w:pPr>
      <w:r>
        <w:rPr>
          <w:rFonts w:ascii="Times New Roman" w:hAnsi="Times New Roman" w:cs="Times New Roman"/>
          <w:sz w:val="24"/>
          <w:szCs w:val="24"/>
        </w:rPr>
        <w:t xml:space="preserve">public String CaesarShift(String message, int shift)  - this method takes input the “message” which have to be encrypted and “shift” which represents the offset. This method will return the encrypted message. For example: </w:t>
      </w:r>
    </w:p>
    <w:p w14:paraId="1F308139">
      <w:pPr>
        <w:jc w:val="both"/>
        <w:rPr>
          <w:rFonts w:ascii="Times New Roman" w:hAnsi="Times New Roman" w:cs="Times New Roman"/>
          <w:sz w:val="24"/>
          <w:szCs w:val="24"/>
        </w:rPr>
      </w:pPr>
      <w:r>
        <w:rPr>
          <w:rFonts w:ascii="Times New Roman" w:hAnsi="Times New Roman" w:cs="Times New Roman"/>
          <w:sz w:val="24"/>
          <w:szCs w:val="24"/>
        </w:rPr>
        <w:t>Input: message: ATTACKATONCE, Shift: 4</w:t>
      </w:r>
    </w:p>
    <w:p w14:paraId="22DA321D">
      <w:pPr>
        <w:jc w:val="both"/>
        <w:rPr>
          <w:rFonts w:ascii="Times New Roman" w:hAnsi="Times New Roman" w:cs="Times New Roman"/>
          <w:sz w:val="24"/>
          <w:szCs w:val="24"/>
        </w:rPr>
      </w:pPr>
      <w:r>
        <w:rPr>
          <w:rFonts w:ascii="Times New Roman" w:hAnsi="Times New Roman" w:cs="Times New Roman"/>
          <w:sz w:val="24"/>
          <w:szCs w:val="24"/>
        </w:rPr>
        <w:t>Output: EXXEGOEXSRGI</w:t>
      </w:r>
    </w:p>
    <w:p w14:paraId="27C1442D">
      <w:pPr>
        <w:jc w:val="both"/>
        <w:rPr>
          <w:rFonts w:ascii="Times New Roman" w:hAnsi="Times New Roman" w:cs="Times New Roman"/>
          <w:sz w:val="24"/>
          <w:szCs w:val="24"/>
        </w:rPr>
      </w:pPr>
      <w:r>
        <w:rPr>
          <w:rFonts w:ascii="Times New Roman" w:hAnsi="Times New Roman" w:cs="Times New Roman"/>
          <w:sz w:val="24"/>
          <w:szCs w:val="24"/>
        </w:rPr>
        <w:t>The program only takes uppercase alphabets as input.</w:t>
      </w:r>
    </w:p>
    <w:p w14:paraId="3C612A52">
      <w:pPr>
        <w:jc w:val="both"/>
        <w:rPr>
          <w:rFonts w:ascii="Times New Roman" w:hAnsi="Times New Roman" w:cs="Times New Roman"/>
          <w:b/>
          <w:sz w:val="24"/>
          <w:szCs w:val="24"/>
        </w:rPr>
      </w:pPr>
      <w:r>
        <w:rPr>
          <w:rFonts w:ascii="Times New Roman" w:hAnsi="Times New Roman" w:cs="Times New Roman"/>
          <w:b/>
          <w:sz w:val="24"/>
          <w:szCs w:val="24"/>
        </w:rPr>
        <w:t>a</w:t>
      </w:r>
      <w:r>
        <w:rPr>
          <w:rFonts w:ascii="Times New Roman" w:hAnsi="Times New Roman" w:cs="Times New Roman"/>
          <w:sz w:val="24"/>
          <w:szCs w:val="24"/>
        </w:rPr>
        <w:t xml:space="preserve">. Execute test cases that give you 100% branch coverage for this source code. Upload </w:t>
      </w:r>
      <w:r>
        <w:rPr>
          <w:rFonts w:ascii="Times New Roman" w:hAnsi="Times New Roman" w:cs="Times New Roman"/>
          <w:b/>
          <w:sz w:val="24"/>
          <w:szCs w:val="24"/>
        </w:rPr>
        <w:t>the test code</w:t>
      </w:r>
      <w:r>
        <w:rPr>
          <w:rFonts w:ascii="Times New Roman" w:hAnsi="Times New Roman" w:cs="Times New Roman"/>
          <w:sz w:val="24"/>
          <w:szCs w:val="24"/>
        </w:rPr>
        <w:t xml:space="preserve"> and </w:t>
      </w:r>
      <w:r>
        <w:rPr>
          <w:rFonts w:ascii="Times New Roman" w:hAnsi="Times New Roman" w:cs="Times New Roman"/>
          <w:b/>
          <w:sz w:val="24"/>
          <w:szCs w:val="24"/>
        </w:rPr>
        <w:t>coverage report</w:t>
      </w:r>
      <w:r>
        <w:rPr>
          <w:rFonts w:ascii="Times New Roman" w:hAnsi="Times New Roman" w:cs="Times New Roman"/>
          <w:sz w:val="24"/>
          <w:szCs w:val="24"/>
        </w:rPr>
        <w:t xml:space="preserve"> in Moodle. </w:t>
      </w:r>
      <w:r>
        <w:rPr>
          <w:rFonts w:ascii="Times New Roman" w:hAnsi="Times New Roman" w:cs="Times New Roman"/>
          <w:b/>
          <w:sz w:val="24"/>
          <w:szCs w:val="24"/>
        </w:rPr>
        <w:t>15 Points</w:t>
      </w:r>
    </w:p>
    <w:p w14:paraId="76A15990">
      <w:pPr>
        <w:jc w:val="both"/>
        <w:rPr>
          <w:rFonts w:ascii="Times New Roman" w:hAnsi="Times New Roman" w:cs="Times New Roman"/>
          <w:sz w:val="24"/>
          <w:szCs w:val="24"/>
        </w:rPr>
      </w:pPr>
      <w:r>
        <w:rPr>
          <w:rFonts w:ascii="Times New Roman" w:hAnsi="Times New Roman" w:cs="Times New Roman"/>
          <w:b/>
          <w:sz w:val="24"/>
          <w:szCs w:val="24"/>
        </w:rPr>
        <w:t>b</w:t>
      </w:r>
      <w:r>
        <w:rPr>
          <w:rFonts w:ascii="Times New Roman" w:hAnsi="Times New Roman" w:cs="Times New Roman"/>
          <w:sz w:val="24"/>
          <w:szCs w:val="24"/>
        </w:rPr>
        <w:t xml:space="preserve">. There are bugs in the implementation. Find the bug and write the description of bugs in CaesarShiftCipher.java file as a comment. Upload </w:t>
      </w:r>
      <w:r>
        <w:rPr>
          <w:rFonts w:ascii="Times New Roman" w:hAnsi="Times New Roman" w:cs="Times New Roman"/>
          <w:b/>
          <w:sz w:val="24"/>
          <w:szCs w:val="24"/>
        </w:rPr>
        <w:t>the file alone with the bug-description</w:t>
      </w:r>
      <w:r>
        <w:rPr>
          <w:rFonts w:ascii="Times New Roman" w:hAnsi="Times New Roman" w:cs="Times New Roman"/>
          <w:sz w:val="24"/>
          <w:szCs w:val="24"/>
        </w:rPr>
        <w:t xml:space="preserve"> in Moodle. </w:t>
      </w:r>
      <w:r>
        <w:rPr>
          <w:rFonts w:ascii="Times New Roman" w:hAnsi="Times New Roman" w:cs="Times New Roman"/>
          <w:b/>
          <w:sz w:val="24"/>
          <w:szCs w:val="24"/>
        </w:rPr>
        <w:t>10 Points</w:t>
      </w:r>
    </w:p>
    <w:p w14:paraId="26F5D7FC">
      <w:pPr>
        <w:jc w:val="both"/>
      </w:pPr>
      <w:r>
        <w:drawing>
          <wp:inline distT="0" distB="0" distL="114300" distR="114300">
            <wp:extent cx="5935980" cy="62674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935980" cy="6267450"/>
                    </a:xfrm>
                    <a:prstGeom prst="rect">
                      <a:avLst/>
                    </a:prstGeom>
                    <a:noFill/>
                    <a:ln>
                      <a:noFill/>
                    </a:ln>
                  </pic:spPr>
                </pic:pic>
              </a:graphicData>
            </a:graphic>
          </wp:inline>
        </w:drawing>
      </w:r>
    </w:p>
    <w:p w14:paraId="772D6BB1">
      <w:pPr>
        <w:jc w:val="both"/>
      </w:pPr>
    </w:p>
    <w:p w14:paraId="406B9CF6">
      <w:pPr>
        <w:jc w:val="both"/>
        <w:rPr>
          <w:rFonts w:ascii="Times New Roman" w:hAnsi="Times New Roman" w:cs="Times New Roman"/>
          <w:sz w:val="24"/>
          <w:szCs w:val="24"/>
        </w:rPr>
      </w:pPr>
      <w:r>
        <w:rPr>
          <w:rFonts w:ascii="Times New Roman" w:hAnsi="Times New Roman" w:cs="Times New Roman"/>
          <w:b/>
          <w:sz w:val="24"/>
          <w:szCs w:val="24"/>
        </w:rPr>
        <w:t>3.</w:t>
      </w:r>
      <w:r>
        <w:rPr>
          <w:rFonts w:ascii="Times New Roman" w:hAnsi="Times New Roman" w:cs="Times New Roman"/>
          <w:sz w:val="24"/>
          <w:szCs w:val="24"/>
        </w:rPr>
        <w:t xml:space="preserve"> NextDate is a function with three variables: month, day, year. It returns the date of the day after the input date. Limitation: 1800-2025</w:t>
      </w:r>
    </w:p>
    <w:p w14:paraId="7B716EF7">
      <w:pPr>
        <w:jc w:val="both"/>
        <w:rPr>
          <w:rFonts w:ascii="Times New Roman" w:hAnsi="Times New Roman" w:cs="Times New Roman"/>
          <w:sz w:val="24"/>
          <w:szCs w:val="24"/>
        </w:rPr>
      </w:pPr>
      <w:r>
        <w:rPr>
          <w:rFonts w:ascii="Times New Roman" w:hAnsi="Times New Roman" w:cs="Times New Roman"/>
          <w:sz w:val="24"/>
          <w:szCs w:val="24"/>
        </w:rPr>
        <w:t>Treatment Summary: If it is not the last day of the month, the next date function will simply, increment the day value. At the end of a month, the next day is 1 and the month is incremented. At the end of the year, both the day and the month are reset to 1, and the year incremented. Finally, the problem of leap year makes determining the last day of a month interesting.</w:t>
      </w:r>
    </w:p>
    <w:p w14:paraId="49BB059F">
      <w:pPr>
        <w:jc w:val="both"/>
        <w:rPr>
          <w:rFonts w:ascii="Times New Roman" w:hAnsi="Times New Roman" w:cs="Times New Roman"/>
          <w:b/>
          <w:sz w:val="24"/>
          <w:szCs w:val="24"/>
        </w:rPr>
      </w:pPr>
      <w:r>
        <w:rPr>
          <w:rFonts w:ascii="Times New Roman" w:hAnsi="Times New Roman" w:cs="Times New Roman"/>
          <w:b/>
          <w:sz w:val="24"/>
          <w:szCs w:val="24"/>
        </w:rPr>
        <w:t>a</w:t>
      </w:r>
      <w:r>
        <w:rPr>
          <w:rFonts w:ascii="Times New Roman" w:hAnsi="Times New Roman" w:cs="Times New Roman"/>
          <w:sz w:val="24"/>
          <w:szCs w:val="24"/>
        </w:rPr>
        <w:t xml:space="preserve">. Execute test cases that give you 100% branch coverage for this source code. Upload the </w:t>
      </w:r>
      <w:r>
        <w:rPr>
          <w:rFonts w:ascii="Times New Roman" w:hAnsi="Times New Roman" w:cs="Times New Roman"/>
          <w:b/>
          <w:sz w:val="24"/>
          <w:szCs w:val="24"/>
        </w:rPr>
        <w:t>test code</w:t>
      </w:r>
      <w:r>
        <w:rPr>
          <w:rFonts w:ascii="Times New Roman" w:hAnsi="Times New Roman" w:cs="Times New Roman"/>
          <w:sz w:val="24"/>
          <w:szCs w:val="24"/>
        </w:rPr>
        <w:t xml:space="preserve"> and </w:t>
      </w:r>
      <w:r>
        <w:rPr>
          <w:rFonts w:ascii="Times New Roman" w:hAnsi="Times New Roman" w:cs="Times New Roman"/>
          <w:b/>
          <w:sz w:val="24"/>
          <w:szCs w:val="24"/>
        </w:rPr>
        <w:t>coverage report</w:t>
      </w:r>
      <w:r>
        <w:rPr>
          <w:rFonts w:ascii="Times New Roman" w:hAnsi="Times New Roman" w:cs="Times New Roman"/>
          <w:sz w:val="24"/>
          <w:szCs w:val="24"/>
        </w:rPr>
        <w:t xml:space="preserve"> in Moodle. </w:t>
      </w:r>
      <w:r>
        <w:rPr>
          <w:rFonts w:ascii="Times New Roman" w:hAnsi="Times New Roman" w:cs="Times New Roman"/>
          <w:b/>
          <w:sz w:val="24"/>
          <w:szCs w:val="24"/>
        </w:rPr>
        <w:t>15 Points</w:t>
      </w:r>
    </w:p>
    <w:p w14:paraId="26D38366">
      <w:pPr>
        <w:jc w:val="both"/>
        <w:rPr>
          <w:rFonts w:ascii="Times New Roman" w:hAnsi="Times New Roman" w:cs="Times New Roman"/>
          <w:sz w:val="24"/>
          <w:szCs w:val="24"/>
        </w:rPr>
      </w:pPr>
      <w:r>
        <w:rPr>
          <w:rFonts w:ascii="Times New Roman" w:hAnsi="Times New Roman" w:cs="Times New Roman"/>
          <w:b/>
          <w:sz w:val="24"/>
          <w:szCs w:val="24"/>
        </w:rPr>
        <w:t>b</w:t>
      </w:r>
      <w:r>
        <w:rPr>
          <w:rFonts w:ascii="Times New Roman" w:hAnsi="Times New Roman" w:cs="Times New Roman"/>
          <w:sz w:val="24"/>
          <w:szCs w:val="24"/>
        </w:rPr>
        <w:t xml:space="preserve">. There are bugs in the implementation. Find the bug and write the description of bugs in Next_Date.java file as a comment. Upload the file alone with the bug-description in Moodle. </w:t>
      </w:r>
      <w:r>
        <w:rPr>
          <w:rFonts w:ascii="Times New Roman" w:hAnsi="Times New Roman" w:cs="Times New Roman"/>
          <w:b/>
          <w:sz w:val="24"/>
          <w:szCs w:val="24"/>
        </w:rPr>
        <w:t>10 Points</w:t>
      </w:r>
    </w:p>
    <w:p w14:paraId="1B64A358">
      <w:pPr>
        <w:jc w:val="both"/>
      </w:pPr>
      <w:r>
        <w:drawing>
          <wp:inline distT="0" distB="0" distL="114300" distR="114300">
            <wp:extent cx="5941060" cy="7975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941060" cy="797560"/>
                    </a:xfrm>
                    <a:prstGeom prst="rect">
                      <a:avLst/>
                    </a:prstGeom>
                    <a:noFill/>
                    <a:ln>
                      <a:noFill/>
                    </a:ln>
                  </pic:spPr>
                </pic:pic>
              </a:graphicData>
            </a:graphic>
          </wp:inline>
        </w:drawing>
      </w:r>
    </w:p>
    <w:p w14:paraId="26A557C1">
      <w:pPr>
        <w:jc w:val="both"/>
      </w:pPr>
      <w:r>
        <w:drawing>
          <wp:inline distT="0" distB="0" distL="114300" distR="114300">
            <wp:extent cx="4514850" cy="1609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4514850" cy="1609725"/>
                    </a:xfrm>
                    <a:prstGeom prst="rect">
                      <a:avLst/>
                    </a:prstGeom>
                    <a:noFill/>
                    <a:ln>
                      <a:noFill/>
                    </a:ln>
                  </pic:spPr>
                </pic:pic>
              </a:graphicData>
            </a:graphic>
          </wp:inline>
        </w:drawing>
      </w:r>
    </w:p>
    <w:p w14:paraId="47D3A1B0">
      <w:pPr>
        <w:jc w:val="both"/>
      </w:pPr>
      <w:r>
        <w:drawing>
          <wp:inline distT="0" distB="0" distL="114300" distR="114300">
            <wp:extent cx="3562350" cy="752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3562350" cy="752475"/>
                    </a:xfrm>
                    <a:prstGeom prst="rect">
                      <a:avLst/>
                    </a:prstGeom>
                    <a:noFill/>
                    <a:ln>
                      <a:noFill/>
                    </a:ln>
                  </pic:spPr>
                </pic:pic>
              </a:graphicData>
            </a:graphic>
          </wp:inline>
        </w:drawing>
      </w:r>
    </w:p>
    <w:p w14:paraId="3C57DB14">
      <w:pPr>
        <w:jc w:val="both"/>
      </w:pPr>
    </w:p>
    <w:p w14:paraId="7EDB1EC9">
      <w:pPr>
        <w:jc w:val="both"/>
        <w:rPr>
          <w:rFonts w:ascii="Times New Roman" w:hAnsi="Times New Roman" w:cs="Times New Roman"/>
          <w:sz w:val="24"/>
          <w:szCs w:val="24"/>
        </w:rPr>
      </w:pPr>
      <w:r>
        <w:rPr>
          <w:rFonts w:ascii="Times New Roman" w:hAnsi="Times New Roman" w:cs="Times New Roman"/>
          <w:b/>
          <w:sz w:val="24"/>
          <w:szCs w:val="24"/>
        </w:rPr>
        <w:t xml:space="preserve">4. </w:t>
      </w:r>
      <w:r>
        <w:rPr>
          <w:rFonts w:ascii="Times New Roman" w:hAnsi="Times New Roman" w:cs="Times New Roman"/>
          <w:sz w:val="24"/>
          <w:szCs w:val="24"/>
        </w:rPr>
        <w:t>The program in ChekcSTR.java file converts an ASCII string to the sum of its characters represented as a Binary string i.e. adds up the values (ASCII) of strings, character by character, and show the sum as a binary digit.</w:t>
      </w:r>
    </w:p>
    <w:p w14:paraId="37391196">
      <w:pPr>
        <w:jc w:val="both"/>
        <w:rPr>
          <w:rFonts w:ascii="Times New Roman" w:hAnsi="Times New Roman" w:cs="Times New Roman"/>
          <w:sz w:val="24"/>
          <w:szCs w:val="24"/>
        </w:rPr>
      </w:pPr>
      <w:r>
        <w:rPr>
          <w:rFonts w:ascii="Times New Roman" w:hAnsi="Times New Roman" w:cs="Times New Roman"/>
          <w:sz w:val="24"/>
          <w:szCs w:val="24"/>
        </w:rPr>
        <w:t xml:space="preserve">a. Create and execute test cases to achieve 100% branch coverage. Save the test code as .java file. </w:t>
      </w:r>
      <w:r>
        <w:rPr>
          <w:rFonts w:ascii="Times New Roman" w:hAnsi="Times New Roman" w:cs="Times New Roman"/>
          <w:b/>
          <w:sz w:val="24"/>
          <w:szCs w:val="24"/>
        </w:rPr>
        <w:t>15 Points</w:t>
      </w:r>
    </w:p>
    <w:p w14:paraId="2364780B">
      <w:pPr>
        <w:jc w:val="both"/>
        <w:rPr>
          <w:rFonts w:ascii="Times New Roman" w:hAnsi="Times New Roman" w:cs="Times New Roman"/>
          <w:b/>
          <w:sz w:val="24"/>
          <w:szCs w:val="24"/>
        </w:rPr>
      </w:pPr>
      <w:r>
        <w:rPr>
          <w:rFonts w:ascii="Times New Roman" w:hAnsi="Times New Roman" w:cs="Times New Roman"/>
          <w:sz w:val="24"/>
          <w:szCs w:val="24"/>
        </w:rPr>
        <w:t xml:space="preserve">b. The implementation of ChekcStr.java has bugs. Identify bugs and write the description of the bugs in the ChekcStr.java file as a comment. Upload the file alone with the bug-description in Moodle. </w:t>
      </w:r>
      <w:r>
        <w:rPr>
          <w:rFonts w:ascii="Times New Roman" w:hAnsi="Times New Roman" w:cs="Times New Roman"/>
          <w:b/>
          <w:sz w:val="24"/>
          <w:szCs w:val="24"/>
        </w:rPr>
        <w:t>10 Points.</w:t>
      </w:r>
    </w:p>
    <w:p w14:paraId="06C200F5">
      <w:pPr>
        <w:rPr>
          <w:rFonts w:ascii="Times New Roman" w:hAnsi="Times New Roman" w:cs="Times New Roman"/>
          <w:sz w:val="28"/>
          <w:szCs w:val="24"/>
        </w:rPr>
      </w:pPr>
      <w:r>
        <w:drawing>
          <wp:inline distT="0" distB="0" distL="114300" distR="114300">
            <wp:extent cx="5936615" cy="466725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936615" cy="4667250"/>
                    </a:xfrm>
                    <a:prstGeom prst="rect">
                      <a:avLst/>
                    </a:prstGeom>
                    <a:noFill/>
                    <a:ln>
                      <a:noFill/>
                    </a:ln>
                  </pic:spPr>
                </pic:pic>
              </a:graphicData>
            </a:graphic>
          </wp:inline>
        </w:drawing>
      </w:r>
    </w:p>
    <w:p w14:paraId="5B07E99F">
      <w:pPr>
        <w:rPr>
          <w:rFonts w:ascii="Times New Roman" w:hAnsi="Times New Roman" w:cs="Times New Roman"/>
          <w:sz w:val="28"/>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73D"/>
    <w:rsid w:val="0005350A"/>
    <w:rsid w:val="00126F5B"/>
    <w:rsid w:val="00154329"/>
    <w:rsid w:val="001B296C"/>
    <w:rsid w:val="001F27B5"/>
    <w:rsid w:val="001F46AC"/>
    <w:rsid w:val="0021673D"/>
    <w:rsid w:val="0024217C"/>
    <w:rsid w:val="0024641A"/>
    <w:rsid w:val="00274CFC"/>
    <w:rsid w:val="00297337"/>
    <w:rsid w:val="002E3F6A"/>
    <w:rsid w:val="0034040E"/>
    <w:rsid w:val="00342258"/>
    <w:rsid w:val="00344E0C"/>
    <w:rsid w:val="0035507E"/>
    <w:rsid w:val="0037487D"/>
    <w:rsid w:val="00391A4B"/>
    <w:rsid w:val="00397550"/>
    <w:rsid w:val="003D339D"/>
    <w:rsid w:val="00416A5B"/>
    <w:rsid w:val="00422047"/>
    <w:rsid w:val="004779D2"/>
    <w:rsid w:val="004C7AD0"/>
    <w:rsid w:val="004E295C"/>
    <w:rsid w:val="0051147A"/>
    <w:rsid w:val="005146C0"/>
    <w:rsid w:val="00546CC9"/>
    <w:rsid w:val="00564F0D"/>
    <w:rsid w:val="005A012C"/>
    <w:rsid w:val="005F7207"/>
    <w:rsid w:val="00612810"/>
    <w:rsid w:val="00612C37"/>
    <w:rsid w:val="00615530"/>
    <w:rsid w:val="00654372"/>
    <w:rsid w:val="00686692"/>
    <w:rsid w:val="006C5E56"/>
    <w:rsid w:val="006C618C"/>
    <w:rsid w:val="007C7E1B"/>
    <w:rsid w:val="0088458D"/>
    <w:rsid w:val="00887374"/>
    <w:rsid w:val="008C4201"/>
    <w:rsid w:val="008D0320"/>
    <w:rsid w:val="00953350"/>
    <w:rsid w:val="00955632"/>
    <w:rsid w:val="009566FF"/>
    <w:rsid w:val="00957D87"/>
    <w:rsid w:val="009600ED"/>
    <w:rsid w:val="009A1D88"/>
    <w:rsid w:val="009E4C3E"/>
    <w:rsid w:val="009F64B9"/>
    <w:rsid w:val="00A2343B"/>
    <w:rsid w:val="00AC0E72"/>
    <w:rsid w:val="00AE1804"/>
    <w:rsid w:val="00AF3EB1"/>
    <w:rsid w:val="00B854E5"/>
    <w:rsid w:val="00C042F9"/>
    <w:rsid w:val="00C11299"/>
    <w:rsid w:val="00C22ECE"/>
    <w:rsid w:val="00C82F4E"/>
    <w:rsid w:val="00C857AD"/>
    <w:rsid w:val="00CA362C"/>
    <w:rsid w:val="00CD289A"/>
    <w:rsid w:val="00D3591D"/>
    <w:rsid w:val="00D539BA"/>
    <w:rsid w:val="00D56E47"/>
    <w:rsid w:val="00D6372C"/>
    <w:rsid w:val="00D728DE"/>
    <w:rsid w:val="00DA65A1"/>
    <w:rsid w:val="00DD6629"/>
    <w:rsid w:val="00ED356C"/>
    <w:rsid w:val="00EE3A8B"/>
    <w:rsid w:val="00F72D22"/>
    <w:rsid w:val="00FB24BF"/>
    <w:rsid w:val="00FC72B5"/>
    <w:rsid w:val="00FD5CC1"/>
    <w:rsid w:val="46062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4">
    <w:name w:val="heading 4"/>
    <w:basedOn w:val="1"/>
    <w:link w:val="14"/>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eastAsia="Times New Roman" w:cs="Courier New"/>
      <w:sz w:val="20"/>
      <w:szCs w:val="20"/>
    </w:rPr>
  </w:style>
  <w:style w:type="paragraph" w:styleId="8">
    <w:name w:val="HTML Preformatted"/>
    <w:basedOn w:val="1"/>
    <w:link w:val="1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5"/>
    <w:qFormat/>
    <w:uiPriority w:val="22"/>
    <w:rPr>
      <w:b/>
      <w:bCs/>
    </w:rPr>
  </w:style>
  <w:style w:type="paragraph" w:styleId="11">
    <w:name w:val="List Paragraph"/>
    <w:basedOn w:val="1"/>
    <w:qFormat/>
    <w:uiPriority w:val="99"/>
    <w:pPr>
      <w:ind w:left="720"/>
      <w:contextualSpacing/>
    </w:pPr>
  </w:style>
  <w:style w:type="character" w:customStyle="1" w:styleId="12">
    <w:name w:val="Heading 2 Char"/>
    <w:basedOn w:val="5"/>
    <w:link w:val="2"/>
    <w:qFormat/>
    <w:uiPriority w:val="9"/>
    <w:rPr>
      <w:rFonts w:ascii="Times New Roman" w:hAnsi="Times New Roman" w:eastAsia="Times New Roman" w:cs="Times New Roman"/>
      <w:b/>
      <w:bCs/>
      <w:sz w:val="36"/>
      <w:szCs w:val="36"/>
    </w:rPr>
  </w:style>
  <w:style w:type="character" w:customStyle="1" w:styleId="13">
    <w:name w:val="Heading 3 Char"/>
    <w:basedOn w:val="5"/>
    <w:link w:val="3"/>
    <w:qFormat/>
    <w:uiPriority w:val="9"/>
    <w:rPr>
      <w:rFonts w:ascii="Times New Roman" w:hAnsi="Times New Roman" w:eastAsia="Times New Roman" w:cs="Times New Roman"/>
      <w:b/>
      <w:bCs/>
      <w:sz w:val="27"/>
      <w:szCs w:val="27"/>
    </w:rPr>
  </w:style>
  <w:style w:type="character" w:customStyle="1" w:styleId="14">
    <w:name w:val="Heading 4 Char"/>
    <w:basedOn w:val="5"/>
    <w:link w:val="4"/>
    <w:uiPriority w:val="9"/>
    <w:rPr>
      <w:rFonts w:ascii="Times New Roman" w:hAnsi="Times New Roman" w:eastAsia="Times New Roman" w:cs="Times New Roman"/>
      <w:b/>
      <w:bCs/>
      <w:sz w:val="24"/>
      <w:szCs w:val="24"/>
    </w:rPr>
  </w:style>
  <w:style w:type="character" w:customStyle="1" w:styleId="15">
    <w:name w:val="HTML Preformatted Char"/>
    <w:basedOn w:val="5"/>
    <w:link w:val="8"/>
    <w:semiHidden/>
    <w:qFormat/>
    <w:uiPriority w:val="99"/>
    <w:rPr>
      <w:rFonts w:ascii="Courier New" w:hAnsi="Courier New" w:eastAsia="Times New Roman" w:cs="Courier New"/>
      <w:sz w:val="20"/>
      <w:szCs w:val="20"/>
    </w:rPr>
  </w:style>
  <w:style w:type="character" w:customStyle="1" w:styleId="16">
    <w:name w:val="hljs-keyword"/>
    <w:basedOn w:val="5"/>
    <w:qFormat/>
    <w:uiPriority w:val="0"/>
  </w:style>
  <w:style w:type="character" w:customStyle="1" w:styleId="17">
    <w:name w:val="hljs-title"/>
    <w:basedOn w:val="5"/>
    <w:qFormat/>
    <w:uiPriority w:val="0"/>
  </w:style>
  <w:style w:type="character" w:customStyle="1" w:styleId="18">
    <w:name w:val="hljs-params"/>
    <w:basedOn w:val="5"/>
    <w:uiPriority w:val="0"/>
  </w:style>
  <w:style w:type="character" w:customStyle="1" w:styleId="19">
    <w:name w:val="hljs-type"/>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545</Words>
  <Characters>3110</Characters>
  <Lines>25</Lines>
  <Paragraphs>7</Paragraphs>
  <TotalTime>19</TotalTime>
  <ScaleCrop>false</ScaleCrop>
  <LinksUpToDate>false</LinksUpToDate>
  <CharactersWithSpaces>3648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2026-01-28T03:31:00Z</dcterms:created>
  <dc:creator>Windows User</dc:creator>
  <cp:lastModifiedBy>Hưng</cp:lastModifiedBy>
  <cp:lastPrinted>2023-02-14T04:08:00Z</cp:lastPrinted>
  <dcterms:modified xsi:type="dcterms:W3CDTF">2026-01-28T14:31:00Z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61AAFD41268341089EA8530FC44C49E5_12</vt:lpwstr>
  </property>
</Properties>
</file>