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1B193C" w14:textId="77777777" w:rsidR="00885312" w:rsidRPr="00885312" w:rsidRDefault="00885312" w:rsidP="00885312">
      <w:pPr>
        <w:rPr>
          <w:b/>
          <w:bCs/>
        </w:rPr>
      </w:pPr>
      <w:r w:rsidRPr="00885312">
        <w:rPr>
          <w:b/>
          <w:bCs/>
        </w:rPr>
        <w:t>Phần 1 – Phân tích Đ1–Đ5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85312" w14:paraId="4B13C3C0" w14:textId="77777777" w:rsidTr="00885312">
        <w:tc>
          <w:tcPr>
            <w:tcW w:w="2337" w:type="dxa"/>
          </w:tcPr>
          <w:p w14:paraId="1D75909A" w14:textId="7D55D22C" w:rsidR="00885312" w:rsidRPr="00885312" w:rsidRDefault="00885312">
            <w:pPr>
              <w:rPr>
                <w:b/>
                <w:bCs/>
              </w:rPr>
            </w:pPr>
            <w:r w:rsidRPr="00885312">
              <w:rPr>
                <w:b/>
                <w:bCs/>
              </w:rPr>
              <w:t>Phát biểu</w:t>
            </w:r>
          </w:p>
        </w:tc>
        <w:tc>
          <w:tcPr>
            <w:tcW w:w="2337" w:type="dxa"/>
          </w:tcPr>
          <w:p w14:paraId="4239188C" w14:textId="48EF2175" w:rsidR="00885312" w:rsidRPr="00885312" w:rsidRDefault="00885312">
            <w:pPr>
              <w:rPr>
                <w:b/>
                <w:bCs/>
              </w:rPr>
            </w:pPr>
            <w:r w:rsidRPr="00885312">
              <w:rPr>
                <w:b/>
                <w:bCs/>
              </w:rPr>
              <w:t>AC hay DoD</w:t>
            </w:r>
          </w:p>
        </w:tc>
        <w:tc>
          <w:tcPr>
            <w:tcW w:w="2338" w:type="dxa"/>
          </w:tcPr>
          <w:p w14:paraId="236F79F8" w14:textId="3F42871D" w:rsidR="00885312" w:rsidRPr="00885312" w:rsidRDefault="00885312">
            <w:pPr>
              <w:rPr>
                <w:b/>
                <w:bCs/>
              </w:rPr>
            </w:pPr>
            <w:r w:rsidRPr="00885312">
              <w:rPr>
                <w:b/>
                <w:bCs/>
              </w:rPr>
              <w:t>Đạt/Chưa đạt</w:t>
            </w:r>
          </w:p>
        </w:tc>
        <w:tc>
          <w:tcPr>
            <w:tcW w:w="2338" w:type="dxa"/>
          </w:tcPr>
          <w:p w14:paraId="06A6E109" w14:textId="3AA2A088" w:rsidR="00885312" w:rsidRPr="00885312" w:rsidRDefault="00885312">
            <w:pPr>
              <w:rPr>
                <w:b/>
                <w:bCs/>
              </w:rPr>
            </w:pPr>
            <w:r w:rsidRPr="00885312">
              <w:rPr>
                <w:b/>
                <w:bCs/>
              </w:rPr>
              <w:t>Lý do</w:t>
            </w:r>
          </w:p>
        </w:tc>
      </w:tr>
      <w:tr w:rsidR="00885312" w14:paraId="65B31663" w14:textId="77777777" w:rsidTr="00885312">
        <w:tc>
          <w:tcPr>
            <w:tcW w:w="2337" w:type="dxa"/>
          </w:tcPr>
          <w:p w14:paraId="50498067" w14:textId="0593DB9E" w:rsidR="00885312" w:rsidRDefault="00885312">
            <w:r w:rsidRPr="00885312">
              <w:t>Đ1</w:t>
            </w:r>
          </w:p>
        </w:tc>
        <w:tc>
          <w:tcPr>
            <w:tcW w:w="2337" w:type="dxa"/>
          </w:tcPr>
          <w:p w14:paraId="2ECFDF96" w14:textId="1E31387B" w:rsidR="00885312" w:rsidRDefault="00885312">
            <w:r w:rsidRPr="00885312">
              <w:t>AC</w:t>
            </w:r>
          </w:p>
        </w:tc>
        <w:tc>
          <w:tcPr>
            <w:tcW w:w="2338" w:type="dxa"/>
          </w:tcPr>
          <w:p w14:paraId="77C1541B" w14:textId="0445D0B4" w:rsidR="00885312" w:rsidRDefault="00885312">
            <w:r w:rsidRPr="00885312">
              <w:t>Đạt</w:t>
            </w:r>
          </w:p>
        </w:tc>
        <w:tc>
          <w:tcPr>
            <w:tcW w:w="2338" w:type="dxa"/>
          </w:tcPr>
          <w:p w14:paraId="4EC48F1C" w14:textId="08690F8A" w:rsidR="00885312" w:rsidRDefault="00885312">
            <w:r w:rsidRPr="00885312">
              <w:t>Có Given – When – Then, nêu rõ điều kiện thanh toán thành công và kết quả cụ thể.</w:t>
            </w:r>
          </w:p>
        </w:tc>
      </w:tr>
      <w:tr w:rsidR="00885312" w14:paraId="4B03C998" w14:textId="77777777" w:rsidTr="00885312">
        <w:tc>
          <w:tcPr>
            <w:tcW w:w="2337" w:type="dxa"/>
          </w:tcPr>
          <w:p w14:paraId="226EBF6A" w14:textId="25F073B9" w:rsidR="00885312" w:rsidRDefault="00885312">
            <w:r w:rsidRPr="00885312">
              <w:t>Đ2</w:t>
            </w:r>
          </w:p>
        </w:tc>
        <w:tc>
          <w:tcPr>
            <w:tcW w:w="2337" w:type="dxa"/>
          </w:tcPr>
          <w:p w14:paraId="0DB20B1F" w14:textId="33414DB3" w:rsidR="00885312" w:rsidRDefault="00885312">
            <w:r w:rsidRPr="00885312">
              <w:t>DoD</w:t>
            </w:r>
          </w:p>
        </w:tc>
        <w:tc>
          <w:tcPr>
            <w:tcW w:w="2338" w:type="dxa"/>
          </w:tcPr>
          <w:p w14:paraId="02614DED" w14:textId="08295453" w:rsidR="00885312" w:rsidRDefault="00885312">
            <w:r w:rsidRPr="00885312">
              <w:t>Đạt</w:t>
            </w:r>
          </w:p>
        </w:tc>
        <w:tc>
          <w:tcPr>
            <w:tcW w:w="2338" w:type="dxa"/>
          </w:tcPr>
          <w:p w14:paraId="69F73045" w14:textId="2A826E59" w:rsidR="00885312" w:rsidRDefault="00885312">
            <w:r w:rsidRPr="00885312">
              <w:t>Code được Developer khác review trước khi merge là tiêu chuẩn chất lượng chung.</w:t>
            </w:r>
          </w:p>
        </w:tc>
      </w:tr>
      <w:tr w:rsidR="00885312" w14:paraId="31A2E628" w14:textId="77777777" w:rsidTr="00885312">
        <w:tc>
          <w:tcPr>
            <w:tcW w:w="2337" w:type="dxa"/>
          </w:tcPr>
          <w:p w14:paraId="6B59A6BB" w14:textId="216E45D6" w:rsidR="00885312" w:rsidRDefault="00885312">
            <w:r w:rsidRPr="00885312">
              <w:t>Đ3</w:t>
            </w:r>
          </w:p>
        </w:tc>
        <w:tc>
          <w:tcPr>
            <w:tcW w:w="2337" w:type="dxa"/>
          </w:tcPr>
          <w:p w14:paraId="695E3DF4" w14:textId="4E3E7855" w:rsidR="00885312" w:rsidRDefault="00885312">
            <w:r w:rsidRPr="00885312">
              <w:t>AC</w:t>
            </w:r>
          </w:p>
        </w:tc>
        <w:tc>
          <w:tcPr>
            <w:tcW w:w="2338" w:type="dxa"/>
          </w:tcPr>
          <w:p w14:paraId="5F7BBABE" w14:textId="241D773D" w:rsidR="00885312" w:rsidRDefault="00885312">
            <w:r w:rsidRPr="00885312">
              <w:t>Chưa đạt</w:t>
            </w:r>
          </w:p>
        </w:tc>
        <w:tc>
          <w:tcPr>
            <w:tcW w:w="2338" w:type="dxa"/>
          </w:tcPr>
          <w:p w14:paraId="28B7E397" w14:textId="08EA75A3" w:rsidR="00885312" w:rsidRDefault="00885312">
            <w:r w:rsidRPr="00885312">
              <w:t>Đây là yêu cầu riêng của story nhưng mơ hồ, không có tiêu chí cụ thể để kiểm thử.</w:t>
            </w:r>
          </w:p>
        </w:tc>
      </w:tr>
      <w:tr w:rsidR="00885312" w14:paraId="662C2F33" w14:textId="77777777" w:rsidTr="00885312">
        <w:tc>
          <w:tcPr>
            <w:tcW w:w="2337" w:type="dxa"/>
          </w:tcPr>
          <w:p w14:paraId="51645F40" w14:textId="78C3658E" w:rsidR="00885312" w:rsidRDefault="00885312">
            <w:r w:rsidRPr="00885312">
              <w:t>Đ4</w:t>
            </w:r>
          </w:p>
        </w:tc>
        <w:tc>
          <w:tcPr>
            <w:tcW w:w="2337" w:type="dxa"/>
          </w:tcPr>
          <w:p w14:paraId="12A70879" w14:textId="5C4691CA" w:rsidR="00885312" w:rsidRDefault="00885312">
            <w:r w:rsidRPr="00885312">
              <w:t>AC</w:t>
            </w:r>
          </w:p>
        </w:tc>
        <w:tc>
          <w:tcPr>
            <w:tcW w:w="2338" w:type="dxa"/>
          </w:tcPr>
          <w:p w14:paraId="2CFCC4DA" w14:textId="0856E3F4" w:rsidR="00885312" w:rsidRDefault="00885312">
            <w:r w:rsidRPr="00885312">
              <w:t>Chưa đạt</w:t>
            </w:r>
          </w:p>
        </w:tc>
        <w:tc>
          <w:tcPr>
            <w:tcW w:w="2338" w:type="dxa"/>
          </w:tcPr>
          <w:p w14:paraId="7818B031" w14:textId="408DCC83" w:rsidR="00885312" w:rsidRDefault="00885312">
            <w:r w:rsidRPr="00885312">
              <w:t>Kết quả mong đợi là ví không bị trừ tiền khi số dư không đủ, nhưng thực tế ví vẫn bị trừ tiền.</w:t>
            </w:r>
          </w:p>
        </w:tc>
      </w:tr>
      <w:tr w:rsidR="00885312" w14:paraId="0EB0D7E7" w14:textId="77777777" w:rsidTr="00885312">
        <w:tc>
          <w:tcPr>
            <w:tcW w:w="2337" w:type="dxa"/>
          </w:tcPr>
          <w:p w14:paraId="481BAAD8" w14:textId="2F6B23F0" w:rsidR="00885312" w:rsidRDefault="00885312">
            <w:r w:rsidRPr="00885312">
              <w:t>Đ5</w:t>
            </w:r>
          </w:p>
        </w:tc>
        <w:tc>
          <w:tcPr>
            <w:tcW w:w="2337" w:type="dxa"/>
          </w:tcPr>
          <w:p w14:paraId="6875E8D9" w14:textId="694C23A4" w:rsidR="00885312" w:rsidRDefault="00885312">
            <w:r w:rsidRPr="00885312">
              <w:t>DoD</w:t>
            </w:r>
          </w:p>
        </w:tc>
        <w:tc>
          <w:tcPr>
            <w:tcW w:w="2338" w:type="dxa"/>
          </w:tcPr>
          <w:p w14:paraId="0E72B882" w14:textId="527FCD8C" w:rsidR="00885312" w:rsidRDefault="00885312">
            <w:r w:rsidRPr="00885312">
              <w:t>Đạt</w:t>
            </w:r>
          </w:p>
        </w:tc>
        <w:tc>
          <w:tcPr>
            <w:tcW w:w="2338" w:type="dxa"/>
          </w:tcPr>
          <w:p w14:paraId="621D0760" w14:textId="6AA66D96" w:rsidR="00885312" w:rsidRDefault="00885312">
            <w:r w:rsidRPr="00885312">
              <w:t>Story được triển khai trên staging và không còn lỗi Blocker/Critical là tiêu chuẩn chất lượng chung, không nên áp dụng riêng cho một story.</w:t>
            </w:r>
          </w:p>
        </w:tc>
      </w:tr>
    </w:tbl>
    <w:p w14:paraId="5AF919AC" w14:textId="77777777" w:rsidR="00885312" w:rsidRDefault="00885312"/>
    <w:p w14:paraId="0B299895" w14:textId="7D3840BC" w:rsidR="00885312" w:rsidRDefault="00885312" w:rsidP="00885312">
      <w:pPr>
        <w:rPr>
          <w:b/>
          <w:bCs/>
        </w:rPr>
      </w:pPr>
      <w:r w:rsidRPr="00885312">
        <w:rPr>
          <w:b/>
          <w:bCs/>
        </w:rPr>
        <w:t>Phần 2 – Vá lỗi</w:t>
      </w:r>
    </w:p>
    <w:p w14:paraId="3A37E300" w14:textId="77777777" w:rsidR="00885312" w:rsidRPr="00885312" w:rsidRDefault="00885312" w:rsidP="00885312">
      <w:pPr>
        <w:rPr>
          <w:b/>
          <w:bCs/>
        </w:rPr>
      </w:pPr>
      <w:r w:rsidRPr="00885312">
        <w:rPr>
          <w:b/>
          <w:bCs/>
        </w:rPr>
        <w:t>1. Viết lại Đ3 thành AC</w:t>
      </w:r>
    </w:p>
    <w:p w14:paraId="0D0C3F62" w14:textId="77777777" w:rsidR="00885312" w:rsidRPr="00885312" w:rsidRDefault="00885312" w:rsidP="00885312">
      <w:r w:rsidRPr="00885312">
        <w:t>Given: Khách có số dư ví đủ trả cước 100.000đ và đang ở màn hình thanh toán.</w:t>
      </w:r>
    </w:p>
    <w:p w14:paraId="29E857E9" w14:textId="77777777" w:rsidR="00885312" w:rsidRPr="00885312" w:rsidRDefault="00885312" w:rsidP="00885312">
      <w:pPr>
        <w:ind w:left="360"/>
      </w:pPr>
      <w:r w:rsidRPr="00885312">
        <w:t>When: Khách chọn RikkeiPay và xác nhận thanh toán.</w:t>
      </w:r>
    </w:p>
    <w:p w14:paraId="51816028" w14:textId="77777777" w:rsidR="00885312" w:rsidRPr="00885312" w:rsidRDefault="00885312" w:rsidP="00885312">
      <w:pPr>
        <w:ind w:left="360"/>
      </w:pPr>
      <w:r w:rsidRPr="00885312">
        <w:t>Then: Hệ thống hoàn tất thanh toán, hiển thị trạng thái "Đã thanh toán" và trừ đúng 100.000đ khỏi ví.</w:t>
      </w:r>
    </w:p>
    <w:p w14:paraId="6B52C88D" w14:textId="77777777" w:rsidR="00885312" w:rsidRPr="00885312" w:rsidRDefault="00885312" w:rsidP="00885312">
      <w:pPr>
        <w:rPr>
          <w:b/>
          <w:bCs/>
        </w:rPr>
      </w:pPr>
      <w:r w:rsidRPr="00885312">
        <w:rPr>
          <w:b/>
          <w:bCs/>
        </w:rPr>
        <w:t>2. Viết lại Đ5 thành tiêu chí DoD chung</w:t>
      </w:r>
    </w:p>
    <w:p w14:paraId="61E4CA3F" w14:textId="77777777" w:rsidR="00885312" w:rsidRPr="00885312" w:rsidRDefault="00885312" w:rsidP="00885312">
      <w:r w:rsidRPr="00885312">
        <w:lastRenderedPageBreak/>
        <w:t>Đ5 – DoD: Mọi story phải được triển khai trên môi trường staging và không còn lỗi nghiêm trọng Blocker/Critical trước khi được công nhận hoàn thành.</w:t>
      </w:r>
    </w:p>
    <w:p w14:paraId="6254E0C3" w14:textId="77777777" w:rsidR="00885312" w:rsidRPr="00885312" w:rsidRDefault="00885312" w:rsidP="00885312"/>
    <w:sectPr w:rsidR="00885312" w:rsidRPr="008853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4052EE"/>
    <w:multiLevelType w:val="multilevel"/>
    <w:tmpl w:val="5B70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8576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312"/>
    <w:rsid w:val="00885312"/>
    <w:rsid w:val="009C2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F04A7"/>
  <w15:chartTrackingRefBased/>
  <w15:docId w15:val="{805A42C7-A84B-42CE-94AE-65A4664C9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5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3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3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3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3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3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3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3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53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3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3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3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3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3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3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3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3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3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3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3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3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3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3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31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853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163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02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09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04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38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4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67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5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6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4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160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yfcvhbpjb@gmail.com</dc:creator>
  <cp:keywords/>
  <dc:description/>
  <cp:lastModifiedBy>yfcvhbpjb@gmail.com</cp:lastModifiedBy>
  <cp:revision>1</cp:revision>
  <dcterms:created xsi:type="dcterms:W3CDTF">2026-10-14T13:00:00Z</dcterms:created>
  <dcterms:modified xsi:type="dcterms:W3CDTF">2026-10-14T13:02:00Z</dcterms:modified>
</cp:coreProperties>
</file>