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44d13c910eaaba07ed401ffd3e855466b4e34b"/>
    <w:p>
      <w:pPr>
        <w:pStyle w:val="Heading1"/>
      </w:pPr>
      <w:r>
        <w:t xml:space="preserve">NGOẠI THẦN KINH — TỔNG HỢP KIẾN THỨC TRỌNG TÂM</w:t>
      </w:r>
    </w:p>
    <w:p>
      <w:pPr>
        <w:pStyle w:val="FirstParagraph"/>
      </w:pPr>
      <w:r>
        <w:rPr>
          <w:bCs/>
          <w:b/>
        </w:rPr>
        <w:t xml:space="preserve">Chấn thương sọ não (CTSN) &amp; Vết thương sọ não (VTSN)</w:t>
      </w:r>
      <w:r>
        <w:t xml:space="preserve"> </w:t>
      </w:r>
      <w:r>
        <w:rPr>
          <w:iCs/>
          <w:i/>
        </w:rPr>
        <w:t xml:space="preserve">Rút từ ngân hàng 224 câu CTSN + 101 câu VTSN — chỉ giữ phần hỏi lặp nhiều lần</w:t>
      </w:r>
    </w:p>
    <w:p>
      <w:r>
        <w:pict>
          <v:rect style="width:0;height:1.5pt" o:hralign="center" o:hrstd="t" o:hr="t"/>
        </w:pict>
      </w:r>
    </w:p>
    <w:bookmarkEnd w:id="20"/>
    <w:bookmarkStart w:id="39" w:name="phần-a-chấn-thương-sọ-não"/>
    <w:p>
      <w:pPr>
        <w:pStyle w:val="Heading1"/>
      </w:pPr>
      <w:r>
        <w:t xml:space="preserve">PHẦN A — CHẤN THƯƠNG SỌ NÃO</w:t>
      </w:r>
    </w:p>
    <w:bookmarkStart w:id="21" w:name="Xeac8265740ea4f54a78f7299d424375beb62636"/>
    <w:p>
      <w:pPr>
        <w:pStyle w:val="Heading2"/>
      </w:pPr>
      <w:r>
        <w:t xml:space="preserve">A1. Đại cương — các con số bắt buộc thuộc lòng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Định nghĩa CTSN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 thương</w:t>
            </w:r>
            <w:r>
              <w:t xml:space="preserve"> </w:t>
            </w:r>
            <w:r>
              <w:rPr>
                <w:bCs/>
                <w:b/>
              </w:rPr>
              <w:t xml:space="preserve">hộp sọ và nhu mô não</w:t>
            </w:r>
            <w:r>
              <w:t xml:space="preserve"> </w:t>
            </w:r>
            <w:r>
              <w:t xml:space="preserve">theo lực tác động</w:t>
            </w:r>
            <w:r>
              <w:t xml:space="preserve"> </w:t>
            </w:r>
            <w:r>
              <w:rPr>
                <w:bCs/>
                <w:b/>
              </w:rPr>
              <w:t xml:space="preserve">bên ngoài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Nguyên nhân tử vong hàng đầu ở người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40 tuổi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 hướng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ở nước</w:t>
            </w:r>
            <w:r>
              <w:t xml:space="preserve"> </w:t>
            </w:r>
            <w:r>
              <w:rPr>
                <w:bCs/>
                <w:b/>
              </w:rPr>
              <w:t xml:space="preserve">đang phát triển</w:t>
            </w:r>
            <w:r>
              <w:t xml:space="preserve">, giảm ở nước phát triển (Nhật Bản là nước KHÔNG tăng)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Tử vong TNGT Việt Nam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11.000 người/năm</w:t>
            </w:r>
            <w:r>
              <w:t xml:space="preserve">, đứng</w:t>
            </w:r>
            <w:r>
              <w:t xml:space="preserve"> </w:t>
            </w:r>
            <w:r>
              <w:rPr>
                <w:bCs/>
                <w:b/>
              </w:rPr>
              <w:t xml:space="preserve">thứ 3</w:t>
            </w:r>
            <w:r>
              <w:t xml:space="preserve"> </w:t>
            </w:r>
            <w:r>
              <w:t xml:space="preserve">khu vực Châu Á – Thái Bình Dương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Tử vong CTSN chung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– 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Tử vong CTSN</w:t>
            </w:r>
            <w:r>
              <w:t xml:space="preserve"> </w:t>
            </w:r>
            <w:r>
              <w:rPr>
                <w:bCs/>
                <w:b/>
              </w:rPr>
              <w:t xml:space="preserve">nặng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Nguyên nhân hàng đầu ở</w:t>
            </w:r>
            <w:r>
              <w:t xml:space="preserve"> </w:t>
            </w:r>
            <w:r>
              <w:rPr>
                <w:bCs/>
                <w:b/>
              </w:rPr>
              <w:t xml:space="preserve">Mỹ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 ngã</w:t>
            </w:r>
            <w:r>
              <w:t xml:space="preserve"> </w:t>
            </w:r>
            <w:r>
              <w:t xml:space="preserve">(không phải TNGT)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 triệu ca/năm</w:t>
            </w:r>
          </w:p>
        </w:tc>
      </w:tr>
    </w:tbl>
    <w:bookmarkEnd w:id="21"/>
    <w:bookmarkStart w:id="24" w:name="a2.-phân-loại-ctsn-có-5-cách-phân-loại"/>
    <w:p>
      <w:pPr>
        <w:pStyle w:val="Heading2"/>
      </w:pPr>
      <w:r>
        <w:t xml:space="preserve">A2. Phân loại CTSN — có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cách phân loại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 độ nặng (GCS)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dùng nhiều nhất trên lâm sàng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 giải phẫu bệnh (Marshall – trên 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 cơ chế</w:t>
      </w:r>
      <w:r>
        <w:t xml:space="preserve"> </w:t>
      </w:r>
      <w:r>
        <w:t xml:space="preserve">→ 2 nhóm (lực tiếp xúc / không tiếp xúc)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 sinh lý bệnh</w:t>
      </w:r>
      <w:r>
        <w:t xml:space="preserve"> </w:t>
      </w:r>
      <w:r>
        <w:t xml:space="preserve">→ 2 nhóm (nguyên phát / thứ phát)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 ICD-10</w:t>
      </w:r>
      <w:r>
        <w:t xml:space="preserve"> </w:t>
      </w:r>
      <w:r>
        <w:t xml:space="preserve">→ mã bắt đầu bằng chữ</w:t>
      </w:r>
      <w:r>
        <w:t xml:space="preserve"> </w:t>
      </w:r>
      <w:r>
        <w:rPr>
          <w:bCs/>
          <w:b/>
        </w:rPr>
        <w:t xml:space="preserve">S</w:t>
      </w:r>
    </w:p>
    <w:bookmarkStart w:id="22" w:name="theo-cơ-chế"/>
    <w:p>
      <w:pPr>
        <w:pStyle w:val="Heading3"/>
      </w:pPr>
      <w:r>
        <w:t xml:space="preserve">Theo cơ chế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Lực tiếp xúc</w:t>
      </w:r>
      <w:r>
        <w:t xml:space="preserve">: nứt sọ, lún sọ, máu tụ NMC, dập não.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Lực KHÔNG tiếp xúc</w:t>
      </w:r>
      <w:r>
        <w:t xml:space="preserve"> </w:t>
      </w:r>
      <w:r>
        <w:t xml:space="preserve">(tăng/giảm tốc, xoay): chấn động não,</w:t>
      </w:r>
      <w:r>
        <w:t xml:space="preserve"> </w:t>
      </w:r>
      <w:r>
        <w:rPr>
          <w:bCs/>
          <w:b/>
        </w:rPr>
        <w:t xml:space="preserve">tổn thương sợi trục lan tỏa (DAI)</w:t>
      </w:r>
      <w:r>
        <w:t xml:space="preserve">,</w:t>
      </w:r>
      <w:r>
        <w:t xml:space="preserve"> </w:t>
      </w:r>
      <w:r>
        <w:rPr>
          <w:bCs/>
          <w:b/>
        </w:rPr>
        <w:t xml:space="preserve">máu tụ dưới màng cứng</w:t>
      </w:r>
      <w:r>
        <w:t xml:space="preserve">, đứt cuống tuyến yên.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Ví dụ giảm tốc</w:t>
      </w:r>
      <w:r>
        <w:t xml:space="preserve">: đầu đập vào kính chắn gió.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Đứt cuống tuyến yên</w:t>
      </w:r>
      <w:r>
        <w:t xml:space="preserve"> </w:t>
      </w:r>
      <w:r>
        <w:t xml:space="preserve">→ suy tuyến yên,</w:t>
      </w:r>
      <w:r>
        <w:t xml:space="preserve"> </w:t>
      </w:r>
      <w:r>
        <w:rPr>
          <w:bCs/>
          <w:b/>
        </w:rPr>
        <w:t xml:space="preserve">đái tháo nhạt</w:t>
      </w:r>
      <w:r>
        <w:t xml:space="preserve">, suy thượng thận (KHÔNG phải đái tháo đường).</w:t>
      </w:r>
    </w:p>
    <w:bookmarkEnd w:id="22"/>
    <w:bookmarkStart w:id="23" w:name="X62f7752de1b91b2074b1b3a749570f830a1cc69"/>
    <w:p>
      <w:pPr>
        <w:pStyle w:val="Heading3"/>
      </w:pPr>
      <w:r>
        <w:t xml:space="preserve">Phân loại Marshall (dựa</w:t>
      </w:r>
      <w:r>
        <w:t xml:space="preserve"> </w:t>
      </w:r>
      <w:r>
        <w:rPr>
          <w:bCs/>
          <w:b/>
        </w:rPr>
        <w:t xml:space="preserve">bể quanh trung não + đường giữa + khối máu tụ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ảnh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 tỏa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thấy tổn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 tỏa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Bể</w:t>
            </w:r>
            <w:r>
              <w:t xml:space="preserve"> </w:t>
            </w:r>
            <w:r>
              <w:rPr>
                <w:bCs/>
                <w:b/>
              </w:rPr>
              <w:t xml:space="preserve">còn</w:t>
            </w:r>
            <w:r>
              <w:t xml:space="preserve">, đường giữa lệch</w:t>
            </w:r>
            <w:r>
              <w:t xml:space="preserve"> </w:t>
            </w:r>
            <w:r>
              <w:rPr>
                <w:bCs/>
                <w:b/>
              </w:rPr>
              <w:t xml:space="preserve">&lt; 5 mm</w:t>
            </w:r>
            <w:r>
              <w:t xml:space="preserve">, không có khối &gt; 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 tỏa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Bể</w:t>
            </w:r>
            <w:r>
              <w:t xml:space="preserve"> </w:t>
            </w:r>
            <w:r>
              <w:rPr>
                <w:bCs/>
                <w:b/>
              </w:rPr>
              <w:t xml:space="preserve">bị ép hoặc mất</w:t>
            </w:r>
            <w:r>
              <w:t xml:space="preserve">, đường giữa lệch</w:t>
            </w:r>
            <w:r>
              <w:t xml:space="preserve"> </w:t>
            </w:r>
            <w:r>
              <w:rPr>
                <w:bCs/>
                <w:b/>
              </w:rPr>
              <w:t xml:space="preserve">0 – 5 mm</w:t>
            </w:r>
            <w:r>
              <w:t xml:space="preserve">, không có khối &gt; 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 tỏa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giữa lệch</w:t>
            </w:r>
            <w:r>
              <w:t xml:space="preserve"> </w:t>
            </w:r>
            <w:r>
              <w:rPr>
                <w:bCs/>
                <w:b/>
              </w:rPr>
              <w:t xml:space="preserve">&gt; 5 mm</w:t>
            </w:r>
            <w:r>
              <w:t xml:space="preserve">, không có khối &gt; 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Khối V /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 thương khối có mổ lấy ra / không mổ</w:t>
            </w:r>
          </w:p>
        </w:tc>
      </w:tr>
    </w:tbl>
    <w:bookmarkEnd w:id="23"/>
    <w:bookmarkEnd w:id="24"/>
    <w:bookmarkStart w:id="25" w:name="a3.-thang-điểm-glasgow-gcs"/>
    <w:p>
      <w:pPr>
        <w:pStyle w:val="Heading2"/>
      </w:pPr>
      <w:r>
        <w:t xml:space="preserve">A3. Thang điểm Glasgow (GCS)</w:t>
      </w:r>
    </w:p>
    <w:p>
      <w:pPr>
        <w:numPr>
          <w:ilvl w:val="0"/>
          <w:numId w:val="1004"/>
        </w:numPr>
        <w:pStyle w:val="Compact"/>
      </w:pPr>
      <w:r>
        <w:t xml:space="preserve">Tác giả:</w:t>
      </w:r>
      <w:r>
        <w:t xml:space="preserve"> </w:t>
      </w:r>
      <w:r>
        <w:rPr>
          <w:bCs/>
          <w:b/>
        </w:rPr>
        <w:t xml:space="preserve">Teasdale và Jennett</w:t>
      </w:r>
      <w:r>
        <w:t xml:space="preserve">, năm</w:t>
      </w:r>
      <w:r>
        <w:t xml:space="preserve"> </w:t>
      </w:r>
      <w:r>
        <w:rPr>
          <w:bCs/>
          <w:b/>
        </w:rPr>
        <w:t xml:space="preserve">1974</w:t>
      </w:r>
      <w:r>
        <w:t xml:space="preserve">. Viết đủ:</w:t>
      </w:r>
      <w:r>
        <w:t xml:space="preserve"> </w:t>
      </w:r>
      <w:r>
        <w:rPr>
          <w:bCs/>
          <w:b/>
        </w:rPr>
        <w:t xml:space="preserve">Glasgow Coma Score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Đánh giá</w:t>
      </w:r>
      <w:r>
        <w:t xml:space="preserve"> </w:t>
      </w:r>
      <w:r>
        <w:rPr>
          <w:bCs/>
          <w:b/>
        </w:rPr>
        <w:t xml:space="preserve">3 yếu tố</w:t>
      </w:r>
      <w:r>
        <w:t xml:space="preserve">: Mở mắt – Trả lời – Vận động.</w:t>
      </w:r>
      <w:r>
        <w:t xml:space="preserve"> </w:t>
      </w:r>
      <w:r>
        <w:rPr>
          <w:bCs/>
          <w:b/>
        </w:rPr>
        <w:t xml:space="preserve">KHÔNG có phản xạ thân não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Bệnh nhân đặt nội khí quản → ghi</w:t>
      </w:r>
      <w:r>
        <w:t xml:space="preserve"> </w:t>
      </w:r>
      <w:r>
        <w:rPr>
          <w:bCs/>
          <w:b/>
        </w:rPr>
        <w:t xml:space="preserve">VT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 – Mở mắt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– Lời nói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– Vận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Tự nhiên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Đúng, định hướng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Làm theo y lệnh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Khi gọi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Lẫn lộn / trả lời chậm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Định khu đau (gạt tay đúng, rút tay lên)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Khi đau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Từ vô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 chi / đáp ứng đau không chính xác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Âm thanh vô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Gấp cứng mất vỏ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w:r>
              <w:rPr>
                <w:bCs/>
                <w:b/>
              </w:rPr>
              <w:t xml:space="preserve">Duỗi cứng mất não</w:t>
            </w:r>
            <w:r>
              <w:t xml:space="preserve"> </w:t>
            </w:r>
            <w:r>
              <w:t xml:space="preserve">(tứ chi duỗi thẳng khi kích thích đau)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 Không đáp ứng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Phân độ nặng:</w:t>
      </w:r>
      <w:r>
        <w:t xml:space="preserve"> </w:t>
      </w:r>
      <w:r>
        <w:t xml:space="preserve">Nặng</w:t>
      </w:r>
      <w:r>
        <w:t xml:space="preserve"> </w:t>
      </w:r>
      <w:r>
        <w:rPr>
          <w:bCs/>
          <w:b/>
        </w:rPr>
        <w:t xml:space="preserve">3 – 8 đ</w:t>
      </w:r>
      <w:r>
        <w:t xml:space="preserve"> </w:t>
      </w:r>
      <w:r>
        <w:t xml:space="preserve">· Trung bình</w:t>
      </w:r>
      <w:r>
        <w:t xml:space="preserve"> </w:t>
      </w:r>
      <w:r>
        <w:rPr>
          <w:bCs/>
          <w:b/>
        </w:rPr>
        <w:t xml:space="preserve">9 – 12 đ</w:t>
      </w:r>
      <w:r>
        <w:t xml:space="preserve"> </w:t>
      </w:r>
      <w:r>
        <w:t xml:space="preserve">· Nhẹ</w:t>
      </w:r>
      <w:r>
        <w:t xml:space="preserve"> </w:t>
      </w:r>
      <w:r>
        <w:rPr>
          <w:bCs/>
          <w:b/>
        </w:rPr>
        <w:t xml:space="preserve">13 – 15 đ</w:t>
      </w:r>
      <w:r>
        <w:t xml:space="preserve">.</w:t>
      </w:r>
      <w:r>
        <w:t xml:space="preserve"> </w:t>
      </w:r>
      <w:r>
        <w:t xml:space="preserve">(Hôn mê = GCS 3 – 8 đ; cố định cột sống cổ khi</w:t>
      </w:r>
      <w:r>
        <w:t xml:space="preserve"> </w:t>
      </w:r>
      <w:r>
        <w:rPr>
          <w:bCs/>
          <w:b/>
        </w:rPr>
        <w:t xml:space="preserve">GCS 3 – 8 đ</w:t>
      </w:r>
      <w:r>
        <w:t xml:space="preserve">.)</w:t>
      </w:r>
    </w:p>
    <w:bookmarkEnd w:id="25"/>
    <w:bookmarkStart w:id="27" w:name="X5f0f5986cfb533bab98e7230183783ecf27e72a"/>
    <w:p>
      <w:pPr>
        <w:pStyle w:val="Heading2"/>
      </w:pPr>
      <w:r>
        <w:t xml:space="preserve">A4. Tổn thương NGUYÊN PHÁT vs THỨ PHÁT —</w:t>
      </w:r>
      <w:r>
        <w:t xml:space="preserve"> </w:t>
      </w:r>
      <w:r>
        <w:rPr>
          <w:iCs/>
          <w:i/>
        </w:rPr>
        <w:t xml:space="preserve">dạng hỏi nhiều nhất trong đề</w:t>
      </w:r>
    </w:p>
    <w:p>
      <w:pPr>
        <w:pStyle w:val="BlockText"/>
      </w:pPr>
      <w:r>
        <w:rPr>
          <w:bCs/>
          <w:b/>
        </w:rPr>
        <w:t xml:space="preserve">Mẹo nhớ:</w:t>
      </w:r>
      <w:r>
        <w:t xml:space="preserve"> </w:t>
      </w:r>
      <w:r>
        <w:t xml:space="preserve">Nguyên phát =</w:t>
      </w:r>
      <w:r>
        <w:t xml:space="preserve"> </w:t>
      </w:r>
      <w:r>
        <w:rPr>
          <w:bCs/>
          <w:b/>
        </w:rPr>
        <w:t xml:space="preserve">cái xảy ra ngay lúc va chạm, do lực cơ học xé rách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Cs/>
          <w:b/>
        </w:rPr>
        <w:t xml:space="preserve">Nứt – Dập – Máu tụ – Sợi trục</w:t>
      </w:r>
      <w:r>
        <w:t xml:space="preserve">”</w:t>
      </w:r>
      <w:r>
        <w:t xml:space="preserve">.</w:t>
      </w:r>
      <w:r>
        <w:t xml:space="preserve"> </w:t>
      </w:r>
      <w:r>
        <w:t xml:space="preserve">Thứ phát =</w:t>
      </w:r>
      <w:r>
        <w:t xml:space="preserve"> </w:t>
      </w:r>
      <w:r>
        <w:rPr>
          <w:bCs/>
          <w:b/>
        </w:rPr>
        <w:t xml:space="preserve">hậu quả sinh học đến sau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bCs/>
          <w:b/>
        </w:rPr>
        <w:t xml:space="preserve">Phù – Thiếu máu – Tăng ALNS – Nhiễm trùng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NGUYÊN PHÁT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PHÁT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Nứt sọ, lún sọ, rách màng cứng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Phù não</w:t>
            </w:r>
            <w:r>
              <w:t xml:space="preserve"> </w:t>
            </w:r>
            <w:r>
              <w:t xml:space="preserve">do chấn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Dập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Thiếu máu não cục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Máu tụ trong sọ</w:t>
            </w:r>
            <w:r>
              <w:t xml:space="preserve"> </w:t>
            </w:r>
            <w:r>
              <w:t xml:space="preserve">(NMC, DMC, trong não)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Tăng áp lực nội sọ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 thương sợi trục lan tỏa (DAI)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Nhồi máu não, co thắt mạch, nhiễm trùng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 thương dây TK sọ do vỡ nền sọ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Thoát vị não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 ra đề:</w:t>
      </w:r>
      <w:r>
        <w:t xml:space="preserve"> </w:t>
      </w:r>
      <w:r>
        <w:t xml:space="preserve">cùng một vùng chấn thương →</w:t>
      </w:r>
      <w:r>
        <w:t xml:space="preserve"> </w:t>
      </w:r>
      <w:r>
        <w:rPr>
          <w:bCs/>
          <w:b/>
        </w:rPr>
        <w:t xml:space="preserve">nứt sọ / dập não / rách màng cứng cùng bên = nguyên phát</w:t>
      </w:r>
      <w:r>
        <w:t xml:space="preserve">;</w:t>
      </w:r>
      <w:r>
        <w:t xml:space="preserve"> </w:t>
      </w:r>
      <w:r>
        <w:rPr>
          <w:bCs/>
          <w:b/>
        </w:rPr>
        <w:t xml:space="preserve">phù não bán cầu, nhồi máu = thứ phát</w:t>
      </w:r>
      <w:r>
        <w:t xml:space="preserve">.</w:t>
      </w:r>
    </w:p>
    <w:bookmarkStart w:id="26" w:name="tổn-thương-sợi-trục-lan-tỏa-dai"/>
    <w:p>
      <w:pPr>
        <w:pStyle w:val="Heading3"/>
      </w:pPr>
      <w:r>
        <w:t xml:space="preserve">Tổn thương sợi trục lan tỏa (DAI)</w:t>
      </w:r>
    </w:p>
    <w:p>
      <w:pPr>
        <w:numPr>
          <w:ilvl w:val="0"/>
          <w:numId w:val="1005"/>
        </w:numPr>
        <w:pStyle w:val="Compact"/>
      </w:pPr>
      <w:r>
        <w:t xml:space="preserve">Cơ chế xoay – giảm tốc;</w:t>
      </w:r>
      <w:r>
        <w:t xml:space="preserve"> </w:t>
      </w:r>
      <w:r>
        <w:rPr>
          <w:bCs/>
          <w:b/>
        </w:rPr>
        <w:t xml:space="preserve">chẩn đoán xác định bằng GIẢI PHẪU BỆNH</w:t>
      </w:r>
      <w:r>
        <w:t xml:space="preserve"> </w:t>
      </w:r>
      <w:r>
        <w:t xml:space="preserve">(không phải CT/MRI).</w:t>
      </w:r>
    </w:p>
    <w:p>
      <w:pPr>
        <w:numPr>
          <w:ilvl w:val="0"/>
          <w:numId w:val="1005"/>
        </w:numPr>
        <w:pStyle w:val="Compact"/>
      </w:pPr>
      <w:r>
        <w:t xml:space="preserve">Độ I: hôn mê 6 – 24 h ·</w:t>
      </w:r>
      <w:r>
        <w:t xml:space="preserve"> </w:t>
      </w:r>
      <w:r>
        <w:rPr>
          <w:bCs/>
          <w:b/>
        </w:rPr>
        <w:t xml:space="preserve">Độ II: hôn mê &gt; 24 h, KHÔNG duỗi cứng mất não</w:t>
      </w:r>
      <w:r>
        <w:t xml:space="preserve"> </w:t>
      </w:r>
      <w:r>
        <w:t xml:space="preserve">· Độ III: hôn mê &gt; 24 h</w:t>
      </w:r>
      <w:r>
        <w:t xml:space="preserve"> </w:t>
      </w:r>
      <w:r>
        <w:rPr>
          <w:bCs/>
          <w:b/>
        </w:rPr>
        <w:t xml:space="preserve">CÓ</w:t>
      </w:r>
      <w:r>
        <w:t xml:space="preserve"> </w:t>
      </w:r>
      <w:r>
        <w:t xml:space="preserve">duỗi cứng mất não.</w:t>
      </w:r>
    </w:p>
    <w:bookmarkEnd w:id="26"/>
    <w:bookmarkEnd w:id="27"/>
    <w:bookmarkStart w:id="30" w:name="a5.-các-loại-máu-tụ-bảng-so-sánh-cốt-lõi"/>
    <w:p>
      <w:pPr>
        <w:pStyle w:val="Heading2"/>
      </w:pPr>
      <w:r>
        <w:t xml:space="preserve">A5. Các loại máu tụ — bảng so sánh cốt lõi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Ngoài màng cứng (NMC)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Dưới màng cứng (DMC)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Giữa</w:t>
            </w:r>
            <w:r>
              <w:t xml:space="preserve"> </w:t>
            </w:r>
            <w:r>
              <w:rPr>
                <w:bCs/>
                <w:b/>
              </w:rPr>
              <w:t xml:space="preserve">xương sọ và màng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Giữa</w:t>
            </w:r>
            <w:r>
              <w:t xml:space="preserve"> </w:t>
            </w:r>
            <w:r>
              <w:rPr>
                <w:bCs/>
                <w:b/>
              </w:rPr>
              <w:t xml:space="preserve">màng cứng và màng nhện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 chảy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ĐM màng não giữa</w:t>
            </w:r>
            <w:r>
              <w:t xml:space="preserve"> </w:t>
            </w:r>
            <w:r>
              <w:t xml:space="preserve">(vùng thái dương); vùng đỉnh 2 bên:</w:t>
            </w:r>
            <w:r>
              <w:t xml:space="preserve"> </w:t>
            </w:r>
            <w:r>
              <w:rPr>
                <w:bCs/>
                <w:b/>
              </w:rPr>
              <w:t xml:space="preserve">xoang TM dọc giữa + nứt sọ đỉnh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Tĩnh mạch cầu nối</w:t>
            </w:r>
            <w:r>
              <w:t xml:space="preserve"> </w:t>
            </w:r>
            <w:r>
              <w:t xml:space="preserve">(vỏ não – xoang 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 hơn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Thường gặp nhất – 24% CTSN nặng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Thấu kính lồi 2 mặt</w:t>
            </w:r>
            <w:r>
              <w:t xml:space="preserve">, tăng đậm độ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Hình liềm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vượt qua đường khớp sọ</w:t>
            </w:r>
            <w:r>
              <w:t xml:space="preserve">, NHƯNG</w:t>
            </w:r>
            <w:r>
              <w:t xml:space="preserve"> </w:t>
            </w:r>
            <w:r>
              <w:rPr>
                <w:bCs/>
                <w:b/>
              </w:rPr>
              <w:t xml:space="preserve">qua được liềm não / lều tiểu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 được đường khớp sọ</w:t>
            </w:r>
            <w:r>
              <w:t xml:space="preserve">, NHƯNG</w:t>
            </w:r>
            <w:r>
              <w:t xml:space="preserve"> </w:t>
            </w:r>
            <w:r>
              <w:rPr>
                <w:bCs/>
                <w:b/>
              </w:rPr>
              <w:t xml:space="preserve">KHÔNG qua liềm não / lều tiểu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Yếu tố quyết định mổ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Thể tích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Bề dày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Khoảng tỉnh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Kinh điển nhưng</w:t>
            </w:r>
            <w:r>
              <w:t xml:space="preserve"> </w:t>
            </w:r>
            <w:r>
              <w:rPr>
                <w:bCs/>
                <w:b/>
              </w:rPr>
              <w:t xml:space="preserve">KHÔNG đặc hiệu</w:t>
            </w:r>
            <w:r>
              <w:t xml:space="preserve"> </w:t>
            </w:r>
            <w:r>
              <w:t xml:space="preserve">(có khoảng tỉnh ≠ chắc chắn NMC)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 gặp</w:t>
            </w:r>
          </w:p>
        </w:tc>
      </w:tr>
    </w:tbl>
    <w:bookmarkStart w:id="28" w:name="giai-đoạn-máu-tụ-dmc-đậm-độ-trên-ct"/>
    <w:p>
      <w:pPr>
        <w:pStyle w:val="Heading3"/>
      </w:pPr>
      <w:r>
        <w:t xml:space="preserve">Giai đoạn máu tụ DMC &amp; đậm độ trên 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Đậm độ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72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Tăng</w:t>
            </w:r>
            <w:r>
              <w:t xml:space="preserve"> </w:t>
            </w:r>
            <w:r>
              <w:t xml:space="preserve">đậm độ (so với nhu mô 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Bán cấp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 h – 3 tuần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Đồng đậm độ với mô não</w:t>
            </w:r>
            <w:r>
              <w:t xml:space="preserve"> </w:t>
            </w:r>
            <w:r>
              <w:t xml:space="preserve">(hoặc giảm nhẹ)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3 tuần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Giảm</w:t>
            </w:r>
            <w:r>
              <w:t xml:space="preserve"> </w:t>
            </w:r>
            <w:r>
              <w:t xml:space="preserve">đậm độ so với mô não</w:t>
            </w:r>
          </w:p>
        </w:tc>
      </w:tr>
    </w:tbl>
    <w:bookmarkEnd w:id="28"/>
    <w:bookmarkStart w:id="29" w:name="hình-ảnh-ct-khác"/>
    <w:p>
      <w:pPr>
        <w:pStyle w:val="Heading3"/>
      </w:pPr>
      <w:r>
        <w:t xml:space="preserve">Hình ảnh CT khác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Dập não</w:t>
      </w:r>
      <w:r>
        <w:t xml:space="preserve">: đậm độ</w:t>
      </w:r>
      <w:r>
        <w:t xml:space="preserve"> </w:t>
      </w:r>
      <w:r>
        <w:rPr>
          <w:bCs/>
          <w:b/>
        </w:rPr>
        <w:t xml:space="preserve">hỗn hợp – hình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muối tiêu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Máu tụ trong não / trong não thất</w:t>
      </w:r>
      <w:r>
        <w:t xml:space="preserve">:</w:t>
      </w:r>
      <w:r>
        <w:t xml:space="preserve"> </w:t>
      </w:r>
      <w:r>
        <w:rPr>
          <w:bCs/>
          <w:b/>
        </w:rPr>
        <w:t xml:space="preserve">hình dạng bất kỳ</w:t>
      </w:r>
      <w:r>
        <w:t xml:space="preserve"> </w:t>
      </w:r>
      <w:r>
        <w:t xml:space="preserve">(não thất: theo hình não thất).</w:t>
      </w:r>
    </w:p>
    <w:p>
      <w:pPr>
        <w:numPr>
          <w:ilvl w:val="0"/>
          <w:numId w:val="1006"/>
        </w:numPr>
        <w:pStyle w:val="Compact"/>
      </w:pPr>
      <w:r>
        <w:t xml:space="preserve">Đánh giá</w:t>
      </w:r>
      <w:r>
        <w:t xml:space="preserve"> </w:t>
      </w:r>
      <w:r>
        <w:rPr>
          <w:bCs/>
          <w:b/>
        </w:rPr>
        <w:t xml:space="preserve">lệch đường giữa</w:t>
      </w:r>
      <w:r>
        <w:t xml:space="preserve">: dựa</w:t>
      </w:r>
      <w:r>
        <w:t xml:space="preserve"> </w:t>
      </w:r>
      <w:r>
        <w:rPr>
          <w:bCs/>
          <w:b/>
        </w:rPr>
        <w:t xml:space="preserve">vách trong suốt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liềm não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Đánh giá</w:t>
      </w:r>
      <w:r>
        <w:t xml:space="preserve"> </w:t>
      </w:r>
      <w:r>
        <w:rPr>
          <w:bCs/>
          <w:b/>
        </w:rPr>
        <w:t xml:space="preserve">nguy cơ thoát vị qua lều</w:t>
      </w:r>
      <w:r>
        <w:t xml:space="preserve">:</w:t>
      </w:r>
      <w:r>
        <w:t xml:space="preserve"> </w:t>
      </w:r>
      <w:r>
        <w:rPr>
          <w:bCs/>
          <w:b/>
        </w:rPr>
        <w:t xml:space="preserve">bể quanh củ não sinh tư</w:t>
      </w:r>
      <w:r>
        <w:t xml:space="preserve"> </w:t>
      </w:r>
      <w:r>
        <w:t xml:space="preserve">(bể quanh trung não).</w:t>
      </w:r>
    </w:p>
    <w:p>
      <w:pPr>
        <w:numPr>
          <w:ilvl w:val="0"/>
          <w:numId w:val="1006"/>
        </w:numPr>
        <w:pStyle w:val="Compact"/>
      </w:pPr>
      <w:r>
        <w:t xml:space="preserve">Yếu tố đánh giá nguy cơ thoát vị khi có nhiều khối:</w:t>
      </w:r>
      <w:r>
        <w:t xml:space="preserve"> </w:t>
      </w:r>
      <w:r>
        <w:rPr>
          <w:bCs/>
          <w:b/>
        </w:rPr>
        <w:t xml:space="preserve">mức độ đẩy lệch đường giữa</w:t>
      </w:r>
      <w:r>
        <w:t xml:space="preserve">.</w:t>
      </w:r>
    </w:p>
    <w:bookmarkEnd w:id="29"/>
    <w:bookmarkEnd w:id="30"/>
    <w:bookmarkStart w:id="31" w:name="a6.-sinh-lý-bệnh-ngưỡng-số-bắt-buộc-nhớ"/>
    <w:p>
      <w:pPr>
        <w:pStyle w:val="Heading2"/>
      </w:pPr>
      <w:r>
        <w:t xml:space="preserve">A6. Sinh lý bệnh — ngưỡng số bắt buộc nhớ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CPP (áp lực tưới máu não) = MAP – ICP</w:t>
      </w:r>
      <w:r>
        <w:t xml:space="preserve">; thiếu máu não cục bộ khi</w:t>
      </w:r>
      <w:r>
        <w:t xml:space="preserve"> </w:t>
      </w:r>
      <w:r>
        <w:rPr>
          <w:bCs/>
          <w:b/>
        </w:rPr>
        <w:t xml:space="preserve">CPP &lt; 50 mmHg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Tụt huyết áp</w:t>
      </w:r>
      <w:r>
        <w:t xml:space="preserve"> </w:t>
      </w:r>
      <w:r>
        <w:t xml:space="preserve">= HA tâm thu</w:t>
      </w:r>
      <w:r>
        <w:t xml:space="preserve"> </w:t>
      </w:r>
      <w:r>
        <w:rPr>
          <w:bCs/>
          <w:b/>
        </w:rPr>
        <w:t xml:space="preserve">&lt; 90 mmHg</w:t>
      </w:r>
      <w:r>
        <w:t xml:space="preserve"> </w:t>
      </w:r>
      <w:r>
        <w:t xml:space="preserve">→ yếu tố gây tổn thương thứ phát quan trọng nhất.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Tăng ALNS nặng cần can thiệp: ICP &gt; 20 mmHg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Phù não chấn thương có 2 cơ chế: vận mạch + độc tế bào.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Tam chứng Cushing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mạch chậm + huyết áp tăng + rối loạn nhịp thở</w:t>
      </w:r>
      <w:r>
        <w:t xml:space="preserve">.</w:t>
      </w:r>
    </w:p>
    <w:bookmarkEnd w:id="31"/>
    <w:bookmarkStart w:id="34" w:name="a7.-khám-lâm-sàng"/>
    <w:p>
      <w:pPr>
        <w:pStyle w:val="Heading2"/>
      </w:pPr>
      <w:r>
        <w:t xml:space="preserve">A7. Khám lâm sàng</w:t>
      </w:r>
    </w:p>
    <w:p>
      <w:pPr>
        <w:pStyle w:val="FirstParagraph"/>
      </w:pPr>
      <w:r>
        <w:rPr>
          <w:bCs/>
          <w:b/>
        </w:rPr>
        <w:t xml:space="preserve">Thứ tự tiếp cận BN đa chấn thương / TNGT</w:t>
      </w:r>
      <w:r>
        <w:t xml:space="preserve"> </w:t>
      </w:r>
      <w:r>
        <w:t xml:space="preserve">(ABC trước, thần kinh sau):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Đường thở → Hô hấp → Tuần hoàn → Cột sống cổ → Tri giác → Đồng tử → Phản xạ thân não</w:t>
      </w:r>
    </w:p>
    <w:p>
      <w:pPr>
        <w:pStyle w:val="BodyText"/>
      </w:pPr>
      <w:r>
        <w:rPr>
          <w:bCs/>
          <w:b/>
        </w:rPr>
        <w:t xml:space="preserve">Thứ tự khám riêng thần kinh trong CTSN: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Tri giác → Đồng tử → Cử động bất thường của mắt → Vận động → Thần kinh → Dấu hiệu sinh tồn</w:t>
      </w:r>
    </w:p>
    <w:p>
      <w:pPr>
        <w:pStyle w:val="BodyText"/>
      </w:pPr>
      <w:r>
        <w:rPr>
          <w:bCs/>
          <w:b/>
        </w:rPr>
        <w:t xml:space="preserve">Yếu tố lâm sàng quan trọng nhất để chẩn đoán CTSN: TRI GIÁC.</w:t>
      </w:r>
    </w:p>
    <w:bookmarkStart w:id="32" w:name="dấu-hiệu-định-khu"/>
    <w:p>
      <w:pPr>
        <w:pStyle w:val="Heading3"/>
      </w:pPr>
      <w:r>
        <w:t xml:space="preserve">Dấu hiệu định khu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Dấu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Giãn đồng tử, mất phản xạ ánh sáng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Chèn ép</w:t>
            </w:r>
            <w:r>
              <w:t xml:space="preserve"> </w:t>
            </w:r>
            <w:r>
              <w:rPr>
                <w:bCs/>
                <w:b/>
              </w:rPr>
              <w:t xml:space="preserve">dây III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thoát vị hồi móc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cùng bên tổn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Liệt nửa người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Đối bên</w:t>
            </w:r>
            <w:r>
              <w:t xml:space="preserve"> </w:t>
            </w:r>
            <w:r>
              <w:t xml:space="preserve">tổn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Hiện tượng Kernohan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Liệt</w:t>
            </w:r>
            <w:r>
              <w:t xml:space="preserve"> </w:t>
            </w:r>
            <w:r>
              <w:rPr>
                <w:bCs/>
                <w:b/>
              </w:rPr>
              <w:t xml:space="preserve">CÙNG bên</w:t>
            </w:r>
            <w:r>
              <w:t xml:space="preserve"> </w:t>
            </w:r>
            <w:r>
              <w:t xml:space="preserve">não tổn thương (do thoát vị qua hồi móc ép cuống não đối bên)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Yếu</w:t>
            </w:r>
            <w:r>
              <w:t xml:space="preserve"> </w:t>
            </w:r>
            <w:r>
              <w:rPr>
                <w:bCs/>
                <w:b/>
              </w:rPr>
              <w:t xml:space="preserve">chân</w:t>
            </w:r>
            <w:r>
              <w:t xml:space="preserve"> </w:t>
            </w:r>
            <w:r>
              <w:t xml:space="preserve">đối bên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 thương vùng</w:t>
            </w:r>
            <w:r>
              <w:t xml:space="preserve"> </w:t>
            </w:r>
            <w:r>
              <w:rPr>
                <w:bCs/>
                <w:b/>
              </w:rPr>
              <w:t xml:space="preserve">đỉnh / cạnh đường giữa</w:t>
            </w:r>
            <w:r>
              <w:t xml:space="preserve"> </w:t>
            </w:r>
            <w:r>
              <w:t xml:space="preserve">(VTSN:</w:t>
            </w:r>
            <w:r>
              <w:t xml:space="preserve"> </w:t>
            </w:r>
            <w:r>
              <w:rPr>
                <w:bCs/>
                <w:b/>
              </w:rPr>
              <w:t xml:space="preserve">rãnh liên bán cầu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Phản xạ nắm (grasp)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Dập não trán 2 bên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Mất phản xạ ho, nôn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 thương</w:t>
            </w:r>
            <w:r>
              <w:t xml:space="preserve"> </w:t>
            </w:r>
            <w:r>
              <w:rPr>
                <w:bCs/>
                <w:b/>
              </w:rPr>
              <w:t xml:space="preserve">hành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Tỉnh + liệt tứ chi + mất cảm giác + thở co kéo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Chấn thương cột sống cổ cao</w:t>
            </w:r>
            <w:r>
              <w:t xml:space="preserve"> </w:t>
            </w:r>
            <w:r>
              <w:t xml:space="preserve">(không phải CTSN)</w:t>
            </w:r>
          </w:p>
        </w:tc>
      </w:tr>
    </w:tbl>
    <w:bookmarkEnd w:id="32"/>
    <w:bookmarkStart w:id="33" w:name="vỡ-nền-sọ"/>
    <w:p>
      <w:pPr>
        <w:pStyle w:val="Heading3"/>
      </w:pPr>
      <w:r>
        <w:t xml:space="preserve">Vỡ nền sọ</w:t>
      </w:r>
    </w:p>
    <w:p>
      <w:pPr>
        <w:numPr>
          <w:ilvl w:val="0"/>
          <w:numId w:val="1008"/>
        </w:numPr>
        <w:pStyle w:val="Compact"/>
      </w:pPr>
      <w:r>
        <w:t xml:space="preserve">Dây thần kinh hay tổn thương:</w:t>
      </w:r>
      <w:r>
        <w:t xml:space="preserve"> </w:t>
      </w:r>
      <w:r>
        <w:rPr>
          <w:bCs/>
          <w:b/>
        </w:rPr>
        <w:t xml:space="preserve">I, II, VI, VII, VIII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KHÔNG phải dây V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Vỡ sàn sọ trước</w:t>
      </w:r>
      <w:r>
        <w:t xml:space="preserve">: tụ dịch</w:t>
      </w:r>
      <w:r>
        <w:t xml:space="preserve"> </w:t>
      </w:r>
      <w:r>
        <w:rPr>
          <w:bCs/>
          <w:b/>
        </w:rPr>
        <w:t xml:space="preserve">xoang sàng</w:t>
      </w:r>
      <w:r>
        <w:t xml:space="preserve">;</w:t>
      </w:r>
      <w:r>
        <w:t xml:space="preserve"> </w:t>
      </w:r>
      <w:r>
        <w:rPr>
          <w:bCs/>
          <w:b/>
        </w:rPr>
        <w:t xml:space="preserve">tụ khí nội sọ</w:t>
      </w:r>
      <w:r>
        <w:t xml:space="preserve">; tụ khí</w:t>
      </w:r>
      <w:r>
        <w:t xml:space="preserve"> </w:t>
      </w:r>
      <w:r>
        <w:rPr>
          <w:bCs/>
          <w:b/>
        </w:rPr>
        <w:t xml:space="preserve">trong nhu mô não</w:t>
      </w:r>
      <w:r>
        <w:t xml:space="preserve"> </w:t>
      </w:r>
      <w:r>
        <w:t xml:space="preserve">= dấu</w:t>
      </w:r>
      <w:r>
        <w:t xml:space="preserve"> </w:t>
      </w:r>
      <w:r>
        <w:rPr>
          <w:bCs/>
          <w:b/>
        </w:rPr>
        <w:t xml:space="preserve">rách màng cứng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Vỡ sàn sọ giữa</w:t>
      </w:r>
      <w:r>
        <w:t xml:space="preserve">:</w:t>
      </w:r>
      <w:r>
        <w:t xml:space="preserve"> </w:t>
      </w:r>
      <w:r>
        <w:rPr>
          <w:bCs/>
          <w:b/>
        </w:rPr>
        <w:t xml:space="preserve">tụ dịch khí bào chũm</w:t>
      </w:r>
      <w:r>
        <w:t xml:space="preserve">; liệt VII ngoại biên.</w:t>
      </w:r>
    </w:p>
    <w:p>
      <w:pPr>
        <w:numPr>
          <w:ilvl w:val="0"/>
          <w:numId w:val="1008"/>
        </w:numPr>
        <w:pStyle w:val="Compact"/>
      </w:pPr>
      <w:r>
        <w:t xml:space="preserve">Xác định dịch chảy là dịch não tủy:</w:t>
      </w:r>
      <w:r>
        <w:t xml:space="preserve"> </w:t>
      </w:r>
      <w:r>
        <w:rPr>
          <w:bCs/>
          <w:b/>
        </w:rPr>
        <w:t xml:space="preserve">nghiệm pháp Halo (dấu vòng)</w:t>
      </w:r>
      <w:r>
        <w:t xml:space="preserve">.</w:t>
      </w:r>
    </w:p>
    <w:bookmarkEnd w:id="33"/>
    <w:bookmarkEnd w:id="34"/>
    <w:bookmarkStart w:id="35" w:name="a8.-cận-lâm-sàng"/>
    <w:p>
      <w:pPr>
        <w:pStyle w:val="Heading2"/>
      </w:pPr>
      <w:r>
        <w:t xml:space="preserve">A8. Cận lâm sàng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CT scan không cản quang = phương tiện có giá trị nhất</w:t>
      </w:r>
      <w:r>
        <w:t xml:space="preserve"> </w:t>
      </w:r>
      <w:r>
        <w:t xml:space="preserve">trong CTSN cấp; thấy</w:t>
      </w:r>
      <w:r>
        <w:t xml:space="preserve"> </w:t>
      </w:r>
      <w:r>
        <w:rPr>
          <w:bCs/>
          <w:b/>
        </w:rPr>
        <w:t xml:space="preserve">hình ảnh trực tiếp</w:t>
      </w:r>
      <w:r>
        <w:t xml:space="preserve"> </w:t>
      </w:r>
      <w:r>
        <w:t xml:space="preserve">của xương sọ và mô não.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MRI</w:t>
      </w:r>
      <w:r>
        <w:t xml:space="preserve">: hạn chế giai đoạn cấp (dụng cụ hồi sức nhiễm từ);</w:t>
      </w:r>
      <w:r>
        <w:t xml:space="preserve"> </w:t>
      </w:r>
      <w:r>
        <w:rPr>
          <w:bCs/>
          <w:b/>
        </w:rPr>
        <w:t xml:space="preserve">tốt hơn CT ở giai đoạn bán cấp – mạn</w:t>
      </w:r>
      <w:r>
        <w:t xml:space="preserve">; ưu thế khảo sát</w:t>
      </w:r>
      <w:r>
        <w:t xml:space="preserve"> </w:t>
      </w:r>
      <w:r>
        <w:rPr>
          <w:bCs/>
          <w:b/>
        </w:rPr>
        <w:t xml:space="preserve">chất trắng</w:t>
      </w:r>
      <w:r>
        <w:t xml:space="preserve">; khảo sát</w:t>
      </w:r>
      <w:r>
        <w:t xml:space="preserve"> </w:t>
      </w:r>
      <w:r>
        <w:rPr>
          <w:bCs/>
          <w:b/>
        </w:rPr>
        <w:t xml:space="preserve">không gian 3 chiều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khi nghi tổn thương mạch máu; nếu</w:t>
      </w:r>
      <w:r>
        <w:t xml:space="preserve"> </w:t>
      </w:r>
      <w:r>
        <w:rPr>
          <w:bCs/>
          <w:b/>
        </w:rPr>
        <w:t xml:space="preserve">dị ứng thuốc cản quang → chụp MRI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XHDN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bể trên yên, bể quanh thân não, rãnh Sylvius</w:t>
      </w:r>
      <w:r>
        <w:t xml:space="preserve"> </w:t>
      </w:r>
      <w:r>
        <w:t xml:space="preserve">→ phải tầm soát</w:t>
      </w:r>
      <w:r>
        <w:t xml:space="preserve"> </w:t>
      </w:r>
      <w:r>
        <w:rPr>
          <w:bCs/>
          <w:b/>
        </w:rPr>
        <w:t xml:space="preserve">vỡ túi phình</w:t>
      </w:r>
      <w:r>
        <w:t xml:space="preserve"> </w:t>
      </w:r>
      <w:r>
        <w:t xml:space="preserve">(rãnh vỏ não thì không).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Chỉ định chụp CT</w:t>
      </w:r>
      <w:r>
        <w:t xml:space="preserve">: lơ mơ sau chấn thương,</w:t>
      </w:r>
      <w:r>
        <w:t xml:space="preserve"> </w:t>
      </w:r>
      <w:r>
        <w:rPr>
          <w:bCs/>
          <w:b/>
        </w:rPr>
        <w:t xml:space="preserve">nôn ói</w:t>
      </w:r>
      <w:r>
        <w:t xml:space="preserve">,</w:t>
      </w:r>
      <w:r>
        <w:t xml:space="preserve"> </w:t>
      </w:r>
      <w:r>
        <w:rPr>
          <w:bCs/>
          <w:b/>
        </w:rPr>
        <w:t xml:space="preserve">rối loạn trí nhớ sau chấn thương</w:t>
      </w:r>
      <w:r>
        <w:t xml:space="preserve">, dấu TK khu trú.</w:t>
      </w:r>
      <w:r>
        <w:t xml:space="preserve"> </w:t>
      </w:r>
      <w:r>
        <w:rPr>
          <w:iCs/>
          <w:i/>
        </w:rPr>
        <w:t xml:space="preserve">(Đau đầu đơn thuần: chưa đủ.)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Chỉ định chụp CT lại</w:t>
      </w:r>
      <w:r>
        <w:t xml:space="preserve">:</w:t>
      </w:r>
      <w:r>
        <w:t xml:space="preserve"> </w:t>
      </w:r>
      <w:r>
        <w:rPr>
          <w:bCs/>
          <w:b/>
        </w:rPr>
        <w:t xml:space="preserve">giảm GCS ≥ 2 đ</w:t>
      </w:r>
      <w:r>
        <w:t xml:space="preserve">,</w:t>
      </w:r>
      <w:r>
        <w:t xml:space="preserve"> </w:t>
      </w:r>
      <w:r>
        <w:rPr>
          <w:bCs/>
          <w:b/>
        </w:rPr>
        <w:t xml:space="preserve">giảm 1 đ vận động</w:t>
      </w:r>
      <w:r>
        <w:t xml:space="preserve">,</w:t>
      </w:r>
      <w:r>
        <w:t xml:space="preserve"> </w:t>
      </w:r>
      <w:r>
        <w:rPr>
          <w:bCs/>
          <w:b/>
        </w:rPr>
        <w:t xml:space="preserve">xuất hiện triệu chứng TK mới</w:t>
      </w:r>
      <w:r>
        <w:t xml:space="preserve">.</w:t>
      </w:r>
      <w:r>
        <w:t xml:space="preserve"> </w:t>
      </w:r>
      <w:r>
        <w:rPr>
          <w:iCs/>
          <w:i/>
        </w:rPr>
        <w:t xml:space="preserve">(Không chụp thường quy trước xuất viện.)</w:t>
      </w:r>
    </w:p>
    <w:p>
      <w:pPr>
        <w:numPr>
          <w:ilvl w:val="0"/>
          <w:numId w:val="1009"/>
        </w:numPr>
        <w:pStyle w:val="Compact"/>
      </w:pPr>
      <w:r>
        <w:t xml:space="preserve">BN hôn mê nhập viện: nhớ thử</w:t>
      </w:r>
      <w:r>
        <w:t xml:space="preserve"> </w:t>
      </w:r>
      <w:r>
        <w:rPr>
          <w:bCs/>
          <w:b/>
        </w:rPr>
        <w:t xml:space="preserve">glucose mao mạch</w:t>
      </w:r>
      <w:r>
        <w:t xml:space="preserve">; CTSN nặng phải chụp</w:t>
      </w:r>
      <w:r>
        <w:t xml:space="preserve"> </w:t>
      </w:r>
      <w:r>
        <w:rPr>
          <w:bCs/>
          <w:b/>
        </w:rPr>
        <w:t xml:space="preserve">X quang cột sống cổ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Chẩn đoán phân biệt CTSN với:</w:t>
      </w:r>
      <w:r>
        <w:t xml:space="preserve"> </w:t>
      </w:r>
      <w:r>
        <w:rPr>
          <w:bCs/>
          <w:b/>
        </w:rPr>
        <w:t xml:space="preserve">động kinh, đột quỵ não cấp, ngộ độc rượu</w:t>
      </w:r>
      <w:r>
        <w:t xml:space="preserve">.</w:t>
      </w:r>
    </w:p>
    <w:bookmarkEnd w:id="35"/>
    <w:bookmarkStart w:id="36" w:name="X14354137054203221b89e791fafdcc3bc8531da"/>
    <w:p>
      <w:pPr>
        <w:pStyle w:val="Heading2"/>
      </w:pPr>
      <w:r>
        <w:t xml:space="preserve">A9. CHỈ ĐỊNH PHẪU THUẬT —</w:t>
      </w:r>
      <w:r>
        <w:t xml:space="preserve"> </w:t>
      </w:r>
      <w:r>
        <w:rPr>
          <w:iCs/>
          <w:i/>
        </w:rPr>
        <w:t xml:space="preserve">bảng vàng, ra đề nhiều nhất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Loại tổn thương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định mổ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Máu tụ NMC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Thể tích &gt; 30 cm³</w:t>
            </w:r>
            <w:r>
              <w:t xml:space="preserve"> </w:t>
            </w:r>
            <w:r>
              <w:t xml:space="preserve">(bất kể GCS)</w:t>
            </w:r>
            <w:r>
              <w:t xml:space="preserve"> </w:t>
            </w:r>
            <w:r>
              <w:rPr>
                <w:bCs/>
                <w:b/>
              </w:rPr>
              <w:t xml:space="preserve">HOẶC</w:t>
            </w:r>
            <w:r>
              <w:t xml:space="preserve"> </w:t>
            </w:r>
            <w:r>
              <w:t xml:space="preserve">bề dày</w:t>
            </w:r>
            <w:r>
              <w:t xml:space="preserve"> </w:t>
            </w:r>
            <w:r>
              <w:rPr>
                <w:bCs/>
                <w:b/>
              </w:rPr>
              <w:t xml:space="preserve">≥ 15 mm</w:t>
            </w:r>
            <w:r>
              <w:t xml:space="preserve"> </w:t>
            </w:r>
            <w:r>
              <w:rPr>
                <w:bCs/>
                <w:b/>
              </w:rPr>
              <w:t xml:space="preserve">HOẶC</w:t>
            </w:r>
            <w:r>
              <w:t xml:space="preserve"> </w:t>
            </w:r>
            <w:r>
              <w:t xml:space="preserve">đường giữa lệch</w:t>
            </w:r>
            <w:r>
              <w:t xml:space="preserve"> </w:t>
            </w:r>
            <w:r>
              <w:rPr>
                <w:bCs/>
                <w:b/>
              </w:rPr>
              <w:t xml:space="preserve">≥ 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Máu tụ DMC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Bề dày</w:t>
            </w:r>
            <w:r>
              <w:t xml:space="preserve"> </w:t>
            </w:r>
            <w:r>
              <w:rPr>
                <w:bCs/>
                <w:b/>
              </w:rPr>
              <w:t xml:space="preserve">≥ 10 mm</w:t>
            </w:r>
            <w:r>
              <w:t xml:space="preserve"> </w:t>
            </w:r>
            <w:r>
              <w:rPr>
                <w:bCs/>
                <w:b/>
              </w:rPr>
              <w:t xml:space="preserve">HOẶC</w:t>
            </w:r>
            <w:r>
              <w:t xml:space="preserve"> </w:t>
            </w:r>
            <w:r>
              <w:t xml:space="preserve">đường giữa lệch</w:t>
            </w:r>
            <w:r>
              <w:t xml:space="preserve"> </w:t>
            </w:r>
            <w:r>
              <w:rPr>
                <w:bCs/>
                <w:b/>
              </w:rPr>
              <w:t xml:space="preserve">≥ 5 mm</w:t>
            </w:r>
            <w:r>
              <w:t xml:space="preserve"> </w:t>
            </w:r>
            <w:r>
              <w:t xml:space="preserve">(bất kể GCS). Nếu dày &lt; 10 mm và lệch &lt; 5 mm: mổ khi</w:t>
            </w:r>
            <w:r>
              <w:t xml:space="preserve"> </w:t>
            </w:r>
            <w:r>
              <w:rPr>
                <w:bCs/>
                <w:b/>
              </w:rPr>
              <w:t xml:space="preserve">GCS &lt; 9 + giảm GCS &gt; 2 đ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giãn đồng tử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ICP &gt;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Máu tụ trong não / dập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Thể tích ≥ 50 cm³</w:t>
            </w:r>
            <w:r>
              <w:t xml:space="preserve"> </w:t>
            </w:r>
            <w:r>
              <w:t xml:space="preserve">(bất kể GCS)</w:t>
            </w:r>
            <w:r>
              <w:t xml:space="preserve"> </w:t>
            </w:r>
            <w:r>
              <w:rPr>
                <w:bCs/>
                <w:b/>
              </w:rP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GCS 6 – 8 đ + thể tích ≥ 20 cm³ + đường giữa lệch ≥ 5 mm</w:t>
            </w:r>
            <w:r>
              <w:t xml:space="preserve"> </w:t>
            </w:r>
            <w:r>
              <w:t xml:space="preserve">(hoặc bể đáy bị ép)</w:t>
            </w:r>
            <w:r>
              <w:t xml:space="preserve"> </w:t>
            </w:r>
            <w:r>
              <w:rPr>
                <w:bCs/>
                <w:b/>
              </w:rPr>
              <w:t xml:space="preserve">HOẶC</w:t>
            </w:r>
            <w:r>
              <w:t xml:space="preserve"> </w:t>
            </w:r>
            <w:r>
              <w:t xml:space="preserve">tăng ALNS không đáp ứng nội khoa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Máu tụ hố sau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Hiệu ứng choán chỗ</w:t>
            </w:r>
            <w:r>
              <w:t xml:space="preserve">: đè ép/biến dạng</w:t>
            </w:r>
            <w:r>
              <w:t xml:space="preserve"> </w:t>
            </w:r>
            <w:r>
              <w:rPr>
                <w:bCs/>
                <w:b/>
              </w:rPr>
              <w:t xml:space="preserve">não thất IV</w:t>
            </w:r>
            <w:r>
              <w:t xml:space="preserve">, xóa bể đáy,</w:t>
            </w:r>
            <w:r>
              <w:t xml:space="preserve"> </w:t>
            </w:r>
            <w:r>
              <w:rPr>
                <w:bCs/>
                <w:b/>
              </w:rPr>
              <w:t xml:space="preserve">tràn dịch não thất</w:t>
            </w:r>
            <w:r>
              <w:t xml:space="preserve">, hoặc</w:t>
            </w:r>
            <w:r>
              <w:t xml:space="preserve"> </w:t>
            </w:r>
            <w:r>
              <w:rPr>
                <w:bCs/>
                <w:b/>
              </w:rPr>
              <w:t xml:space="preserve">dấu thần kinh tiến triển</w:t>
            </w:r>
            <w:r>
              <w:t xml:space="preserve"> </w:t>
            </w:r>
            <w:r>
              <w:rPr>
                <w:iCs/>
                <w:i/>
              </w:rPr>
              <w:t xml:space="preserve">(không dùng ngưỡng thể tích/đường giữa)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Lún sọ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Lún</w:t>
            </w:r>
            <w:r>
              <w:t xml:space="preserve"> </w:t>
            </w:r>
            <w:r>
              <w:rPr>
                <w:bCs/>
                <w:b/>
              </w:rPr>
              <w:t xml:space="preserve">hở</w:t>
            </w:r>
            <w:r>
              <w:t xml:space="preserve"> </w:t>
            </w:r>
            <w:r>
              <w:t xml:space="preserve">dày</w:t>
            </w:r>
            <w:r>
              <w:t xml:space="preserve"> </w:t>
            </w:r>
            <w:r>
              <w:rPr>
                <w:bCs/>
                <w:b/>
              </w:rPr>
              <w:t xml:space="preserve">&gt; 1 bản sọ</w:t>
            </w:r>
            <w:r>
              <w:t xml:space="preserve">; nghi</w:t>
            </w:r>
            <w:r>
              <w:t xml:space="preserve"> </w:t>
            </w:r>
            <w:r>
              <w:rPr>
                <w:bCs/>
                <w:b/>
              </w:rPr>
              <w:t xml:space="preserve">rách màng cứng</w:t>
            </w:r>
            <w:r>
              <w:t xml:space="preserve"> </w:t>
            </w:r>
            <w:r>
              <w:t xml:space="preserve">(tụ khí nội sọ, mức lún); máu tụ trong sọ nhiều;</w:t>
            </w:r>
            <w:r>
              <w:t xml:space="preserve"> </w:t>
            </w:r>
            <w:r>
              <w:rPr>
                <w:bCs/>
                <w:b/>
              </w:rPr>
              <w:t xml:space="preserve">ảnh hưởng thẩm mỹ</w:t>
            </w:r>
            <w:r>
              <w:t xml:space="preserve">. Lún</w:t>
            </w:r>
            <w:r>
              <w:t xml:space="preserve"> </w:t>
            </w:r>
            <w:r>
              <w:rPr>
                <w:bCs/>
                <w:b/>
              </w:rPr>
              <w:t xml:space="preserve">kín &lt; 1 bản sọ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mổ chương trình / theo dõi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DMC mạn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Bề dày</w:t>
            </w:r>
            <w:r>
              <w:t xml:space="preserve"> </w:t>
            </w:r>
            <w:r>
              <w:rPr>
                <w:bCs/>
                <w:b/>
              </w:rPr>
              <w:t xml:space="preserve">≥ 10 mm</w:t>
            </w:r>
            <w:r>
              <w:t xml:space="preserve"> </w:t>
            </w:r>
            <w:r>
              <w:t xml:space="preserve">(VD 15 mm) + có triệu chứng →</w:t>
            </w:r>
            <w:r>
              <w:t xml:space="preserve"> </w:t>
            </w:r>
            <w:r>
              <w:rPr>
                <w:bCs/>
                <w:b/>
              </w:rPr>
              <w:t xml:space="preserve">khoan gặm sọ, bơm rửa, dẫn lưu</w:t>
            </w:r>
          </w:p>
        </w:tc>
      </w:tr>
    </w:tbl>
    <w:p>
      <w:pPr>
        <w:pStyle w:val="BodyText"/>
      </w:pPr>
      <w:r>
        <w:rPr>
          <w:bCs/>
          <w:b/>
        </w:rPr>
        <w:t xml:space="preserve">Mức chứng cứ của các chỉ định phẫu thuật này: mức III.</w:t>
      </w:r>
    </w:p>
    <w:p>
      <w:pPr>
        <w:pStyle w:val="BodyText"/>
      </w:pPr>
      <w:r>
        <w:rPr>
          <w:bCs/>
          <w:b/>
        </w:rPr>
        <w:t xml:space="preserve">KHÔNG mổ khi:</w:t>
      </w:r>
      <w:r>
        <w:t xml:space="preserve"> </w:t>
      </w:r>
      <w:r>
        <w:t xml:space="preserve">GCS 3 đ +</w:t>
      </w:r>
      <w:r>
        <w:t xml:space="preserve"> </w:t>
      </w:r>
      <w:r>
        <w:rPr>
          <w:bCs/>
          <w:b/>
        </w:rPr>
        <w:t xml:space="preserve">mất phản xạ thân não</w:t>
      </w:r>
      <w:r>
        <w:t xml:space="preserve"> </w:t>
      </w:r>
      <w:r>
        <w:t xml:space="preserve">+ huyết động không ổn (sốc) →</w:t>
      </w:r>
      <w:r>
        <w:t xml:space="preserve"> </w:t>
      </w:r>
      <w:r>
        <w:rPr>
          <w:bCs/>
          <w:b/>
        </w:rPr>
        <w:t xml:space="preserve">hồi sức nội khoa, giải thích gia đình</w:t>
      </w:r>
      <w:r>
        <w:t xml:space="preserve">.</w:t>
      </w:r>
    </w:p>
    <w:bookmarkEnd w:id="36"/>
    <w:bookmarkStart w:id="37" w:name="a10.-hồi-sức-điều-trị-nội-khoa"/>
    <w:p>
      <w:pPr>
        <w:pStyle w:val="Heading2"/>
      </w:pPr>
      <w:r>
        <w:t xml:space="preserve">A10. Hồi sức &amp; điều trị nội khoa</w:t>
      </w:r>
    </w:p>
    <w:p>
      <w:pPr>
        <w:pStyle w:val="FirstParagraph"/>
      </w:pPr>
      <w:r>
        <w:rPr>
          <w:bCs/>
          <w:b/>
        </w:rPr>
        <w:t xml:space="preserve">Ưu tiên hàng đầu khi sơ cứu:</w:t>
      </w:r>
      <w:r>
        <w:t xml:space="preserve"> </w:t>
      </w:r>
      <w:r>
        <w:t xml:space="preserve">① Tránh</w:t>
      </w:r>
      <w:r>
        <w:t xml:space="preserve"> </w:t>
      </w:r>
      <w:r>
        <w:rPr>
          <w:bCs/>
          <w:b/>
        </w:rPr>
        <w:t xml:space="preserve">thiếu oxy máu</w:t>
      </w:r>
      <w:r>
        <w:t xml:space="preserve"> </w:t>
      </w:r>
      <w:r>
        <w:t xml:space="preserve">② Phòng</w:t>
      </w:r>
      <w:r>
        <w:t xml:space="preserve"> </w:t>
      </w:r>
      <w:r>
        <w:rPr>
          <w:bCs/>
          <w:b/>
        </w:rPr>
        <w:t xml:space="preserve">hạ huyết áp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Cố định cột sống cổ khi GCS 3 – 8 đ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Ưu tiên số 1 trong hồi sức =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dự phòng hạ huyết áp và thiếu oxy máu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Thuốc /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NaCl 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truyền chuẩn nâng thể tích tuần hoàn.</w:t>
            </w:r>
            <w:r>
              <w:t xml:space="preserve"> </w:t>
            </w:r>
            <w:r>
              <w:rPr>
                <w:bCs/>
                <w:b/>
              </w:rPr>
              <w:t xml:space="preserve">KHÔNG dùng Glucose 5 % / Lactate Ringer</w:t>
            </w:r>
            <w:r>
              <w:t xml:space="preserve"> </w:t>
            </w:r>
            <w:r>
              <w:t xml:space="preserve">(nhược trương → phù 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NaCl 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trị</w:t>
            </w:r>
            <w:r>
              <w:t xml:space="preserve"> </w:t>
            </w:r>
            <w:r>
              <w:rPr>
                <w:bCs/>
                <w:b/>
              </w:rPr>
              <w:t xml:space="preserve">tăng ALNS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Mannitol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Chống phù não;</w:t>
            </w:r>
            <w:r>
              <w:t xml:space="preserve"> </w:t>
            </w:r>
            <w:r>
              <w:rPr>
                <w:bCs/>
                <w:b/>
              </w:rPr>
              <w:t xml:space="preserve">1 g/kg truyền nhanh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Chống chỉ định/hạn chế: suy thận, suy tim, huyết áp thấp</w:t>
            </w:r>
            <w:r>
              <w:t xml:space="preserve"> </w:t>
            </w:r>
            <w:r>
              <w:t xml:space="preserve">(suy gan thì không)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Dexamethasone 4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dùng trong CTSN cấp</w:t>
            </w:r>
            <w:r>
              <w:t xml:space="preserve">. Chỉ dùng khi</w:t>
            </w:r>
            <w:r>
              <w:t xml:space="preserve"> </w:t>
            </w:r>
            <w:r>
              <w:rPr>
                <w:bCs/>
                <w:b/>
              </w:rPr>
              <w:t xml:space="preserve">phù não do vận mạch – điển hình DMC mạn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 tranexamic, Tramadol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dùng hỗ trợ trong CTSN cấp</w:t>
            </w:r>
          </w:p>
        </w:tc>
      </w:tr>
    </w:tbl>
    <w:p>
      <w:pPr>
        <w:pStyle w:val="BodyText"/>
      </w:pPr>
      <w:r>
        <w:rPr>
          <w:bCs/>
          <w:b/>
        </w:rPr>
        <w:t xml:space="preserve">Dặn dò khi xuất viện:</w:t>
      </w:r>
      <w:r>
        <w:t xml:space="preserve"> </w:t>
      </w:r>
      <w:r>
        <w:t xml:space="preserve">hạn chế</w:t>
      </w:r>
      <w:r>
        <w:t xml:space="preserve"> </w:t>
      </w:r>
      <w:r>
        <w:rPr>
          <w:bCs/>
          <w:b/>
        </w:rPr>
        <w:t xml:space="preserve">lái xe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làm việc trên cao</w:t>
      </w:r>
      <w:r>
        <w:t xml:space="preserve"> </w:t>
      </w:r>
      <w:r>
        <w:t xml:space="preserve">trong</w:t>
      </w:r>
      <w:r>
        <w:t xml:space="preserve"> </w:t>
      </w:r>
      <w:r>
        <w:rPr>
          <w:bCs/>
          <w:b/>
        </w:rPr>
        <w:t xml:space="preserve">6 tháng đầu</w:t>
      </w:r>
      <w:r>
        <w:t xml:space="preserve">, tái khám khi có dấu hiệu nguy hiểm.</w:t>
      </w:r>
      <w:r>
        <w:t xml:space="preserve"> </w:t>
      </w:r>
      <w:r>
        <w:rPr>
          <w:iCs/>
          <w:i/>
        </w:rPr>
        <w:t xml:space="preserve">(Không cần thay đổi chế độ ăn.)</w:t>
      </w:r>
    </w:p>
    <w:bookmarkEnd w:id="37"/>
    <w:bookmarkStart w:id="38" w:name="a11.-kỹ-thuật-mổ-biến-chứng"/>
    <w:p>
      <w:pPr>
        <w:pStyle w:val="Heading2"/>
      </w:pPr>
      <w:r>
        <w:t xml:space="preserve">A11. Kỹ thuật mổ &amp; biến chứng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Nguồn chảy phải kiểm soát</w:t>
      </w:r>
      <w:r>
        <w:t xml:space="preserve"> </w:t>
      </w:r>
      <w:r>
        <w:t xml:space="preserve">trong mổ NMC thái dương:</w:t>
      </w:r>
      <w:r>
        <w:t xml:space="preserve"> </w:t>
      </w:r>
      <w:r>
        <w:rPr>
          <w:bCs/>
          <w:b/>
        </w:rPr>
        <w:t xml:space="preserve">động mạch màng não giữa</w:t>
      </w:r>
      <w:r>
        <w:t xml:space="preserve"> </w:t>
      </w:r>
      <w:r>
        <w:t xml:space="preserve">cùng bên.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Mở sọ giải áp</w:t>
      </w:r>
      <w:r>
        <w:t xml:space="preserve">: vá</w:t>
      </w:r>
      <w:r>
        <w:t xml:space="preserve"> </w:t>
      </w:r>
      <w:r>
        <w:rPr>
          <w:bCs/>
          <w:b/>
        </w:rPr>
        <w:t xml:space="preserve">chùng</w:t>
      </w:r>
      <w:r>
        <w:t xml:space="preserve"> </w:t>
      </w:r>
      <w:r>
        <w:t xml:space="preserve">màng cứng bằng</w:t>
      </w:r>
      <w:r>
        <w:t xml:space="preserve"> </w:t>
      </w:r>
      <w:r>
        <w:rPr>
          <w:bCs/>
          <w:b/>
        </w:rPr>
        <w:t xml:space="preserve">cân trên sọ (galea)</w:t>
      </w:r>
      <w:r>
        <w:t xml:space="preserve">; dẫn lưu đặt</w:t>
      </w:r>
      <w:r>
        <w:t xml:space="preserve"> </w:t>
      </w:r>
      <w:r>
        <w:rPr>
          <w:bCs/>
          <w:b/>
        </w:rPr>
        <w:t xml:space="preserve">dưới da – ngoài màng cứng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Mổ NMC</w:t>
      </w:r>
      <w:r>
        <w:t xml:space="preserve">: dẫn lưu đặt</w:t>
      </w:r>
      <w:r>
        <w:t xml:space="preserve"> </w:t>
      </w:r>
      <w:r>
        <w:rPr>
          <w:bCs/>
          <w:b/>
        </w:rPr>
        <w:t xml:space="preserve">dưới da – ngoài xương sọ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DMC mạn</w:t>
      </w:r>
      <w:r>
        <w:t xml:space="preserve">:</w:t>
      </w:r>
      <w:r>
        <w:t xml:space="preserve"> </w:t>
      </w:r>
      <w:r>
        <w:rPr>
          <w:bCs/>
          <w:b/>
        </w:rPr>
        <w:t xml:space="preserve">dẫn lưu theo chiều trọng lực</w:t>
      </w:r>
      <w:r>
        <w:t xml:space="preserve">, túi đặt</w:t>
      </w:r>
      <w:r>
        <w:t xml:space="preserve"> </w:t>
      </w:r>
      <w:r>
        <w:rPr>
          <w:bCs/>
          <w:b/>
        </w:rPr>
        <w:t xml:space="preserve">thấp hơn đầu 60 cm</w:t>
      </w:r>
      <w:r>
        <w:t xml:space="preserve">; chọn</w:t>
      </w:r>
      <w:r>
        <w:t xml:space="preserve"> </w:t>
      </w:r>
      <w:r>
        <w:rPr>
          <w:bCs/>
          <w:b/>
        </w:rPr>
        <w:t xml:space="preserve">1 hay 2 lỗ khoan tùy máu tụ có vách ngăn/tạo khoang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Cầm máu lan tỏa trong nhu mô não</w:t>
      </w:r>
      <w:r>
        <w:t xml:space="preserve">: ép nhẹ bằng</w:t>
      </w:r>
      <w:r>
        <w:t xml:space="preserve"> </w:t>
      </w:r>
      <w:r>
        <w:rPr>
          <w:bCs/>
          <w:b/>
        </w:rPr>
        <w:t xml:space="preserve">Surgicel + keo sinh học</w:t>
      </w:r>
      <w:r>
        <w:t xml:space="preserve"> </w:t>
      </w:r>
      <w:r>
        <w:t xml:space="preserve">(không đốt điện mạnh, không nhét Gelfoam sâu).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Biến chứng sau mổ DMC mạn</w:t>
      </w:r>
      <w:r>
        <w:t xml:space="preserve">: máu tụ</w:t>
      </w:r>
      <w:r>
        <w:t xml:space="preserve"> </w:t>
      </w:r>
      <w:r>
        <w:rPr>
          <w:bCs/>
          <w:b/>
        </w:rPr>
        <w:t xml:space="preserve">DMC cấp cùng bên</w:t>
      </w:r>
      <w:r>
        <w:t xml:space="preserve">,</w:t>
      </w:r>
      <w:r>
        <w:t xml:space="preserve"> </w:t>
      </w:r>
      <w:r>
        <w:rPr>
          <w:bCs/>
          <w:b/>
        </w:rPr>
        <w:t xml:space="preserve">NMC đối bên</w:t>
      </w:r>
      <w:r>
        <w:t xml:space="preserve">,</w:t>
      </w:r>
      <w:r>
        <w:t xml:space="preserve"> </w:t>
      </w:r>
      <w:r>
        <w:rPr>
          <w:bCs/>
          <w:b/>
        </w:rPr>
        <w:t xml:space="preserve">dập não cạnh đường giữa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Giảm tri giác + yếu nửa người ngày 2 sau mổ NMC</w:t>
      </w:r>
      <w:r>
        <w:t xml:space="preserve"> </w:t>
      </w:r>
      <w:r>
        <w:t xml:space="preserve">→ nghĩ</w:t>
      </w:r>
      <w:r>
        <w:t xml:space="preserve"> </w:t>
      </w:r>
      <w:r>
        <w:rPr>
          <w:bCs/>
          <w:b/>
        </w:rPr>
        <w:t xml:space="preserve">máu tụ tái phát do cầm máu không tốt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Sau mổ NMC, CT thấy phù não lan tỏa + xóa bể đáy + GCS 7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mở sọ giải áp ngay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XHDN ngày 2 đột ngột giảm GCS + liệt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nhồi máu não do co thắt mạch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Máu tụ não thất + dãn não thất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dẫn lưu não thất ra ngoài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Dãn não thất mạn sau chấn thương 3 tháng + dấu xuyên thành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dẫn lưu não thất – ổ bụng (VP shunt)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phần-b-vết-thương-sọ-não"/>
    <w:p>
      <w:pPr>
        <w:pStyle w:val="Heading1"/>
      </w:pPr>
      <w:r>
        <w:t xml:space="preserve">PHẦN B — VẾT THƯƠNG SỌ NÃO</w:t>
      </w:r>
    </w:p>
    <w:bookmarkStart w:id="40" w:name="b1.-đại-cương"/>
    <w:p>
      <w:pPr>
        <w:pStyle w:val="Heading2"/>
      </w:pPr>
      <w:r>
        <w:t xml:space="preserve">B1. Đại cương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Định nghĩa:</w:t>
      </w:r>
      <w:r>
        <w:t xml:space="preserve"> </w:t>
      </w:r>
      <w:r>
        <w:t xml:space="preserve">tổn thương do vật nhọn</w:t>
      </w:r>
      <w:r>
        <w:t xml:space="preserve"> </w:t>
      </w:r>
      <w:r>
        <w:rPr>
          <w:bCs/>
          <w:b/>
        </w:rPr>
        <w:t xml:space="preserve">tốc độ thấp</w:t>
      </w:r>
      <w:r>
        <w:t xml:space="preserve"> </w:t>
      </w:r>
      <w:r>
        <w:t xml:space="preserve">(dao, đinh, chĩa) hoặc</w:t>
      </w:r>
      <w:r>
        <w:t xml:space="preserve"> </w:t>
      </w:r>
      <w:r>
        <w:rPr>
          <w:bCs/>
          <w:b/>
        </w:rPr>
        <w:t xml:space="preserve">tốc độ cao</w:t>
      </w:r>
      <w:r>
        <w:t xml:space="preserve"> </w:t>
      </w:r>
      <w:r>
        <w:t xml:space="preserve">(đạn, bom, mìn), làm tổn thương</w:t>
      </w:r>
      <w:r>
        <w:t xml:space="preserve"> </w:t>
      </w:r>
      <w:r>
        <w:rPr>
          <w:bCs/>
          <w:b/>
        </w:rPr>
        <w:t xml:space="preserve">da đầu – hộp sọ – màng não – nhu mô não</w:t>
      </w:r>
      <w:r>
        <w:t xml:space="preserve"> </w:t>
      </w:r>
      <w:r>
        <w:t xml:space="preserve">(thông thương với môi trường ngoài).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Chia 2 loại</w:t>
      </w:r>
      <w:r>
        <w:t xml:space="preserve">:</w:t>
      </w:r>
      <w:r>
        <w:t xml:space="preserve"> </w:t>
      </w:r>
      <w:r>
        <w:rPr>
          <w:bCs/>
          <w:b/>
        </w:rPr>
        <w:t xml:space="preserve">bạch khí</w:t>
      </w:r>
      <w:r>
        <w:t xml:space="preserve"> </w:t>
      </w:r>
      <w:r>
        <w:t xml:space="preserve">(vật sắc nhọn) và</w:t>
      </w:r>
      <w:r>
        <w:t xml:space="preserve"> </w:t>
      </w:r>
      <w:r>
        <w:rPr>
          <w:bCs/>
          <w:b/>
        </w:rPr>
        <w:t xml:space="preserve">hỏa khí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Mục đích điều trị (KHÔNG có thẩm mỹ):</w:t>
      </w:r>
      <w:r>
        <w:t xml:space="preserve"> </w:t>
      </w:r>
      <w:r>
        <w:t xml:space="preserve">dự phòng · giảm tổn thương não thứ phát · phòng nhiễm trùng.</w:t>
      </w:r>
    </w:p>
    <w:p>
      <w:pPr>
        <w:numPr>
          <w:ilvl w:val="0"/>
          <w:numId w:val="1011"/>
        </w:numPr>
        <w:pStyle w:val="Compact"/>
      </w:pPr>
      <w:r>
        <w:t xml:space="preserve">Việt Nam: VTSN do</w:t>
      </w:r>
      <w:r>
        <w:t xml:space="preserve"> </w:t>
      </w:r>
      <w:r>
        <w:rPr>
          <w:bCs/>
          <w:b/>
        </w:rPr>
        <w:t xml:space="preserve">hỏa khí thời bình ≈ 2 %</w:t>
      </w:r>
      <w:r>
        <w:t xml:space="preserve">. Thế giới:</w:t>
      </w:r>
      <w:r>
        <w:t xml:space="preserve"> </w:t>
      </w:r>
      <w:r>
        <w:rPr>
          <w:bCs/>
          <w:b/>
        </w:rPr>
        <w:t xml:space="preserve">15 – 20 %</w:t>
      </w:r>
      <w:r>
        <w:t xml:space="preserve"> </w:t>
      </w:r>
      <w:r>
        <w:t xml:space="preserve">tử vong do chấn thương ngoài chiến tranh là VTSN hỏa khí (nguyên nhân VTSN thường gặp nhất thời bình). Nam &gt; nữ, người trẻ nhiều hơn.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Lịch sử:</w:t>
      </w:r>
      <w:r>
        <w:t xml:space="preserve"> </w:t>
      </w:r>
      <w:r>
        <w:rPr>
          <w:bCs/>
          <w:b/>
        </w:rPr>
        <w:t xml:space="preserve">Hy Lạp</w:t>
      </w:r>
      <w:r>
        <w:t xml:space="preserve"> </w:t>
      </w:r>
      <w:r>
        <w:t xml:space="preserve">(TK V TCN) dùng khoan/cưa ·</w:t>
      </w:r>
      <w:r>
        <w:t xml:space="preserve"> </w:t>
      </w:r>
      <w:r>
        <w:rPr>
          <w:bCs/>
          <w:b/>
        </w:rPr>
        <w:t xml:space="preserve">Joseph Lister</w:t>
      </w:r>
      <w:r>
        <w:t xml:space="preserve"> </w:t>
      </w:r>
      <w:r>
        <w:t xml:space="preserve">– kỹ thuật tiệt trùng ·</w:t>
      </w:r>
      <w:r>
        <w:t xml:space="preserve"> </w:t>
      </w:r>
      <w:r>
        <w:rPr>
          <w:bCs/>
          <w:b/>
        </w:rPr>
        <w:t xml:space="preserve">Harvey Cushing</w:t>
      </w:r>
      <w:r>
        <w:t xml:space="preserve"> </w:t>
      </w:r>
      <w:r>
        <w:t xml:space="preserve">– người đầu tiên dùng</w:t>
      </w:r>
      <w:r>
        <w:t xml:space="preserve"> </w:t>
      </w:r>
      <w:r>
        <w:rPr>
          <w:bCs/>
          <w:b/>
        </w:rPr>
        <w:t xml:space="preserve">tia X trong phòng mổ</w:t>
      </w:r>
      <w:r>
        <w:t xml:space="preserve"> </w:t>
      </w:r>
      <w:r>
        <w:t xml:space="preserve">để lấy dị vật.</w:t>
      </w:r>
    </w:p>
    <w:bookmarkEnd w:id="40"/>
    <w:bookmarkStart w:id="41" w:name="b2.-sinh-lý-bệnh-2-dạng"/>
    <w:p>
      <w:pPr>
        <w:pStyle w:val="Heading2"/>
      </w:pPr>
      <w:r>
        <w:t xml:space="preserve">B2. Sinh lý bệnh —</w:t>
      </w:r>
      <w:r>
        <w:t xml:space="preserve"> </w:t>
      </w:r>
      <w:r>
        <w:rPr>
          <w:bCs/>
          <w:b/>
        </w:rPr>
        <w:t xml:space="preserve">2 dạng</w:t>
      </w:r>
    </w:p>
    <w:p>
      <w:pPr>
        <w:pStyle w:val="FirstParagraph"/>
      </w:pPr>
      <w:r>
        <w:rPr>
          <w:bCs/>
          <w:b/>
        </w:rPr>
        <w:t xml:space="preserve">Nguyên phát</w:t>
      </w:r>
      <w:r>
        <w:t xml:space="preserve"> </w:t>
      </w:r>
      <w:r>
        <w:t xml:space="preserve">— trực tiếp do ngoại lực, phụ thuộc</w:t>
      </w:r>
      <w:r>
        <w:t xml:space="preserve"> </w:t>
      </w:r>
      <w:r>
        <w:rPr>
          <w:bCs/>
          <w:b/>
        </w:rPr>
        <w:t xml:space="preserve">4 yếu tố</w:t>
      </w:r>
      <w:r>
        <w:t xml:space="preserve">:</w:t>
      </w:r>
      <w:r>
        <w:t xml:space="preserve"> </w:t>
      </w:r>
      <w:r>
        <w:t xml:space="preserve">① hình dạng vật tác động (nhọn/tù) ② đường đi vào sọ ③</w:t>
      </w:r>
      <w:r>
        <w:t xml:space="preserve"> </w:t>
      </w:r>
      <w:r>
        <w:rPr>
          <w:bCs/>
          <w:b/>
        </w:rPr>
        <w:t xml:space="preserve">động năng và nhiệt năng</w:t>
      </w:r>
      <w:r>
        <w:t xml:space="preserve"> </w:t>
      </w:r>
      <w:r>
        <w:t xml:space="preserve">của vật ④ yếu tố nhạy cảm của bệnh nhân.</w:t>
      </w:r>
    </w:p>
    <w:p>
      <w:pPr>
        <w:pStyle w:val="BodyText"/>
      </w:pPr>
      <w:r>
        <w:rPr>
          <w:bCs/>
          <w:b/>
        </w:rPr>
        <w:t xml:space="preserve">Thứ phát</w:t>
      </w:r>
      <w:r>
        <w:t xml:space="preserve"> </w:t>
      </w:r>
      <w:r>
        <w:t xml:space="preserve">— do biến chứng của tổn thương ban đầu; xuất hiện trong</w:t>
      </w:r>
      <w:r>
        <w:t xml:space="preserve"> </w:t>
      </w:r>
      <w:r>
        <w:rPr>
          <w:bCs/>
          <w:b/>
        </w:rPr>
        <w:t xml:space="preserve">12 – 24 h đầu</w:t>
      </w:r>
      <w:r>
        <w:t xml:space="preserve">, kéo dài nhiều ngày – nhiều tuần. Quá trình:</w:t>
      </w:r>
      <w:r>
        <w:t xml:space="preserve"> </w:t>
      </w:r>
      <w:r>
        <w:rPr>
          <w:bCs/>
          <w:b/>
        </w:rPr>
        <w:t xml:space="preserve">thiếu máu cục bộ, kích hoạt viêm, độc tế bào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hậu quả cuối cùng là PHÙ NÃO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Tăng ALNS gây</w:t>
      </w:r>
      <w:r>
        <w:t xml:space="preserve"> </w:t>
      </w:r>
      <w:r>
        <w:rPr>
          <w:bCs/>
          <w:b/>
        </w:rPr>
        <w:t xml:space="preserve">tăng huyết áp</w:t>
      </w:r>
      <w:r>
        <w:t xml:space="preserve"> </w:t>
      </w:r>
      <w:r>
        <w:t xml:space="preserve">vì</w:t>
      </w:r>
      <w:r>
        <w:t xml:space="preserve"> </w:t>
      </w:r>
      <w:r>
        <w:rPr>
          <w:bCs/>
          <w:b/>
        </w:rPr>
        <w:t xml:space="preserve">đáp ứng duy trì lưu lượng tưới máu não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Sức chịu lực hộp sọ:</w:t>
      </w:r>
      <w:r>
        <w:t xml:space="preserve"> </w:t>
      </w:r>
      <w:r>
        <w:rPr>
          <w:bCs/>
          <w:b/>
        </w:rPr>
        <w:t xml:space="preserve">vùng trán 5000 N/cm²</w:t>
      </w:r>
      <w:r>
        <w:t xml:space="preserve">,</w:t>
      </w:r>
      <w:r>
        <w:t xml:space="preserve"> </w:t>
      </w:r>
      <w:r>
        <w:rPr>
          <w:bCs/>
          <w:b/>
        </w:rPr>
        <w:t xml:space="preserve">vùng thái dương 2000 N/cm²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Hỏa khí: súng</w:t>
      </w:r>
      <w:r>
        <w:t xml:space="preserve"> </w:t>
      </w:r>
      <w:r>
        <w:rPr>
          <w:bCs/>
          <w:b/>
        </w:rPr>
        <w:t xml:space="preserve">quân sự &gt; 750 m/s</w:t>
      </w:r>
      <w:r>
        <w:t xml:space="preserve">, súng tay</w:t>
      </w:r>
      <w:r>
        <w:t xml:space="preserve"> </w:t>
      </w:r>
      <w:r>
        <w:rPr>
          <w:bCs/>
          <w:b/>
        </w:rPr>
        <w:t xml:space="preserve">250 – 400 m/s</w:t>
      </w:r>
      <w:r>
        <w:t xml:space="preserve">; năng lượng truyền ≈</w:t>
      </w:r>
      <w:r>
        <w:t xml:space="preserve"> </w:t>
      </w:r>
      <w:r>
        <w:rPr>
          <w:bCs/>
          <w:b/>
        </w:rPr>
        <w:t xml:space="preserve">½M (V vào – V ra)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Lỗ vào NHỎ – lỗ ra LỚN</w:t>
      </w:r>
      <w:r>
        <w:t xml:space="preserve">, do</w:t>
      </w:r>
      <w:r>
        <w:t xml:space="preserve"> </w:t>
      </w:r>
      <w:r>
        <w:rPr>
          <w:bCs/>
          <w:b/>
        </w:rPr>
        <w:t xml:space="preserve">mô bị phá vỡ và đẩy ra ngoài</w:t>
      </w:r>
      <w:r>
        <w:t xml:space="preserve">. Da đầu hỏa khí:</w:t>
      </w:r>
      <w:r>
        <w:t xml:space="preserve"> </w:t>
      </w:r>
      <w:r>
        <w:rPr>
          <w:bCs/>
          <w:b/>
        </w:rPr>
        <w:t xml:space="preserve">rách hình sao</w:t>
      </w:r>
      <w:r>
        <w:t xml:space="preserve">, vùng lân cận không rách.</w:t>
      </w:r>
    </w:p>
    <w:p>
      <w:pPr>
        <w:numPr>
          <w:ilvl w:val="0"/>
          <w:numId w:val="1012"/>
        </w:numPr>
        <w:pStyle w:val="Compact"/>
      </w:pPr>
      <w:r>
        <w:t xml:space="preserve">Hôn mê sau tổn thương vật sắc nhọn tốc độ thấp: do</w:t>
      </w:r>
      <w:r>
        <w:t xml:space="preserve"> </w:t>
      </w:r>
      <w:r>
        <w:rPr>
          <w:bCs/>
          <w:b/>
        </w:rPr>
        <w:t xml:space="preserve">đứt sợi trục ở mái thân não / hệ lưới hoạt hóa hướng lên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GCS lúc nhập viện:</w:t>
      </w:r>
      <w:r>
        <w:t xml:space="preserve"> </w:t>
      </w:r>
      <w:r>
        <w:rPr>
          <w:bCs/>
          <w:b/>
        </w:rPr>
        <w:t xml:space="preserve">hỏa khí dân dụng đa số 3 – 5 đ</w:t>
      </w:r>
      <w:r>
        <w:t xml:space="preserve">;</w:t>
      </w:r>
      <w:r>
        <w:t xml:space="preserve"> </w:t>
      </w:r>
      <w:r>
        <w:rPr>
          <w:bCs/>
          <w:b/>
        </w:rPr>
        <w:t xml:space="preserve">hỏa khí quân sự (Iran–Iraq) đa số 13 – 15 đ</w:t>
      </w:r>
      <w:r>
        <w:t xml:space="preserve">.</w:t>
      </w:r>
    </w:p>
    <w:bookmarkEnd w:id="41"/>
    <w:bookmarkStart w:id="42" w:name="b3.-khám-lâm-sàng-4-bước-theo-thứ-tự"/>
    <w:p>
      <w:pPr>
        <w:pStyle w:val="Heading2"/>
      </w:pPr>
      <w:r>
        <w:t xml:space="preserve">B3. Khám lâm sàng —</w:t>
      </w:r>
      <w:r>
        <w:t xml:space="preserve"> </w:t>
      </w:r>
      <w:r>
        <w:rPr>
          <w:bCs/>
          <w:b/>
        </w:rPr>
        <w:t xml:space="preserve">4 bước theo thứ tự</w:t>
      </w:r>
    </w:p>
    <w:p>
      <w:pPr>
        <w:pStyle w:val="BlockText"/>
      </w:pPr>
      <w:r>
        <w:rPr>
          <w:bCs/>
          <w:b/>
        </w:rPr>
        <w:t xml:space="preserve">① Tri giác → ② Chức năng thân não → ③ Dấu thần kinh khu trú → ④ Da đầu và hộp sọ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Tri giác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độ tỉnh táo, GCS (hôn mê = 3 – 8 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Thân 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Đồng tử, phản xạ ánh sáng, phản xạ mắt–đầu ngang, phản xạ ho và nôn</w:t>
            </w:r>
            <w:r>
              <w:t xml:space="preserve"> </w:t>
            </w:r>
            <w:r>
              <w:t xml:space="preserve">(khám</w:t>
            </w:r>
            <w:r>
              <w:t xml:space="preserve"> </w:t>
            </w:r>
            <w:r>
              <w:rPr>
                <w:bCs/>
                <w:b/>
              </w:rPr>
              <w:t xml:space="preserve">đồng tử</w:t>
            </w:r>
            <w:r>
              <w:t xml:space="preserve"> </w:t>
            </w:r>
            <w:r>
              <w:t xml:space="preserve">= đánh giá thân 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TK khu trú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Liệt thần kinh sọ, rối loạn ngôn ngữ, mất thị trường, thiếu hụt vận động — phụ thuộc</w:t>
            </w:r>
            <w:r>
              <w:t xml:space="preserve"> </w:t>
            </w:r>
            <w:r>
              <w:rPr>
                <w:bCs/>
                <w:b/>
              </w:rPr>
              <w:t xml:space="preserve">vị trí tiếp xúc, đường đi vết thương, mức độ tổn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Da đầu – hộp sọ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Thương tổn da đầu, xương sọ vỡ hay không</w:t>
            </w:r>
          </w:p>
        </w:tc>
      </w:tr>
    </w:tbl>
    <w:p>
      <w:pPr>
        <w:pStyle w:val="BodyText"/>
      </w:pPr>
      <w:r>
        <w:rPr>
          <w:bCs/>
          <w:b/>
        </w:rPr>
        <w:t xml:space="preserve">Chẩn đoán XÁC ĐỊNH VTSN khi có: CHẢY DỊCH NÃO TỦY</w:t>
      </w:r>
      <w:r>
        <w:t xml:space="preserve"> </w:t>
      </w:r>
      <w:r>
        <w:t xml:space="preserve">(hoặc lộ nhu mô não).</w:t>
      </w:r>
    </w:p>
    <w:bookmarkEnd w:id="42"/>
    <w:bookmarkStart w:id="43" w:name="b4.-hình-ảnh-học-4-loại"/>
    <w:p>
      <w:pPr>
        <w:pStyle w:val="Heading2"/>
      </w:pPr>
      <w:r>
        <w:t xml:space="preserve">B4. Hình ảnh học —</w:t>
      </w:r>
      <w:r>
        <w:t xml:space="preserve"> </w:t>
      </w:r>
      <w:r>
        <w:rPr>
          <w:bCs/>
          <w:b/>
        </w:rPr>
        <w:t xml:space="preserve">4 loại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tiện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scan sọ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nhiều nhất trong CTSN &amp; VTSN;</w:t>
            </w:r>
            <w:r>
              <w:t xml:space="preserve"> </w:t>
            </w:r>
            <w:r>
              <w:rPr>
                <w:bCs/>
                <w:b/>
              </w:rPr>
              <w:t xml:space="preserve">tốt nhất để đánh giá SAU MỔ</w:t>
            </w:r>
            <w:r>
              <w:t xml:space="preserve">. Thấy máu tụ, tổn thương thân não, phù não lan tỏa.</w:t>
            </w:r>
            <w:r>
              <w:t xml:space="preserve"> </w:t>
            </w:r>
            <w:r>
              <w:rPr>
                <w:bCs/>
                <w:b/>
              </w:rPr>
              <w:t xml:space="preserve">Không đánh giá được bất thường mạch máu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quang sọ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Tiêu chuẩn cần thiết khi không có CT</w:t>
            </w:r>
            <w:r>
              <w:t xml:space="preserve"> </w:t>
            </w:r>
            <w:r>
              <w:t xml:space="preserve">(theo Aarabi). Thấy: đường nứt sọ, tụ khí nội sọ, lệch vôi hóa tuyến tùng,</w:t>
            </w:r>
            <w:r>
              <w:t xml:space="preserve"> </w:t>
            </w:r>
            <w:r>
              <w:rPr>
                <w:bCs/>
                <w:b/>
              </w:rPr>
              <w:t xml:space="preserve">dị vật cản quang (sắt, đinh, mảnh đạn)</w:t>
            </w:r>
            <w:r>
              <w:t xml:space="preserve">, hướng vật tác động.</w:t>
            </w:r>
            <w:r>
              <w:t xml:space="preserve"> </w:t>
            </w:r>
            <w:r>
              <w:rPr>
                <w:bCs/>
                <w:b/>
              </w:rPr>
              <w:t xml:space="preserve">KHÔNG thấy: dập não, gỗ, cát đá, thủy tinh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 /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định khi</w:t>
            </w:r>
            <w:r>
              <w:t xml:space="preserve"> </w:t>
            </w:r>
            <w:r>
              <w:rPr>
                <w:bCs/>
                <w:b/>
              </w:rPr>
              <w:t xml:space="preserve">nghi tổn thương mạch máu nội sọ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DSA = tiêu chuẩn vàng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dùng cấp cứu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CHỐNG CHỈ ĐỊNH khi có dị vật kim loại (VTSN bạch khí, mảnh đạn)</w:t>
            </w:r>
          </w:p>
        </w:tc>
      </w:tr>
    </w:tbl>
    <w:p>
      <w:pPr>
        <w:pStyle w:val="BodyText"/>
      </w:pPr>
      <w:r>
        <w:rPr>
          <w:iCs/>
          <w:i/>
        </w:rPr>
        <w:t xml:space="preserve">(Siêu âm: hầu như không dùng.)</w:t>
      </w:r>
    </w:p>
    <w:p>
      <w:pPr>
        <w:pStyle w:val="BodyText"/>
      </w:pPr>
      <w:r>
        <w:rPr>
          <w:bCs/>
          <w:b/>
        </w:rPr>
        <w:t xml:space="preserve">Xét nghiệm cần: CTM, glucose, ure, creatinin, APTT/PT/INR, nhóm máu ABO-Rh.</w:t>
      </w:r>
      <w:r>
        <w:t xml:space="preserve"> </w:t>
      </w:r>
      <w:r>
        <w:rPr>
          <w:iCs/>
          <w:i/>
        </w:rPr>
        <w:t xml:space="preserve">(Không cần triglyceride, LDH.)</w:t>
      </w:r>
    </w:p>
    <w:bookmarkEnd w:id="43"/>
    <w:bookmarkStart w:id="44" w:name="b5.-điều-trị-cấp-cứu-9-bước"/>
    <w:p>
      <w:pPr>
        <w:pStyle w:val="Heading2"/>
      </w:pPr>
      <w:r>
        <w:t xml:space="preserve">B5. Điều trị cấp cứu —</w:t>
      </w:r>
      <w:r>
        <w:t xml:space="preserve"> </w:t>
      </w:r>
      <w:r>
        <w:rPr>
          <w:bCs/>
          <w:b/>
        </w:rPr>
        <w:t xml:space="preserve">9 bước</w:t>
      </w:r>
    </w:p>
    <w:p>
      <w:pPr>
        <w:pStyle w:val="FirstParagraph"/>
      </w:pPr>
      <w:r>
        <w:rPr>
          <w:bCs/>
          <w:b/>
        </w:rPr>
        <w:t xml:space="preserve">Nguyên tắc:</w:t>
      </w:r>
      <w:r>
        <w:t xml:space="preserve"> </w:t>
      </w:r>
      <w:r>
        <w:t xml:space="preserve">quyết định điều trị</w:t>
      </w:r>
      <w:r>
        <w:t xml:space="preserve"> </w:t>
      </w:r>
      <w:r>
        <w:rPr>
          <w:bCs/>
          <w:b/>
        </w:rPr>
        <w:t xml:space="preserve">tùy kinh nghiệm phẫu thuật viên thần kinh</w:t>
      </w:r>
      <w:r>
        <w:t xml:space="preserve">; đánh giá thần kinh càng nhanh – đầy đủ càng tốt.</w:t>
      </w:r>
      <w:r>
        <w:t xml:space="preserve"> </w:t>
      </w:r>
      <w:r>
        <w:rPr>
          <w:bCs/>
          <w:b/>
        </w:rPr>
        <w:t xml:space="preserve">Không lấy dị vật tại hiện trường / phòng cấp cứu.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Việc cần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Hô hấp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Đặt NKQ cho mọi BN có GCS &lt; 9</w:t>
            </w:r>
            <w:r>
              <w:t xml:space="preserve">, thở oxy/thở máy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Huyết 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 trì</w:t>
            </w:r>
            <w:r>
              <w:t xml:space="preserve"> </w:t>
            </w:r>
            <w:r>
              <w:rPr>
                <w:bCs/>
                <w:b/>
              </w:rPr>
              <w:t xml:space="preserve">HA tâm thu ≥ 90 mmHg</w:t>
            </w:r>
            <w:r>
              <w:t xml:space="preserve"> </w:t>
            </w:r>
            <w:r>
              <w:t xml:space="preserve">(truyền dịch hoặc vận mạch) — tụt HA = yếu tố tiên lượng nặng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Cầm máu da đầu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Kẹp tạm hoặc cột mạch máu đang chảy</w:t>
            </w:r>
            <w:r>
              <w:t xml:space="preserve"> </w:t>
            </w:r>
            <w:r>
              <w:t xml:space="preserve">(hiệu quả nhất)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Chống tăng ALNS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Nằm đầu cao 30 – 45°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Mannitol 20 % 1 g/kg truyền NHANH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tăng thông khí giữ PaCO₂ 30 – 35 mmHg</w:t>
            </w:r>
            <w:r>
              <w:t xml:space="preserve"> </w:t>
            </w:r>
            <w:r>
              <w:t xml:space="preserve">khi có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Kháng sinh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Phổ rộng 5 ngày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Penicillin là kháng sinh đầu tay</w:t>
            </w:r>
            <w:r>
              <w:t xml:space="preserve">; thực tế dùng</w:t>
            </w:r>
            <w:r>
              <w:t xml:space="preserve"> </w:t>
            </w:r>
            <w:r>
              <w:rPr>
                <w:bCs/>
                <w:b/>
              </w:rPr>
              <w:t xml:space="preserve">Vancomycin 1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Dự phòng uốn ván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 1500 UI × 1 ống, tiêm dưới da (TDD)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Chống động kinh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chỉ định dự phòng</w:t>
            </w:r>
          </w:p>
        </w:tc>
      </w:tr>
    </w:tbl>
    <w:p>
      <w:pPr>
        <w:pStyle w:val="BodyText"/>
      </w:pPr>
      <w:r>
        <w:rPr>
          <w:iCs/>
          <w:i/>
        </w:rPr>
        <w:t xml:space="preserve">Ví dụ liều Mannitol cho BN 50 kg → 50 g =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Mannitol 20 % 250 mL, 1 chai, TTM 100 (C) giọt/phút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Nhiễm trùng sau VTSN chủ yếu do vi khuẩn từ ngoài (Staphylococcus aureus hay gặp nhất) — không phải nhiễm khuẩn bệnh viện.</w:t>
      </w:r>
    </w:p>
    <w:bookmarkEnd w:id="44"/>
    <w:bookmarkStart w:id="45" w:name="b6.-phẫu-thuật-6-mục-tiêu"/>
    <w:p>
      <w:pPr>
        <w:pStyle w:val="Heading2"/>
      </w:pPr>
      <w:r>
        <w:t xml:space="preserve">B6. Phẫu thuật —</w:t>
      </w:r>
      <w:r>
        <w:t xml:space="preserve"> </w:t>
      </w:r>
      <w:r>
        <w:rPr>
          <w:bCs/>
          <w:b/>
        </w:rPr>
        <w:t xml:space="preserve">6 mục tiêu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kiểm soát chảy máu + làm sạch vết thương + vá kín màng cứng.</w:t>
      </w:r>
      <w:r>
        <w:t xml:space="preserve"> </w:t>
      </w:r>
      <w:r>
        <w:rPr>
          <w:bCs/>
          <w:b/>
        </w:rPr>
        <w:t xml:space="preserve">Mục tiêu CƠ BẢN và QUAN TRỌNG NHẤT: CẮT LỌC MÔ HOẠI TỬ.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KHÔNG cố lấy hết dị vật/đầu đạn</w:t>
      </w:r>
      <w:r>
        <w:t xml:space="preserve">; chỉ lấy ở vị trí</w:t>
      </w:r>
      <w:r>
        <w:t xml:space="preserve"> </w:t>
      </w:r>
      <w:r>
        <w:rPr>
          <w:bCs/>
          <w:b/>
        </w:rPr>
        <w:t xml:space="preserve">có thể tiếp cận an toàn</w:t>
      </w:r>
      <w:r>
        <w:t xml:space="preserve">.</w:t>
      </w:r>
    </w:p>
    <w:p>
      <w:pPr>
        <w:pStyle w:val="BodyText"/>
      </w:pPr>
      <w:r>
        <w:t xml:space="preserve">Kỹ thuật cần nhớ:</w:t>
      </w:r>
      <w:r>
        <w:t xml:space="preserve"> </w:t>
      </w:r>
      <w:r>
        <w:t xml:space="preserve">- Trải khăn phải bộc lộ</w:t>
      </w:r>
      <w:r>
        <w:t xml:space="preserve"> </w:t>
      </w:r>
      <w:r>
        <w:rPr>
          <w:bCs/>
          <w:b/>
        </w:rPr>
        <w:t xml:space="preserve">cả lỗ vào và lỗ ra</w:t>
      </w:r>
      <w:r>
        <w:t xml:space="preserve">.</w:t>
      </w:r>
      <w:r>
        <w:t xml:space="preserve"> </w:t>
      </w:r>
      <w:r>
        <w:t xml:space="preserve">- Cắt lọc mô hoại tử quanh lỗ vào – lỗ ra, mở rộng vết thương.</w:t>
      </w:r>
      <w:r>
        <w:t xml:space="preserve"> </w:t>
      </w:r>
      <w:r>
        <w:t xml:space="preserve">- Lấy xương vỡ bằng khoan/gặm sọ; nếu</w:t>
      </w:r>
      <w:r>
        <w:t xml:space="preserve"> </w:t>
      </w:r>
      <w:r>
        <w:rPr>
          <w:bCs/>
          <w:b/>
        </w:rPr>
        <w:t xml:space="preserve">còn dị vật sắc nhọn</w:t>
      </w:r>
      <w:r>
        <w:t xml:space="preserve"> </w:t>
      </w:r>
      <w:r>
        <w:t xml:space="preserve">→ khoan quanh dị vật, cưa sọ,</w:t>
      </w:r>
      <w:r>
        <w:t xml:space="preserve"> </w:t>
      </w:r>
      <w:r>
        <w:rPr>
          <w:bCs/>
          <w:b/>
        </w:rPr>
        <w:t xml:space="preserve">đường cuối cùng gặm bằng rongeur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Mở màng cứng hình SAO</w:t>
      </w:r>
      <w:r>
        <w:t xml:space="preserve"> </w:t>
      </w:r>
      <w:r>
        <w:t xml:space="preserve">(không phải tam giác).</w:t>
      </w:r>
      <w:r>
        <w:t xml:space="preserve"> </w:t>
      </w:r>
      <w:r>
        <w:t xml:space="preserve">- Hút não dập bằng bipolar đến mô lành;</w:t>
      </w:r>
      <w:r>
        <w:t xml:space="preserve"> </w:t>
      </w:r>
      <w:r>
        <w:rPr>
          <w:bCs/>
          <w:b/>
        </w:rPr>
        <w:t xml:space="preserve">nếu sâu tới cấu trúc đường giữa thì DỪNG LẠI trong khoang đường đạn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Tổn thương xoang hơi</w:t>
      </w:r>
      <w:r>
        <w:t xml:space="preserve">: lấy hết niêm mạc xoang,</w:t>
      </w:r>
      <w:r>
        <w:t xml:space="preserve"> </w:t>
      </w:r>
      <w:r>
        <w:rPr>
          <w:bCs/>
          <w:b/>
        </w:rPr>
        <w:t xml:space="preserve">nhồi cơ</w:t>
      </w:r>
      <w:r>
        <w:t xml:space="preserve">, phủ bằng cân cơ/màng xương để</w:t>
      </w:r>
      <w:r>
        <w:t xml:space="preserve"> </w:t>
      </w:r>
      <w:r>
        <w:rPr>
          <w:bCs/>
          <w:b/>
        </w:rPr>
        <w:t xml:space="preserve">biệt lập với mô não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Vá kín màng cứng bằng cân cơ thái dương hoặc màng xương</w:t>
      </w:r>
      <w:r>
        <w:t xml:space="preserve"> </w:t>
      </w:r>
      <w:r>
        <w:t xml:space="preserve">(mô tự thân, không dùng vật liệu nhân tạo).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Rò dịch não tủy sau mổ</w:t>
      </w:r>
      <w:r>
        <w:t xml:space="preserve">: theo dõi hoặc dẫn lưu thắt lưng;</w:t>
      </w:r>
      <w:r>
        <w:t xml:space="preserve"> </w:t>
      </w:r>
      <w:r>
        <w:rPr>
          <w:bCs/>
          <w:b/>
        </w:rPr>
        <w:t xml:space="preserve">kéo dài &gt; 2 tuần → mổ đóng lỗ rò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Vá sọ sau 6 – 12 tháng</w:t>
      </w:r>
      <w:r>
        <w:t xml:space="preserve"> </w:t>
      </w:r>
      <w:r>
        <w:t xml:space="preserve">(giảm nguy cơ nhiễm trùng).</w:t>
      </w:r>
    </w:p>
    <w:p>
      <w:pPr>
        <w:pStyle w:val="BodyText"/>
      </w:pPr>
      <w:r>
        <w:rPr>
          <w:bCs/>
          <w:b/>
        </w:rPr>
        <w:t xml:space="preserve">KHÔNG mổ khi:</w:t>
      </w:r>
      <w:r>
        <w:t xml:space="preserve"> </w:t>
      </w:r>
      <w:r>
        <w:t xml:space="preserve">gia đình không đồng ý ·</w:t>
      </w:r>
      <w:r>
        <w:t xml:space="preserve"> </w:t>
      </w:r>
      <w:r>
        <w:rPr>
          <w:bCs/>
          <w:b/>
        </w:rPr>
        <w:t xml:space="preserve">gồng cứng mất não</w:t>
      </w:r>
      <w:r>
        <w:t xml:space="preserve"> </w:t>
      </w:r>
      <w:r>
        <w:t xml:space="preserve">· GCS rất thấp + mất phản xạ thân não · nguy cơ</w:t>
      </w:r>
      <w:r>
        <w:t xml:space="preserve"> </w:t>
      </w:r>
      <w:r>
        <w:rPr>
          <w:bCs/>
          <w:b/>
        </w:rPr>
        <w:t xml:space="preserve">ASA V</w:t>
      </w:r>
      <w:r>
        <w:t xml:space="preserve">.</w:t>
      </w:r>
      <w:r>
        <w:t xml:space="preserve"> </w:t>
      </w:r>
      <w:r>
        <w:rPr>
          <w:iCs/>
          <w:i/>
        </w:rPr>
        <w:t xml:space="preserve">(GCS 15 đ không yếu liệt mà có VTSN thì VẪN PHẢI mổ.)</w:t>
      </w:r>
    </w:p>
    <w:bookmarkEnd w:id="45"/>
    <w:bookmarkStart w:id="46" w:name="Xbc00e6d778affad7c889df4c50c2defd632bad6"/>
    <w:p>
      <w:pPr>
        <w:pStyle w:val="Heading2"/>
      </w:pPr>
      <w:r>
        <w:t xml:space="preserve">B7. Biến chứng —</w:t>
      </w:r>
      <w:r>
        <w:t xml:space="preserve"> </w:t>
      </w:r>
      <w:r>
        <w:rPr>
          <w:bCs/>
          <w:b/>
        </w:rPr>
        <w:t xml:space="preserve">4 nhóm</w:t>
      </w:r>
      <w:r>
        <w:t xml:space="preserve"> </w:t>
      </w:r>
      <w:r>
        <w:t xml:space="preserve">(tổn thương mạch máu · nhiễm trùng · rò DNT · động kinh)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Biến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liệu / đặc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 thương mạch máu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Phình ĐM não chấn thương</w:t>
            </w:r>
            <w:r>
              <w:t xml:space="preserve"> </w:t>
            </w:r>
            <w:r>
              <w:rPr>
                <w:bCs/>
                <w:b/>
              </w:rPr>
              <w:t xml:space="preserve">3 – 40 %</w:t>
            </w:r>
            <w:r>
              <w:t xml:space="preserve">; co thắt mạch sau XHDN —</w:t>
            </w:r>
            <w:r>
              <w:t xml:space="preserve"> </w:t>
            </w:r>
            <w:r>
              <w:rPr>
                <w:bCs/>
                <w:b/>
              </w:rPr>
              <w:t xml:space="preserve">kết quả điều trị khác biệt không có ý nghĩa</w:t>
            </w:r>
            <w:r>
              <w:t xml:space="preserve"> </w:t>
            </w:r>
            <w:r>
              <w:t xml:space="preserve">giữa nhóm có và không co thắt mạch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Nhiễm trùng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Liên quan tử vong &amp; tàn phế cao nhất</w:t>
            </w:r>
            <w:r>
              <w:t xml:space="preserve">. Hỏa khí quân sự</w:t>
            </w:r>
            <w:r>
              <w:t xml:space="preserve"> </w:t>
            </w:r>
            <w:r>
              <w:rPr>
                <w:bCs/>
                <w:b/>
              </w:rPr>
              <w:t xml:space="preserve">4 – 11 %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S. aureus</w:t>
            </w:r>
            <w:r>
              <w:t xml:space="preserve"> </w:t>
            </w:r>
            <w:r>
              <w:t xml:space="preserve">hay gặp nhất, gram (–) cũng hay gặp. Viêm màng não liên quan</w:t>
            </w:r>
            <w:r>
              <w:t xml:space="preserve"> </w:t>
            </w:r>
            <w:r>
              <w:rPr>
                <w:bCs/>
                <w:b/>
              </w:rPr>
              <w:t xml:space="preserve">vỡ sọ / rò DNT</w:t>
            </w:r>
            <w:r>
              <w:t xml:space="preserve">. Áp xe NMC là biến chứng</w:t>
            </w:r>
            <w:r>
              <w:t xml:space="preserve"> </w:t>
            </w:r>
            <w:r>
              <w:rPr>
                <w:bCs/>
                <w:b/>
              </w:rPr>
              <w:t xml:space="preserve">ít gặp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Rò dịch não tủy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28 %</w:t>
            </w:r>
            <w:r>
              <w:t xml:space="preserve">; liên quan chặt với</w:t>
            </w:r>
            <w:r>
              <w:t xml:space="preserve"> </w:t>
            </w:r>
            <w:r>
              <w:rPr>
                <w:bCs/>
                <w:b/>
              </w:rPr>
              <w:t xml:space="preserve">nhiễm trùng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Động kinh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tạo sẹo ở vỏ não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18 %</w:t>
            </w:r>
            <w:r>
              <w:t xml:space="preserve"> </w:t>
            </w:r>
            <w:r>
              <w:t xml:space="preserve">khởi phát sớm (</w:t>
            </w:r>
            <w:r>
              <w:rPr>
                <w:bCs/>
                <w:b/>
              </w:rPr>
              <w:t xml:space="preserve">7 ngày đầu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80 % trong 2 năm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10 %</w:t>
            </w:r>
            <w:r>
              <w:t xml:space="preserve"> </w:t>
            </w:r>
            <w:r>
              <w:t xml:space="preserve">cơn đầu tiên sau</w:t>
            </w:r>
            <w:r>
              <w:t xml:space="preserve"> </w:t>
            </w:r>
            <w:r>
              <w:rPr>
                <w:bCs/>
                <w:b/>
              </w:rPr>
              <w:t xml:space="preserve">5 năm</w:t>
            </w:r>
          </w:p>
        </w:tc>
      </w:tr>
    </w:tbl>
    <w:bookmarkEnd w:id="46"/>
    <w:bookmarkStart w:id="47" w:name="b8.-tiên-lượng"/>
    <w:p>
      <w:pPr>
        <w:pStyle w:val="Heading2"/>
      </w:pPr>
      <w:r>
        <w:t xml:space="preserve">B8. Tiên lượng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Yếu tố tiên lượng có ý nghĩa nhất: TRI GIÁC (GCS).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Đường đạn tiên lượng nặng khi:</w:t>
      </w:r>
      <w:r>
        <w:t xml:space="preserve"> </w:t>
      </w:r>
      <w:r>
        <w:t xml:space="preserve">qua</w:t>
      </w:r>
      <w:r>
        <w:t xml:space="preserve"> </w:t>
      </w:r>
      <w:r>
        <w:rPr>
          <w:bCs/>
          <w:b/>
        </w:rPr>
        <w:t xml:space="preserve">đường giữa</w:t>
      </w:r>
      <w:r>
        <w:t xml:space="preserve"> </w:t>
      </w:r>
      <w:r>
        <w:t xml:space="preserve">· qua</w:t>
      </w:r>
      <w:r>
        <w:t xml:space="preserve"> </w:t>
      </w:r>
      <w:r>
        <w:rPr>
          <w:bCs/>
          <w:b/>
        </w:rPr>
        <w:t xml:space="preserve">vùng trung tâm của não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nằm trong hoặc xuyên qua não thất</w:t>
      </w:r>
      <w:r>
        <w:t xml:space="preserve"> </w:t>
      </w:r>
      <w:r>
        <w:t xml:space="preserve">· xuyên</w:t>
      </w:r>
      <w:r>
        <w:t xml:space="preserve"> </w:t>
      </w:r>
      <w:r>
        <w:rPr>
          <w:bCs/>
          <w:b/>
        </w:rPr>
        <w:t xml:space="preserve">nhiều thùy não</w:t>
      </w:r>
      <w:r>
        <w:t xml:space="preserve">.</w:t>
      </w:r>
      <w:r>
        <w:t xml:space="preserve"> </w:t>
      </w:r>
      <w:r>
        <w:rPr>
          <w:iCs/>
          <w:i/>
        </w:rPr>
        <w:t xml:space="preserve">(Xuyên 1 thùy trán đơn thuần: không thuộc nhóm nặng.)</w:t>
      </w:r>
    </w:p>
    <w:p>
      <w:pPr>
        <w:numPr>
          <w:ilvl w:val="0"/>
          <w:numId w:val="1013"/>
        </w:numPr>
        <w:pStyle w:val="Compact"/>
      </w:pPr>
      <w:r>
        <w:t xml:space="preserve">Yếu tố tiên lượng nặng khác:</w:t>
      </w:r>
      <w:r>
        <w:t xml:space="preserve"> </w:t>
      </w:r>
      <w:r>
        <w:rPr>
          <w:bCs/>
          <w:b/>
        </w:rPr>
        <w:t xml:space="preserve">HA 80/60 mmHg</w:t>
      </w:r>
      <w:r>
        <w:t xml:space="preserve"> </w:t>
      </w:r>
      <w:r>
        <w:t xml:space="preserve">(tụt HA), thiếu oxy, ICP cao.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Dị vật kim loại tồn tại lâu (30 năm) không triệu chứng → KHÔNG can thiệp gì thêm; không chụp MRI.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X7e6e7d08fe3c6e1ca60b7c9cce490637acc3e00"/>
    <w:p>
      <w:pPr>
        <w:pStyle w:val="Heading1"/>
      </w:pPr>
      <w:r>
        <w:t xml:space="preserve">PHẦN C — CÔNG THỨC LÀM CÁC DẠNG CA LÂM SÀNG</w:t>
      </w:r>
    </w:p>
    <w:bookmarkStart w:id="49" w:name="c1.-dạng-tính-điểm-glasgow"/>
    <w:p>
      <w:pPr>
        <w:pStyle w:val="Heading2"/>
      </w:pPr>
      <w:r>
        <w:t xml:space="preserve">C1. Dạng</w:t>
      </w:r>
      <w:r>
        <w:t xml:space="preserve"> </w:t>
      </w:r>
      <w:r>
        <w:t xml:space="preserve">“</w:t>
      </w:r>
      <w:r>
        <w:t xml:space="preserve">Tính điểm Glasgow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Công thức 3 bước:</w:t>
      </w:r>
      <w:r>
        <w:t xml:space="preserve"> </w:t>
      </w:r>
      <w:r>
        <w:t xml:space="preserve">1. Tách bệnh án thành 3 cụm từ khóa:</w:t>
      </w:r>
      <w:r>
        <w:t xml:space="preserve"> </w:t>
      </w:r>
      <w:r>
        <w:rPr>
          <w:iCs/>
          <w:i/>
        </w:rPr>
        <w:t xml:space="preserve">mở mắt / lời nói / vận động</w:t>
      </w:r>
      <w:r>
        <w:t xml:space="preserve">.</w:t>
      </w:r>
      <w:r>
        <w:t xml:space="preserve"> </w:t>
      </w:r>
      <w:r>
        <w:t xml:space="preserve">2. Chấm theo bảng A3,</w:t>
      </w:r>
      <w:r>
        <w:t xml:space="preserve"> </w:t>
      </w:r>
      <w:r>
        <w:rPr>
          <w:bCs/>
          <w:b/>
        </w:rPr>
        <w:t xml:space="preserve">lấy đáp ứng TỐT NHẤT</w:t>
      </w:r>
      <w:r>
        <w:t xml:space="preserve">;</w:t>
      </w:r>
      <w:r>
        <w:t xml:space="preserve"> </w:t>
      </w:r>
      <w:r>
        <w:rPr>
          <w:bCs/>
          <w:b/>
        </w:rPr>
        <w:t xml:space="preserve">bỏ qua bên liệt cũ</w:t>
      </w:r>
      <w:r>
        <w:t xml:space="preserve"> </w:t>
      </w:r>
      <w:r>
        <w:t xml:space="preserve">(liệt cũ nửa người không kéo điểm M xuống).</w:t>
      </w:r>
      <w:r>
        <w:t xml:space="preserve"> </w:t>
      </w:r>
      <w:r>
        <w:t xml:space="preserve">3. Cộng → đối chiếu phân độ:</w:t>
      </w:r>
      <w:r>
        <w:t xml:space="preserve"> </w:t>
      </w:r>
      <w:r>
        <w:rPr>
          <w:bCs/>
          <w:b/>
        </w:rPr>
        <w:t xml:space="preserve">3–8 nặng, 9–12 trung bình, 13–15 nhẹ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Quy ước từ khóa hay gặp trong đề: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chữ trong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Mở mắt tự nhiên / khi gọi / khi làm đau /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/ E3 / E2 / 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Trả lời chính xác / trả lời chậm – lẫn lộn / từ vô nghĩa / âm thanh vô nghĩa /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/ V4 / V3 / V2 /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Đặt nội khí quản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Làm theo y 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Gạt tay đúng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rút tay lên khi kích thích đau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Đáp ứng đau không chính xác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 co 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Gấp cứng mất vỏ /</w:t>
            </w:r>
            <w:r>
              <w:t xml:space="preserve"> </w:t>
            </w:r>
            <w:r>
              <w:rPr>
                <w:bCs/>
                <w:b/>
              </w:rPr>
              <w:t xml:space="preserve">duỗi thẳng tứ chi khi đau (mất não)</w:t>
            </w:r>
            <w:r>
              <w:t xml:space="preserve"> </w:t>
            </w:r>
            <w:r>
              <w:t xml:space="preserve">/ không đáp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/</w:t>
            </w:r>
            <w:r>
              <w:t xml:space="preserve"> </w:t>
            </w: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/ M1</w:t>
            </w:r>
          </w:p>
        </w:tc>
      </w:tr>
    </w:tbl>
    <w:p>
      <w:pPr>
        <w:pStyle w:val="BodyText"/>
      </w:pPr>
      <w:r>
        <w:rPr>
          <w:iCs/>
          <w:i/>
        </w:rPr>
        <w:t xml:space="preserve">Ví dụ mẫu:</w:t>
      </w:r>
      <w:r>
        <w:t xml:space="preserve"> </w:t>
      </w:r>
      <w:r>
        <w:t xml:space="preserve">“</w:t>
      </w:r>
      <w:r>
        <w:t xml:space="preserve">mở mắt khi gọi (E3) + trả lời chậm (V4) + rút tay khi đau (M5)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12 đ – trung bình</w:t>
      </w:r>
      <w:r>
        <w:t xml:space="preserve">.</w:t>
      </w:r>
    </w:p>
    <w:bookmarkEnd w:id="49"/>
    <w:bookmarkStart w:id="50" w:name="c2.-dạng-tính-thể-tích-khối-máu-tụ"/>
    <w:p>
      <w:pPr>
        <w:pStyle w:val="Heading2"/>
      </w:pPr>
      <w:r>
        <w:t xml:space="preserve">C2. Dạng</w:t>
      </w:r>
      <w:r>
        <w:t xml:space="preserve"> </w:t>
      </w:r>
      <w:r>
        <w:t xml:space="preserve">“</w:t>
      </w:r>
      <w:r>
        <w:t xml:space="preserve">Tính thể tích khối máu tụ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V (cm³) = (A × B × C) ÷ 2</w:t>
      </w:r>
      <w:r>
        <w:t xml:space="preserve"> </w:t>
      </w:r>
      <w:r>
        <w:t xml:space="preserve">— với A, B, C là 3 đường kính lớn nhất của khối máu tụ (đơn vị</w:t>
      </w:r>
      <w:r>
        <w:t xml:space="preserve"> </w:t>
      </w:r>
      <w:r>
        <w:rPr>
          <w:bCs/>
          <w:b/>
        </w:rPr>
        <w:t xml:space="preserve">cm</w:t>
      </w:r>
      <w:r>
        <w:t xml:space="preserve">).</w:t>
      </w:r>
    </w:p>
    <w:p>
      <w:pPr>
        <w:pStyle w:val="FirstParagraph"/>
      </w:pPr>
      <w:r>
        <w:t xml:space="preserve">Ví dụ: 6 × 4 × 1,5 / 2 =</w:t>
      </w:r>
      <w:r>
        <w:t xml:space="preserve"> </w:t>
      </w:r>
      <w:r>
        <w:rPr>
          <w:bCs/>
          <w:b/>
        </w:rPr>
        <w:t xml:space="preserve">18 cm³</w:t>
      </w:r>
      <w:r>
        <w:t xml:space="preserve"> </w:t>
      </w:r>
      <w:r>
        <w:t xml:space="preserve">→ NMC &lt; 30 cm³ →</w:t>
      </w:r>
      <w:r>
        <w:t xml:space="preserve"> </w:t>
      </w:r>
      <w:r>
        <w:rPr>
          <w:bCs/>
          <w:b/>
        </w:rPr>
        <w:t xml:space="preserve">chưa mổ</w:t>
      </w:r>
      <w:r>
        <w:t xml:space="preserve">.</w:t>
      </w:r>
      <w:r>
        <w:t xml:space="preserve"> </w:t>
      </w:r>
      <w:r>
        <w:t xml:space="preserve">Chiều cao khối trong không gian 3 chiều phụ thuộc: số lát cắt chứa máu tụ + khoảng cách lát cắt + kích thước khối ở mỗi lát cắt.</w:t>
      </w:r>
    </w:p>
    <w:bookmarkEnd w:id="50"/>
    <w:bookmarkStart w:id="51" w:name="Xa6e2823567352959c810a14e944bd6af30632ab"/>
    <w:p>
      <w:pPr>
        <w:pStyle w:val="Heading2"/>
      </w:pPr>
      <w:r>
        <w:t xml:space="preserve">C3. Dạng</w:t>
      </w:r>
      <w:r>
        <w:t xml:space="preserve"> </w:t>
      </w:r>
      <w:r>
        <w:t xml:space="preserve">“</w:t>
      </w:r>
      <w:r>
        <w:t xml:space="preserve">Bệnh nhân này CÓ / KHÔNG có chỉ định mổ?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Quy trình 4 bước: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Nhận diện loại máu tụ</w:t>
      </w:r>
      <w:r>
        <w:t xml:space="preserve"> </w:t>
      </w:r>
      <w:r>
        <w:t xml:space="preserve">(NMC / DMC / trong não / hố sau / lún sọ).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Rút 3 con số</w:t>
      </w:r>
      <w:r>
        <w:t xml:space="preserve">: thể tích (ABC/2), bề dày, độ lệch đường giữa.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Áp bảng A9</w:t>
      </w:r>
      <w:r>
        <w:t xml:space="preserve"> </w:t>
      </w:r>
      <w:r>
        <w:t xml:space="preserve">— nhớ trục chính: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NMC → THỂ TÍCH &gt; 30 cm³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DMC → BỀ DÀY ≥ 10 mm</w:t>
      </w:r>
      <w:r>
        <w:t xml:space="preserve"> </w:t>
      </w:r>
      <w:r>
        <w:t xml:space="preserve">(hoặc lệch ≥ 5 mm)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Trong não → ≥ 50 cm³</w:t>
      </w:r>
      <w:r>
        <w:t xml:space="preserve">, hoặc</w:t>
      </w:r>
      <w:r>
        <w:t xml:space="preserve"> </w:t>
      </w:r>
      <w:r>
        <w:rPr>
          <w:bCs/>
          <w:b/>
        </w:rPr>
        <w:t xml:space="preserve">GCS 6–8 + ≥ 20 cm³ + lệch ≥ 5 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Hố sau → hiệu ứng choán chỗ</w:t>
      </w:r>
      <w:r>
        <w:t xml:space="preserve">, không dùng con số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Kiểm tra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vé loại</w:t>
      </w:r>
      <w:r>
        <w:rPr>
          <w:bCs/>
          <w:b/>
        </w:rPr>
        <w:t xml:space="preserve">”</w:t>
      </w:r>
      <w:r>
        <w:t xml:space="preserve">: GCS 3 + mất phản xạ thân não + sốc →</w:t>
      </w:r>
      <w:r>
        <w:t xml:space="preserve"> </w:t>
      </w:r>
      <w:r>
        <w:rPr>
          <w:bCs/>
          <w:b/>
        </w:rPr>
        <w:t xml:space="preserve">không mổ, hồi sức nội</w:t>
      </w:r>
      <w:r>
        <w:t xml:space="preserve">.</w:t>
      </w:r>
    </w:p>
    <w:bookmarkEnd w:id="51"/>
    <w:bookmarkStart w:id="52" w:name="X1d3d0773902d4eb088e066fcdfad09e17112a77"/>
    <w:p>
      <w:pPr>
        <w:pStyle w:val="Heading2"/>
      </w:pPr>
      <w:r>
        <w:t xml:space="preserve">C4. Dạng</w:t>
      </w:r>
      <w:r>
        <w:t xml:space="preserve"> </w:t>
      </w:r>
      <w:r>
        <w:t xml:space="preserve">“</w:t>
      </w:r>
      <w:r>
        <w:t xml:space="preserve">Có 2 khối máu tụ 2 bên — mổ bên nào?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Thuật toán:</w:t>
      </w:r>
      <w:r>
        <w:t xml:space="preserve"> </w:t>
      </w:r>
      <w:r>
        <w:t xml:space="preserve">1. Tính chỉ số của</w:t>
      </w:r>
      <w:r>
        <w:t xml:space="preserve"> </w:t>
      </w:r>
      <w:r>
        <w:rPr>
          <w:bCs/>
          <w:b/>
        </w:rPr>
        <w:t xml:space="preserve">từng bên</w:t>
      </w:r>
      <w:r>
        <w:t xml:space="preserve"> </w:t>
      </w:r>
      <w:r>
        <w:t xml:space="preserve">→ xem bên nào</w:t>
      </w:r>
      <w:r>
        <w:t xml:space="preserve"> </w:t>
      </w:r>
      <w:r>
        <w:rPr>
          <w:bCs/>
          <w:b/>
        </w:rPr>
        <w:t xml:space="preserve">đạt ngưỡng mổ</w:t>
      </w:r>
      <w:r>
        <w:t xml:space="preserve">. Chỉ 1 bên đạt →</w:t>
      </w:r>
      <w:r>
        <w:t xml:space="preserve"> </w:t>
      </w:r>
      <w:r>
        <w:rPr>
          <w:bCs/>
          <w:b/>
        </w:rPr>
        <w:t xml:space="preserve">mổ bên đó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Cả hai bên đạt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mổ 2 bên</w:t>
      </w:r>
      <w:r>
        <w:t xml:space="preserve">, ưu tiên bên có</w:t>
      </w:r>
      <w:r>
        <w:t xml:space="preserve"> </w:t>
      </w:r>
      <w:r>
        <w:rPr>
          <w:bCs/>
          <w:b/>
        </w:rPr>
        <w:t xml:space="preserve">khối lớn hơn / đẩy lệch đường giữa nhiều hơn</w:t>
      </w:r>
      <w:r>
        <w:t xml:space="preserve"> </w:t>
      </w:r>
      <w:r>
        <w:t xml:space="preserve">trước (thường</w:t>
      </w:r>
      <w:r>
        <w:t xml:space="preserve"> </w:t>
      </w:r>
      <w:r>
        <w:rPr>
          <w:bCs/>
          <w:b/>
        </w:rPr>
        <w:t xml:space="preserve">NMC lớn trước, DMC sau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Chưa có phim / cần khoan sọ cấp cứu ngay</w:t>
      </w:r>
      <w:r>
        <w:t xml:space="preserve"> </w:t>
      </w:r>
      <w:r>
        <w:t xml:space="preserve">→ theo</w:t>
      </w:r>
      <w:r>
        <w:t xml:space="preserve"> </w:t>
      </w:r>
      <w:r>
        <w:rPr>
          <w:bCs/>
          <w:b/>
        </w:rPr>
        <w:t xml:space="preserve">lâm sàng</w:t>
      </w:r>
      <w:r>
        <w:t xml:space="preserve">:</w:t>
      </w:r>
      <w:r>
        <w:t xml:space="preserve"> </w:t>
      </w:r>
      <w:r>
        <w:rPr>
          <w:bCs/>
          <w:b/>
        </w:rPr>
        <w:t xml:space="preserve">khoan cùng bên GIÃN ĐỒNG TỬ</w:t>
      </w:r>
      <w:r>
        <w:t xml:space="preserve"> </w:t>
      </w:r>
      <w:r>
        <w:t xml:space="preserve">(= bên tổn thương), đối bên liệt.</w:t>
      </w:r>
      <w:r>
        <w:t xml:space="preserve"> </w:t>
      </w:r>
      <w:r>
        <w:t xml:space="preserve">4. Máu tụ trong não ≥ 30 mL kèm mê → ưu tiên bên máu tụ trong não hơn NMC nhỏ đối bên.</w:t>
      </w:r>
    </w:p>
    <w:bookmarkEnd w:id="52"/>
    <w:bookmarkStart w:id="53" w:name="X927d2e3378166760b90f96a2424b4856a49da26"/>
    <w:p>
      <w:pPr>
        <w:pStyle w:val="Heading2"/>
      </w:pPr>
      <w:r>
        <w:t xml:space="preserve">C5. Dạng</w:t>
      </w:r>
      <w:r>
        <w:t xml:space="preserve"> </w:t>
      </w:r>
      <w:r>
        <w:t xml:space="preserve">“</w:t>
      </w:r>
      <w:r>
        <w:t xml:space="preserve">Định khu tổn thương từ triệu chứng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Giãn đồng tử = CÙNG bên tổn thương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Liệt nửa người = ĐỐI bên tổn thương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Liệt VII ngoại biên = CÙNG bên (vỡ sàn sọ giữa cùng bên)</w:t>
      </w:r>
    </w:p>
    <w:p>
      <w:pPr>
        <w:pStyle w:val="FirstParagraph"/>
      </w:pPr>
      <w:r>
        <w:t xml:space="preserve">Ví dụ:</w:t>
      </w:r>
      <w:r>
        <w:t xml:space="preserve"> </w:t>
      </w:r>
      <w:r>
        <w:t xml:space="preserve">“</w:t>
      </w:r>
      <w:r>
        <w:t xml:space="preserve">liệt VII ngoại biên</w:t>
      </w:r>
      <w:r>
        <w:t xml:space="preserve"> </w:t>
      </w:r>
      <w:r>
        <w:rPr>
          <w:bCs/>
          <w:b/>
        </w:rPr>
        <w:t xml:space="preserve">trái</w:t>
      </w:r>
      <w:r>
        <w:t xml:space="preserve"> </w:t>
      </w:r>
      <w:r>
        <w:t xml:space="preserve">+ yếu nửa người</w:t>
      </w:r>
      <w:r>
        <w:t xml:space="preserve"> </w:t>
      </w:r>
      <w:r>
        <w:rPr>
          <w:bCs/>
          <w:b/>
        </w:rPr>
        <w:t xml:space="preserve">trái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vỡ sàn sọ giữa TRÁI + máu tụ DMC bán cầu PHẢI</w:t>
      </w:r>
      <w:r>
        <w:t xml:space="preserve">.</w:t>
      </w:r>
      <w:r>
        <w:t xml:space="preserve"> </w:t>
      </w:r>
      <w:r>
        <w:t xml:space="preserve">Ví dụ: đồng tử</w:t>
      </w:r>
      <w:r>
        <w:t xml:space="preserve"> </w:t>
      </w:r>
      <w:r>
        <w:rPr>
          <w:bCs/>
          <w:b/>
        </w:rPr>
        <w:t xml:space="preserve">trái 4 mm mất PXAS</w:t>
      </w:r>
      <w:r>
        <w:t xml:space="preserve">, phải 3 mm còn PXAS →</w:t>
      </w:r>
      <w:r>
        <w:t xml:space="preserve"> </w:t>
      </w:r>
      <w:r>
        <w:rPr>
          <w:bCs/>
          <w:b/>
        </w:rPr>
        <w:t xml:space="preserve">thoát vị qua lều bên TRÁI, chưa mất phản xạ thân não</w:t>
      </w:r>
      <w:r>
        <w:t xml:space="preserve">.</w:t>
      </w:r>
      <w:r>
        <w:t xml:space="preserve"> </w:t>
      </w:r>
      <w:r>
        <w:t xml:space="preserve">Ngoại lệ cần nhớ:</w:t>
      </w:r>
      <w:r>
        <w:t xml:space="preserve"> </w:t>
      </w:r>
      <w:r>
        <w:rPr>
          <w:bCs/>
          <w:b/>
        </w:rPr>
        <w:t xml:space="preserve">Kernohan</w:t>
      </w:r>
      <w:r>
        <w:t xml:space="preserve"> </w:t>
      </w:r>
      <w:r>
        <w:t xml:space="preserve">→ liệt</w:t>
      </w:r>
      <w:r>
        <w:t xml:space="preserve"> </w:t>
      </w:r>
      <w:r>
        <w:rPr>
          <w:bCs/>
          <w:b/>
        </w:rPr>
        <w:t xml:space="preserve">cùng bên</w:t>
      </w:r>
      <w:r>
        <w:t xml:space="preserve"> </w:t>
      </w:r>
      <w:r>
        <w:t xml:space="preserve">tổn thương.</w:t>
      </w:r>
    </w:p>
    <w:bookmarkEnd w:id="53"/>
    <w:bookmarkStart w:id="54" w:name="Xca3c5b0db8c81ec012fe99ee513b7773a96779d"/>
    <w:p>
      <w:pPr>
        <w:pStyle w:val="Heading2"/>
      </w:pPr>
      <w:r>
        <w:t xml:space="preserve">C6. Dạng</w:t>
      </w:r>
      <w:r>
        <w:t xml:space="preserve"> </w:t>
      </w:r>
      <w:r>
        <w:t xml:space="preserve">“</w:t>
      </w:r>
      <w:r>
        <w:t xml:space="preserve">Phân tầng nguy cơ tổn thương nội sọ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Tỉnh, không mất tri giác,</w:t>
            </w:r>
            <w:r>
              <w:t xml:space="preserve"> </w:t>
            </w:r>
            <w:r>
              <w:rPr>
                <w:bCs/>
                <w:b/>
              </w:rPr>
              <w:t xml:space="preserve">không triệu chứng thần kinh</w:t>
            </w:r>
            <w:r>
              <w:t xml:space="preserve">, chỉ sưng nề nhẹ (kể cả có tổn thương cột sống kèm theo)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 mất tri giác/ngất</w:t>
            </w:r>
            <w:r>
              <w:t xml:space="preserve">, đau đầu, nôn ói, tụ máu dưới da đầu, say rượu, quên sau chấn thương — nhưng</w:t>
            </w:r>
            <w:r>
              <w:t xml:space="preserve"> </w:t>
            </w:r>
            <w:r>
              <w:rPr>
                <w:bCs/>
                <w:b/>
              </w:rPr>
              <w:t xml:space="preserve">chưa có dấu TK khu trú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Giảm tri giác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có dấu thần kinh khu trú</w:t>
            </w:r>
            <w:r>
              <w:t xml:space="preserve"> </w:t>
            </w:r>
            <w:r>
              <w:t xml:space="preserve">(yếu chi, liệt), vỡ sọ hở/lún, vỡ nền sọ,</w:t>
            </w:r>
            <w:r>
              <w:t xml:space="preserve"> </w:t>
            </w:r>
            <w:r>
              <w:rPr>
                <w:bCs/>
                <w:b/>
              </w:rPr>
              <w:t xml:space="preserve">đa chấn thương + sốc</w:t>
            </w:r>
          </w:p>
        </w:tc>
      </w:tr>
    </w:tbl>
    <w:bookmarkEnd w:id="54"/>
    <w:bookmarkStart w:id="55" w:name="Xe58351c160c2505cf827e7f3789fde03021f917"/>
    <w:p>
      <w:pPr>
        <w:pStyle w:val="Heading2"/>
      </w:pPr>
      <w:r>
        <w:t xml:space="preserve">C7. Dạng</w:t>
      </w:r>
      <w:r>
        <w:t xml:space="preserve"> </w:t>
      </w:r>
      <w:r>
        <w:t xml:space="preserve">“</w:t>
      </w:r>
      <w:r>
        <w:t xml:space="preserve">Bệnh nhân diễn tiến xấu sau nhập viện — làm gì tiếp?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Thứ tự ưu tiên bất di bất dịch: Đường thở → Chụp CT lại → Quyết định mổ.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GCS tụt xuống ≤ 8 / co giật – hôn mê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ĐẶT NỘI KHÍ QUẢN trước tiên</w:t>
      </w:r>
      <w:r>
        <w:t xml:space="preserve">, rồi mới xử trí tiếp.</w:t>
      </w:r>
      <w:r>
        <w:t xml:space="preserve"> </w:t>
      </w:r>
      <w:r>
        <w:t xml:space="preserve">2. Sau khi ổn định hô hấp →</w:t>
      </w:r>
      <w:r>
        <w:t xml:space="preserve"> </w:t>
      </w:r>
      <w:r>
        <w:rPr>
          <w:bCs/>
          <w:b/>
        </w:rPr>
        <w:t xml:space="preserve">CT scan không cản quang khẩn</w:t>
      </w:r>
      <w:r>
        <w:t xml:space="preserve"> </w:t>
      </w:r>
      <w:r>
        <w:t xml:space="preserve">(giảm ≥ 2 đ GCS, dấu TK mới).</w:t>
      </w:r>
      <w:r>
        <w:t xml:space="preserve"> </w:t>
      </w:r>
      <w:r>
        <w:t xml:space="preserve">3. Đọc CT:</w:t>
      </w:r>
      <w:r>
        <w:t xml:space="preserve"> </w:t>
      </w:r>
      <w:r>
        <w:t xml:space="preserve">- Khối lớn thêm / đạt ngưỡng →</w:t>
      </w:r>
      <w:r>
        <w:t xml:space="preserve"> </w:t>
      </w:r>
      <w:r>
        <w:rPr>
          <w:bCs/>
          <w:b/>
        </w:rPr>
        <w:t xml:space="preserve">mổ cấp cứu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Máu tụ không tăng, bể não còn rõ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chuyển ICU thở máy theo dõi</w:t>
      </w:r>
      <w:r>
        <w:t xml:space="preserve"> </w:t>
      </w:r>
      <w:r>
        <w:t xml:space="preserve">(không mổ vội).</w:t>
      </w:r>
      <w:r>
        <w:t xml:space="preserve"> </w:t>
      </w:r>
      <w:r>
        <w:t xml:space="preserve">- Phù não lan tỏa, xóa bể đáy →</w:t>
      </w:r>
      <w:r>
        <w:t xml:space="preserve"> </w:t>
      </w:r>
      <w:r>
        <w:rPr>
          <w:bCs/>
          <w:b/>
        </w:rPr>
        <w:t xml:space="preserve">mở sọ giải áp</w:t>
      </w:r>
      <w:r>
        <w:t xml:space="preserve">.</w:t>
      </w:r>
      <w:r>
        <w:t xml:space="preserve"> </w:t>
      </w:r>
      <w:r>
        <w:t xml:space="preserve">4. Lún sọ kín &lt; 1 bản sọ, tỉnh, không máu tụ →</w:t>
      </w:r>
      <w:r>
        <w:t xml:space="preserve"> </w:t>
      </w:r>
      <w:r>
        <w:rPr>
          <w:bCs/>
          <w:b/>
        </w:rPr>
        <w:t xml:space="preserve">mổ chương trình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hần-d-15-bẫy-hay-ra-đề-nhất"/>
    <w:p>
      <w:pPr>
        <w:pStyle w:val="Heading1"/>
      </w:pPr>
      <w:r>
        <w:t xml:space="preserve">PHẦN D — 15</w:t>
      </w:r>
      <w:r>
        <w:t xml:space="preserve"> </w:t>
      </w:r>
      <w:r>
        <w:t xml:space="preserve">“</w:t>
      </w:r>
      <w:r>
        <w:t xml:space="preserve">BẪY</w:t>
      </w:r>
      <w:r>
        <w:t xml:space="preserve">”</w:t>
      </w:r>
      <w:r>
        <w:t xml:space="preserve"> </w:t>
      </w:r>
      <w:r>
        <w:t xml:space="preserve">HAY RA ĐỀ NHẤT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GCS không đánh giá phản xạ thân não</w:t>
      </w:r>
      <w:r>
        <w:t xml:space="preserve"> </w:t>
      </w:r>
      <w:r>
        <w:t xml:space="preserve">(chỉ E–V–M).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DMC</w:t>
      </w:r>
      <w:r>
        <w:t xml:space="preserve"> </w:t>
      </w:r>
      <w:r>
        <w:t xml:space="preserve">= màng cứng ↔</w:t>
      </w:r>
      <w:r>
        <w:t xml:space="preserve"> </w:t>
      </w:r>
      <w:r>
        <w:rPr>
          <w:bCs/>
          <w:b/>
        </w:rPr>
        <w:t xml:space="preserve">màng nhện</w:t>
      </w:r>
      <w:r>
        <w:t xml:space="preserve">;</w:t>
      </w:r>
      <w:r>
        <w:t xml:space="preserve"> </w:t>
      </w:r>
      <w:r>
        <w:rPr>
          <w:bCs/>
          <w:b/>
        </w:rPr>
        <w:t xml:space="preserve">NMC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xương sọ</w:t>
      </w:r>
      <w:r>
        <w:t xml:space="preserve"> </w:t>
      </w:r>
      <w:r>
        <w:t xml:space="preserve">↔ màng cứng. Đừng lẫn</w:t>
      </w:r>
      <w:r>
        <w:t xml:space="preserve"> </w:t>
      </w:r>
      <w:r>
        <w:t xml:space="preserve">“</w:t>
      </w:r>
      <w:r>
        <w:t xml:space="preserve">màng nuôi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NMC do động mạch màng não giữa; DMC do tĩnh mạch cầu nối</w:t>
      </w:r>
      <w:r>
        <w:t xml:space="preserve"> </w:t>
      </w:r>
      <w:r>
        <w:t xml:space="preserve">— hoán đổi là bẫy kinh điển.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NMC không qua đường khớp sọ nhưng QUA được liềm não</w:t>
      </w:r>
      <w:r>
        <w:t xml:space="preserve">;</w:t>
      </w:r>
      <w:r>
        <w:t xml:space="preserve"> </w:t>
      </w:r>
      <w:r>
        <w:rPr>
          <w:bCs/>
          <w:b/>
        </w:rPr>
        <w:t xml:space="preserve">DMC ngược lại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Khoảng tỉnh không đặc hiệu cho NMC.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DMC mạn = GIẢM đậm độ</w:t>
      </w:r>
      <w:r>
        <w:t xml:space="preserve">, bán cấp =</w:t>
      </w:r>
      <w:r>
        <w:t xml:space="preserve"> </w:t>
      </w:r>
      <w:r>
        <w:rPr>
          <w:bCs/>
          <w:b/>
        </w:rPr>
        <w:t xml:space="preserve">đồng đậm độ với mô não</w:t>
      </w:r>
      <w:r>
        <w:t xml:space="preserve">, cấp = tăng đậm độ.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DAI chẩn đoán xác định bằng giải phẫu bệnh</w:t>
      </w:r>
      <w:r>
        <w:t xml:space="preserve">, không phải MRI.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Nguyên phát vs thứ phát</w:t>
      </w:r>
      <w:r>
        <w:t xml:space="preserve">: phù não – thiếu máu – tăng ALNS</w:t>
      </w:r>
      <w:r>
        <w:t xml:space="preserve"> </w:t>
      </w:r>
      <w:r>
        <w:rPr>
          <w:bCs/>
          <w:b/>
        </w:rPr>
        <w:t xml:space="preserve">luôn là thứ phát</w:t>
      </w:r>
      <w:r>
        <w:t xml:space="preserve">, dù ở đúng vùng va chạm.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Vỡ nền sọ KHÔNG tổn thương dây V.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Dexamethasone KHÔNG dùng trong CTSN cấp</w:t>
      </w:r>
      <w:r>
        <w:t xml:space="preserve"> </w:t>
      </w:r>
      <w:r>
        <w:t xml:space="preserve">(chỉ dùng phù vận mạch / DMC mạn).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Không truyền Glucose 5 % và Lactate Ringer</w:t>
      </w:r>
      <w:r>
        <w:t xml:space="preserve"> </w:t>
      </w:r>
      <w:r>
        <w:t xml:space="preserve">cho BN CTSN.</w:t>
      </w:r>
    </w:p>
    <w:p>
      <w:pPr>
        <w:numPr>
          <w:ilvl w:val="0"/>
          <w:numId w:val="1014"/>
        </w:numPr>
        <w:pStyle w:val="Compact"/>
      </w:pPr>
      <w:r>
        <w:t xml:space="preserve">Sơ cứu ưu tiên là</w:t>
      </w:r>
      <w:r>
        <w:t xml:space="preserve"> </w:t>
      </w:r>
      <w:r>
        <w:rPr>
          <w:bCs/>
          <w:b/>
        </w:rPr>
        <w:t xml:space="preserve">chống thiếu oxy + chống tụt HA</w:t>
      </w:r>
      <w:r>
        <w:t xml:space="preserve">,</w:t>
      </w:r>
      <w:r>
        <w:t xml:space="preserve"> </w:t>
      </w:r>
      <w:r>
        <w:rPr>
          <w:bCs/>
          <w:b/>
        </w:rPr>
        <w:t xml:space="preserve">KHÔNG phải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phòng tăng ALNS</w:t>
      </w:r>
      <w:r>
        <w:rPr>
          <w:bCs/>
          <w:b/>
        </w:rPr>
        <w:t xml:space="preserve">”</w:t>
      </w:r>
      <w:r>
        <w:rPr>
          <w:bCs/>
          <w:b/>
        </w:rPr>
        <w:t xml:space="preserve">, không phải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phòng hạ đường huyết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VTSN: mục tiêu số 1 là cắt lọc mô hoại tử</w:t>
      </w:r>
      <w:r>
        <w:t xml:space="preserve">,</w:t>
      </w:r>
      <w:r>
        <w:t xml:space="preserve"> </w:t>
      </w:r>
      <w:r>
        <w:rPr>
          <w:bCs/>
          <w:b/>
        </w:rPr>
        <w:t xml:space="preserve">KHÔNG phải lấy hết dị vật/đầu đạn</w:t>
      </w:r>
      <w:r>
        <w:t xml:space="preserve">; vá màng cứng bằng</w:t>
      </w:r>
      <w:r>
        <w:t xml:space="preserve"> </w:t>
      </w:r>
      <w:r>
        <w:rPr>
          <w:bCs/>
          <w:b/>
        </w:rPr>
        <w:t xml:space="preserve">mô tự thân</w:t>
      </w:r>
      <w:r>
        <w:t xml:space="preserve">, mở màng cứng</w:t>
      </w:r>
      <w:r>
        <w:t xml:space="preserve"> </w:t>
      </w:r>
      <w:r>
        <w:rPr>
          <w:bCs/>
          <w:b/>
        </w:rPr>
        <w:t xml:space="preserve">hình sao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MRI chống chỉ định khi còn dị vật kim loại</w:t>
      </w:r>
      <w:r>
        <w:t xml:space="preserve">;</w:t>
      </w:r>
      <w:r>
        <w:t xml:space="preserve"> </w:t>
      </w:r>
      <w:r>
        <w:rPr>
          <w:bCs/>
          <w:b/>
        </w:rPr>
        <w:t xml:space="preserve">DSA là tiêu chuẩn vàng</w:t>
      </w:r>
      <w:r>
        <w:t xml:space="preserve"> </w:t>
      </w:r>
      <w:r>
        <w:t xml:space="preserve">cho tổn thương mạch máu.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Hỏa khí: lỗ vào nhỏ – lỗ ra lớn</w:t>
      </w:r>
      <w:r>
        <w:t xml:space="preserve">, do</w:t>
      </w:r>
      <w:r>
        <w:t xml:space="preserve"> </w:t>
      </w:r>
      <w:r>
        <w:rPr>
          <w:bCs/>
          <w:b/>
        </w:rPr>
        <w:t xml:space="preserve">mô bị phá vỡ và đẩy ra</w:t>
      </w:r>
      <w:r>
        <w:t xml:space="preserve">, không phải</w:t>
      </w:r>
      <w:r>
        <w:t xml:space="preserve"> </w:t>
      </w:r>
      <w:r>
        <w:t xml:space="preserve">“</w:t>
      </w:r>
      <w:r>
        <w:t xml:space="preserve">đạn nở trong sọ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7" w:name="phụ-lục-bảng-số-liệu-ôn-nhanh"/>
    <w:p>
      <w:pPr>
        <w:pStyle w:val="Heading2"/>
      </w:pPr>
      <w:r>
        <w:t xml:space="preserve">PHỤ LỤC — BẢNG SỐ LIỆU ÔN NHANH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– 8 / 9 – 12 / 13 –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 nặng / trung bình / nhẹ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1974 – Teasdale &amp; Jennett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Thang điểm Glasgow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90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Ngưỡng tụt huyết 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50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 gây thiếu máu não cục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20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ICP cần can thiệp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 h / 3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Mốc cấp – bán cấp – mạn của DMC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30 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Mổ máu tụ NMC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10 mm hoặc lệch ≥ 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Mổ máu tụ DMC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 cm³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GCS 6–8 + 20 cm³ + 5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Mổ máu tụ trong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Bề dày NMC có chỉ định mổ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ABC/2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 thể tích máu tụ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DMC trong CTSN nặng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– 8 % / 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Tử vong CTSN chung / CTSN nặng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11.000 / thứ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Tử vong TNGT Việt Nam / xếp hạng châu Á–TBD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GCS &lt;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Ngưỡng đặt nội khí quản (VTSN)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tâm thu cần duy trì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g/kg nhanh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Liều tải Mannitol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– 35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PaCO₂ mục tiêu khi tăng thông khí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– 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Góc nằm đầu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ngày / Penicillin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Kháng sinh dự phòng VTSN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2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Rò DNT kéo dài → mổ đóng lỗ 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– 12 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vá sọ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 / 2000 N/cm²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Sức chịu lực vùng trán / thái dương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750 m/s / 250 – 400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Tốc độ đạn quân sự / súng 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28 % / 4 – 11 % / 3 – 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Rò DNT / nhiễm trùng hỏa khí quân sự / phình ĐM chấn thương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18 % – 7 ngày / 80 % – 2 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Động kinh sớm / trong 2 năm sau VTSN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2026-08-14T03:23:59Z</dcterms:created>
  <dcterms:modified xsi:type="dcterms:W3CDTF">2026-08-14T03:23:59Z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