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VIÊM RUỘT THỪA CẤP</w:t>
      </w:r>
    </w:p>
    <w:p>
      <w:r>
        <w:rPr>
          <w:rFonts w:ascii="Times New Roman" w:hAnsi="Times New Roman"/>
          <w:b/>
          <w:i w:val="0"/>
          <w:sz w:val="23"/>
        </w:rPr>
        <w:t>Ngân hàng MinMin: 143 câu — trung bình 6 câu/đề (CAO NHẤT toàn học phần).</w:t>
      </w:r>
    </w:p>
    <w:p>
      <w:r>
        <w:rPr>
          <w:rFonts w:ascii="Times New Roman" w:hAnsi="Times New Roman"/>
          <w:b w:val="0"/>
          <w:i w:val="0"/>
          <w:sz w:val="23"/>
        </w:rPr>
        <w:t>Riêng đề K48 có 18 câu. Đây là bài phải thuộc kỹ nhất.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50 câu</w:t>
      </w:r>
    </w:p>
    <w:p>
      <w:r>
        <w:rPr>
          <w:rFonts w:ascii="Times New Roman" w:hAnsi="Times New Roman"/>
          <w:b w:val="0"/>
          <w:i w:val="0"/>
          <w:sz w:val="23"/>
        </w:rPr>
        <w:t xml:space="preserve">Đề RHM </w:t>
      </w:r>
      <w:r>
        <w:rPr>
          <w:rFonts w:ascii="Times New Roman" w:hAnsi="Times New Roman"/>
          <w:b/>
          <w:i w:val="0"/>
          <w:sz w:val="23"/>
        </w:rPr>
        <w:t>lấy gần như nguyên văn từ ngân hàng MinMin</w:t>
      </w:r>
      <w:r>
        <w:rPr>
          <w:rFonts w:ascii="Times New Roman" w:hAnsi="Times New Roman"/>
          <w:b w:val="0"/>
          <w:i w:val="0"/>
          <w:sz w:val="23"/>
        </w:rPr>
        <w:t>. Phân bố nội dung 50 câu: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Nguyên nhân – cơ chế – giải phẫu bệnh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~13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Ra nhiều nhất. Nguyên nhân thường gặp nhất, sỏi phân, yếu tố gây hoại tử, 4 giai đoạn, vi khuẩn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Đám quánh / Áp xe / VPM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~10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Định nghĩa 3–5 ngày, áp xe do đâu, thể nào không mổ, xử trí áp xe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Triệu chứng cơ năng – tính chất đau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~9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Đau âm ỉ không thành cơn, trình tự thượng vị → HCP, đau giảm đột ngột = vỡ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 thăm khám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(Rovsing, Blumberg, cơ bịt, Douglas)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~6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Hỏi định nghĩa từng dấu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Tình huống lâm sàng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Đau bao lâu + sốt bao nhiêu → chẩn đoán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Dịch tễ – đối tượng đặc biệt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(trẻ em, người già, thai phụ)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"Ít bị nhưng khó chẩn đoán"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Điểm đau McBurney / Lanz / Clado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Cận lâm sàng (bạch cầu)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~1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Rất ít — không cần học sâu phần hình ảnh học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Kết luận cách học bài này:</w:t>
      </w:r>
      <w:r>
        <w:rPr>
          <w:rFonts w:ascii="Times New Roman" w:hAnsi="Times New Roman"/>
          <w:b w:val="0"/>
          <w:i w:val="0"/>
          <w:sz w:val="23"/>
        </w:rPr>
        <w:t xml:space="preserve"> dồn sức vào </w:t>
      </w:r>
      <w:r>
        <w:rPr>
          <w:rFonts w:ascii="Times New Roman" w:hAnsi="Times New Roman"/>
          <w:b/>
          <w:i w:val="0"/>
          <w:sz w:val="23"/>
        </w:rPr>
        <w:t>nguyên nhân – cơ chế – giải phẫu bệnh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và </w:t>
      </w:r>
      <w:r>
        <w:rPr>
          <w:rFonts w:ascii="Times New Roman" w:hAnsi="Times New Roman"/>
          <w:b/>
          <w:i w:val="0"/>
          <w:sz w:val="23"/>
        </w:rPr>
        <w:t>3 biến chứng (đám quánh / áp xe / viêm phúc mạc)</w:t>
      </w:r>
      <w:r>
        <w:rPr>
          <w:rFonts w:ascii="Times New Roman" w:hAnsi="Times New Roman"/>
          <w:b w:val="0"/>
          <w:i w:val="0"/>
          <w:sz w:val="23"/>
        </w:rPr>
        <w:t>. Hai nhóm này chiếm gần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một nửa</w:t>
      </w:r>
      <w:r>
        <w:rPr>
          <w:rFonts w:ascii="Times New Roman" w:hAnsi="Times New Roman"/>
          <w:b w:val="0"/>
          <w:i w:val="0"/>
          <w:sz w:val="23"/>
        </w:rPr>
        <w:t xml:space="preserve"> số câu. Phần Alvarado, MRI, tiêu chuẩn siêu âm chi tiết hầu như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không ra</w:t>
      </w:r>
      <w:r>
        <w:rPr>
          <w:rFonts w:ascii="Times New Roman" w:hAnsi="Times New Roman"/>
          <w:b w:val="0"/>
          <w:i w:val="0"/>
          <w:sz w:val="23"/>
        </w:rPr>
        <w:t xml:space="preserve"> trong đề RHM — chỉ cần đọc lướt.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Con số bắt buộc thuộc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Nội dung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Con số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Vị trí trong bệnh lý bụng ngoại khoa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Thường gặp nhất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Tuổi hay gặp nhất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20 – 40 tuổi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Nguy cơ mắc cả đời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Nam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8,6%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Nữ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6,7%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Tỉ lệ chẩn đoán sai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15%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cao nhất ở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nữ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thấp nhất ở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đàn ông trung niên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Tỉ lệ vỡ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19%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Tử vong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0,2 – 0,8%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Ruột thừa hình thành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Tuần 6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thai kỳ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Kích thước người lớn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Dài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6–9 cm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ĐK ngoài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3–8 mm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lòng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1–3 mm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Vi khuẩn kỵ khí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VRT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60%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ruột thừa bình thường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25%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Câu "sỏi phân – %" ra đi ra lại, đảo tới đảo lui.</w:t>
      </w:r>
      <w:r>
        <w:rPr>
          <w:rFonts w:ascii="Times New Roman" w:hAnsi="Times New Roman"/>
          <w:b w:val="0"/>
          <w:i w:val="0"/>
          <w:sz w:val="23"/>
        </w:rPr>
        <w:t xml:space="preserve"> Học thuộc dãy tăng dần: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40% chưa hoại tử → 60% hoại tử CHƯA vỡ → 90% hoại tử ĐÃ vỡ.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Đề chỉ cho 2 trong 3 mốc rồi hỏi điền vào chỗ trống. Cứ chiếu theo dãy này.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Vì sao ruột thừa dễ viêm — và vì sao trẻ em / người già ít bị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Dễ viêm</w:t>
      </w:r>
      <w:r>
        <w:rPr>
          <w:rFonts w:ascii="Times New Roman" w:hAnsi="Times New Roman"/>
          <w:b w:val="0"/>
          <w:i w:val="0"/>
          <w:sz w:val="23"/>
        </w:rPr>
        <w:t xml:space="preserve"> vì có nhiều </w:t>
      </w:r>
      <w:r>
        <w:rPr>
          <w:rFonts w:ascii="Times New Roman" w:hAnsi="Times New Roman"/>
          <w:b/>
          <w:i w:val="0"/>
          <w:sz w:val="23"/>
        </w:rPr>
        <w:t>hạch (nang) bạch huyết dưới niêm mạc</w:t>
      </w:r>
      <w:r>
        <w:rPr>
          <w:rFonts w:ascii="Times New Roman" w:hAnsi="Times New Roman"/>
          <w:b w:val="0"/>
          <w:i w:val="0"/>
          <w:sz w:val="23"/>
        </w:rPr>
        <w:t xml:space="preserve"> — đặc điểm mô học riêng, không nơi nào khác của ống tiêu hóa có.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Trẻ em ít bị</w:t>
      </w:r>
      <w:r>
        <w:rPr>
          <w:rFonts w:ascii="Times New Roman" w:hAnsi="Times New Roman"/>
          <w:b w:val="0"/>
          <w:i w:val="0"/>
          <w:sz w:val="23"/>
        </w:rPr>
        <w:t xml:space="preserve">: lòng ruột thừa </w:t>
      </w:r>
      <w:r>
        <w:rPr>
          <w:rFonts w:ascii="Times New Roman" w:hAnsi="Times New Roman"/>
          <w:b/>
          <w:i w:val="0"/>
          <w:sz w:val="23"/>
        </w:rPr>
        <w:t>lớn</w:t>
      </w:r>
      <w:r>
        <w:rPr>
          <w:rFonts w:ascii="Times New Roman" w:hAnsi="Times New Roman"/>
          <w:b w:val="0"/>
          <w:i w:val="0"/>
          <w:sz w:val="23"/>
        </w:rPr>
        <w:t xml:space="preserve">, dạng </w:t>
      </w:r>
      <w:r>
        <w:rPr>
          <w:rFonts w:ascii="Times New Roman" w:hAnsi="Times New Roman"/>
          <w:b/>
          <w:i w:val="0"/>
          <w:sz w:val="23"/>
        </w:rPr>
        <w:t>hình nón/phễu</w:t>
      </w:r>
      <w:r>
        <w:rPr>
          <w:rFonts w:ascii="Times New Roman" w:hAnsi="Times New Roman"/>
          <w:b w:val="0"/>
          <w:i w:val="0"/>
          <w:sz w:val="23"/>
        </w:rPr>
        <w:t xml:space="preserve"> → khó tắc.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Người già ít bị</w:t>
      </w:r>
      <w:r>
        <w:rPr>
          <w:rFonts w:ascii="Times New Roman" w:hAnsi="Times New Roman"/>
          <w:b w:val="0"/>
          <w:i w:val="0"/>
          <w:sz w:val="23"/>
        </w:rPr>
        <w:t xml:space="preserve">: ruột thừa </w:t>
      </w:r>
      <w:r>
        <w:rPr>
          <w:rFonts w:ascii="Times New Roman" w:hAnsi="Times New Roman"/>
          <w:b/>
          <w:i w:val="0"/>
          <w:sz w:val="23"/>
        </w:rPr>
        <w:t>thoái hóa</w:t>
      </w:r>
      <w:r>
        <w:rPr>
          <w:rFonts w:ascii="Times New Roman" w:hAnsi="Times New Roman"/>
          <w:b w:val="0"/>
          <w:i w:val="0"/>
          <w:sz w:val="23"/>
        </w:rPr>
        <w:t xml:space="preserve">, các </w:t>
      </w:r>
      <w:r>
        <w:rPr>
          <w:rFonts w:ascii="Times New Roman" w:hAnsi="Times New Roman"/>
          <w:b/>
          <w:i w:val="0"/>
          <w:sz w:val="23"/>
        </w:rPr>
        <w:t>nang lympho thoái triển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Khó thoái lui</w:t>
      </w:r>
      <w:r>
        <w:rPr>
          <w:rFonts w:ascii="Times New Roman" w:hAnsi="Times New Roman"/>
          <w:b w:val="0"/>
          <w:i w:val="0"/>
          <w:sz w:val="23"/>
        </w:rPr>
        <w:t xml:space="preserve"> khi đã tắc vì: lòng nhỏ + là cấu trúc </w:t>
      </w:r>
      <w:r>
        <w:rPr>
          <w:rFonts w:ascii="Times New Roman" w:hAnsi="Times New Roman"/>
          <w:b/>
          <w:i w:val="0"/>
          <w:sz w:val="23"/>
        </w:rPr>
        <w:t>đầu tận</w:t>
      </w:r>
      <w:r>
        <w:rPr>
          <w:rFonts w:ascii="Times New Roman" w:hAnsi="Times New Roman"/>
          <w:b w:val="0"/>
          <w:i w:val="0"/>
          <w:sz w:val="23"/>
        </w:rPr>
        <w:t xml:space="preserve"> + nang lympho dễ phản ứng.</w:t>
      </w:r>
    </w:p>
    <w:p>
      <w:r>
        <w:rPr>
          <w:rFonts w:ascii="Times New Roman" w:hAnsi="Times New Roman"/>
          <w:b w:val="0"/>
          <w:i w:val="0"/>
          <w:sz w:val="23"/>
        </w:rPr>
        <w:t>(KHÔNG phải vì "ít máu nuôi" — đây là mồi nhử quen thuộc.)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Bẫy kinh điển — đề hỏi 2 chiều:</w:t>
      </w:r>
      <w:r>
        <w:rPr>
          <w:rFonts w:ascii="Times New Roman" w:hAnsi="Times New Roman"/>
          <w:b w:val="0"/>
          <w:i w:val="0"/>
          <w:sz w:val="23"/>
        </w:rPr>
        <w:t xml:space="preserve"> trẻ em và người già </w:t>
      </w:r>
      <w:r>
        <w:rPr>
          <w:rFonts w:ascii="Times New Roman" w:hAnsi="Times New Roman"/>
          <w:b/>
          <w:i w:val="0"/>
          <w:sz w:val="23"/>
        </w:rPr>
        <w:t>ÍT bị</w:t>
      </w:r>
      <w:r>
        <w:rPr>
          <w:rFonts w:ascii="Times New Roman" w:hAnsi="Times New Roman"/>
          <w:b w:val="0"/>
          <w:i w:val="0"/>
          <w:sz w:val="23"/>
        </w:rPr>
        <w:t xml:space="preserve"> viêm ruột thừa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nhưng lại </w:t>
      </w:r>
      <w:r>
        <w:rPr>
          <w:rFonts w:ascii="Times New Roman" w:hAnsi="Times New Roman"/>
          <w:b/>
          <w:i w:val="0"/>
          <w:sz w:val="23"/>
        </w:rPr>
        <w:t>KHÓ chẩn đoán</w:t>
      </w:r>
      <w:r>
        <w:rPr>
          <w:rFonts w:ascii="Times New Roman" w:hAnsi="Times New Roman"/>
          <w:b w:val="0"/>
          <w:i w:val="0"/>
          <w:sz w:val="23"/>
        </w:rPr>
        <w:t xml:space="preserve"> và thường đến khi </w:t>
      </w:r>
      <w:r>
        <w:rPr>
          <w:rFonts w:ascii="Times New Roman" w:hAnsi="Times New Roman"/>
          <w:b/>
          <w:i w:val="0"/>
          <w:sz w:val="23"/>
        </w:rPr>
        <w:t>đã có biến chứng</w:t>
      </w:r>
      <w:r>
        <w:rPr>
          <w:rFonts w:ascii="Times New Roman" w:hAnsi="Times New Roman"/>
          <w:b w:val="0"/>
          <w:i w:val="0"/>
          <w:sz w:val="23"/>
        </w:rPr>
        <w:t>. Đáp án đúng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luôn là vế "ít bị nhưng khó chẩn đoán".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Nguyên nhân — phân biệt 2 câu hỏi gần giống nhau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Đề hỏi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Đáp án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Nguyên nhân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thường gặp nhất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gây VRT (nói chung)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Phì đại nang bạch huyết dưới niêm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Nguyên nhân thường gặp nhất gây VRT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hoại tử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phân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Gây tắc nghẽn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nặng nhất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Sỏi phân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Yếu tố thuận lợi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Táo bón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Yếu tố hay gây phì đại nang lympho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Nhiễm trùng tiêu hóa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KHÔNG phải nguyên nhân / yếu tố nguy cơ:</w:t>
      </w:r>
      <w:r>
        <w:rPr>
          <w:rFonts w:ascii="Times New Roman" w:hAnsi="Times New Roman"/>
          <w:b w:val="0"/>
          <w:i w:val="0"/>
          <w:sz w:val="23"/>
        </w:rPr>
        <w:t xml:space="preserve"> dùng thuốc kháng viêm, mang thai,</w:t>
      </w:r>
    </w:p>
    <w:p>
      <w:r>
        <w:rPr>
          <w:rFonts w:ascii="Times New Roman" w:hAnsi="Times New Roman"/>
          <w:b w:val="0"/>
          <w:i w:val="0"/>
          <w:sz w:val="23"/>
        </w:rPr>
        <w:t>béo phì, cao tuổi, nữ giới.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Giải phẫu bệnh — 4 giai đoạn (hay hỏi qua hình)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Giai đoạn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Đại thể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Sung huyết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Nhiều mạch máu cương tụ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Mưng mủ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Ruột thừa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căng to, trắng đục, có giả mạc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Hoại tử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Có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điểm nâu đen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trên thành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Vỡ mủ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Có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vị trí rỉ dịch mủ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ruột thừa mất một phần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Vi khuẩn:</w:t>
      </w:r>
      <w:r>
        <w:rPr>
          <w:rFonts w:ascii="Times New Roman" w:hAnsi="Times New Roman"/>
          <w:b w:val="0"/>
          <w:i w:val="0"/>
          <w:sz w:val="23"/>
        </w:rPr>
        <w:t xml:space="preserve"> là </w:t>
      </w:r>
      <w:r>
        <w:rPr>
          <w:rFonts w:ascii="Times New Roman" w:hAnsi="Times New Roman"/>
          <w:b/>
          <w:i w:val="0"/>
          <w:sz w:val="23"/>
        </w:rPr>
        <w:t>tạp khuẩn</w:t>
      </w:r>
      <w:r>
        <w:rPr>
          <w:rFonts w:ascii="Times New Roman" w:hAnsi="Times New Roman"/>
          <w:b w:val="0"/>
          <w:i w:val="0"/>
          <w:sz w:val="23"/>
        </w:rPr>
        <w:t xml:space="preserve"> (không phải hệ vi khuẩn của ruột thừa bình thường).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Chưa vỡ → </w:t>
      </w:r>
      <w:r>
        <w:rPr>
          <w:rFonts w:ascii="Times New Roman" w:hAnsi="Times New Roman"/>
          <w:b/>
          <w:i w:val="0"/>
          <w:sz w:val="23"/>
        </w:rPr>
        <w:t>E. coli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Hoại tử / mưng mủ → </w:t>
      </w:r>
      <w:r>
        <w:rPr>
          <w:rFonts w:ascii="Times New Roman" w:hAnsi="Times New Roman"/>
          <w:b/>
          <w:i w:val="0"/>
          <w:sz w:val="23"/>
        </w:rPr>
        <w:t>Bacteroides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Hai biến chứng khu trú — cực hay ra</w:t>
      </w:r>
    </w:p>
    <w:p>
      <w:r>
        <w:rPr>
          <w:rFonts w:ascii="Times New Roman" w:hAnsi="Times New Roman"/>
          <w:b w:val="0"/>
          <w:i w:val="0"/>
          <w:sz w:val="23"/>
        </w:rPr>
        <w:t xml:space="preserve">Cả hai đều xảy ra </w:t>
      </w:r>
      <w:r>
        <w:rPr>
          <w:rFonts w:ascii="Times New Roman" w:hAnsi="Times New Roman"/>
          <w:b/>
          <w:i w:val="0"/>
          <w:sz w:val="23"/>
        </w:rPr>
        <w:t>sau 3 – 5 ngày</w:t>
      </w:r>
      <w:r>
        <w:rPr>
          <w:rFonts w:ascii="Times New Roman" w:hAnsi="Times New Roman"/>
          <w:b w:val="0"/>
          <w:i w:val="0"/>
          <w:sz w:val="23"/>
        </w:rPr>
        <w:t xml:space="preserve">, chỉ khác ở chỗ ruột thừa </w:t>
      </w:r>
      <w:r>
        <w:rPr>
          <w:rFonts w:ascii="Times New Roman" w:hAnsi="Times New Roman"/>
          <w:b/>
          <w:i w:val="0"/>
          <w:sz w:val="23"/>
        </w:rPr>
        <w:t>có vỡ hay không</w:t>
      </w:r>
      <w:r>
        <w:rPr>
          <w:rFonts w:ascii="Times New Roman" w:hAnsi="Times New Roman"/>
          <w:b w:val="0"/>
          <w:i w:val="0"/>
          <w:sz w:val="23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Đám quánh ruột thừa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Áp xe ruột thừa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Ruột thừa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KHÔNG vỡ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được khu trú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ĐÃ vỡ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ruột non + mạc nối bao quanh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Điều trị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NỘI khoa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không mổ cấp cứu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Dẫn lưu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(đặt ở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hố chậu phải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Phân biệt bằng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Biểu hiện lâm sàng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(không phải ranh giới khối, không phải số ngày)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23"/>
        </w:rPr>
        <w:t xml:space="preserve">Áp xe ruột thừa có thể diễn tiến: </w:t>
      </w:r>
      <w:r>
        <w:rPr>
          <w:rFonts w:ascii="Times New Roman" w:hAnsi="Times New Roman"/>
          <w:b/>
          <w:i w:val="0"/>
          <w:sz w:val="23"/>
        </w:rPr>
        <w:t>rò mủ thành bụng → viêm phúc mạc → nhiễm trùng huyết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Câu "Xử trí áp xe ruột thừa, CHỌN CÂU SAI" ra ở 2 đề (K41, K42).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Nguyên tắc: </w:t>
      </w:r>
      <w:r>
        <w:rPr>
          <w:rFonts w:ascii="Times New Roman" w:hAnsi="Times New Roman"/>
          <w:b/>
          <w:i w:val="0"/>
          <w:sz w:val="23"/>
        </w:rPr>
        <w:t>chỉ dẫn lưu ổ mủ, KHÔNG cắt ruột thừa ngay</w:t>
      </w:r>
      <w:r>
        <w:rPr>
          <w:rFonts w:ascii="Times New Roman" w:hAnsi="Times New Roman"/>
          <w:b w:val="0"/>
          <w:i w:val="0"/>
          <w:sz w:val="23"/>
        </w:rPr>
        <w:t xml:space="preserve"> (mô viêm dính, dễ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tổn thương và rò) — cắt ruột thừa trì hoãn sau 3–6 tháng. Nên lấy mủ cấy làm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kháng sinh đồ. Vậy phương án </w:t>
      </w:r>
      <w:r>
        <w:rPr>
          <w:rFonts w:ascii="Times New Roman" w:hAnsi="Times New Roman"/>
          <w:b/>
          <w:i w:val="0"/>
          <w:sz w:val="23"/>
        </w:rPr>
        <w:t>"dẫn lưu mủ VÀ cắt ruột thừa"</w:t>
      </w:r>
      <w:r>
        <w:rPr>
          <w:rFonts w:ascii="Times New Roman" w:hAnsi="Times New Roman"/>
          <w:b w:val="0"/>
          <w:i w:val="0"/>
          <w:sz w:val="23"/>
        </w:rPr>
        <w:t xml:space="preserve"> chính là câu SAI.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Chốt thi:</w:t>
      </w:r>
      <w:r>
        <w:rPr>
          <w:rFonts w:ascii="Times New Roman" w:hAnsi="Times New Roman"/>
          <w:b w:val="0"/>
          <w:i w:val="0"/>
          <w:sz w:val="23"/>
        </w:rPr>
        <w:t xml:space="preserve"> trong tất cả thể lâm sàng, </w:t>
      </w:r>
      <w:r>
        <w:rPr>
          <w:rFonts w:ascii="Times New Roman" w:hAnsi="Times New Roman"/>
          <w:b/>
          <w:i w:val="0"/>
          <w:sz w:val="23"/>
        </w:rPr>
        <w:t>chỉ đám quánh ruột thừa</w:t>
      </w:r>
      <w:r>
        <w:rPr>
          <w:rFonts w:ascii="Times New Roman" w:hAnsi="Times New Roman"/>
          <w:b w:val="0"/>
          <w:i w:val="0"/>
          <w:sz w:val="23"/>
        </w:rPr>
        <w:t xml:space="preserve"> là không cần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mổ. Câu này ra ở nhiều đề dưới nhiều cách hỏi khác nhau.</w:t>
      </w:r>
    </w:p>
    <w:p>
      <w:r>
        <w:rPr>
          <w:rFonts w:ascii="Times New Roman" w:hAnsi="Times New Roman"/>
          <w:b/>
          <w:i w:val="0"/>
          <w:sz w:val="23"/>
        </w:rPr>
        <w:t>Thể lâm sàng thường gặp nhất</w:t>
      </w:r>
      <w:r>
        <w:rPr>
          <w:rFonts w:ascii="Times New Roman" w:hAnsi="Times New Roman"/>
          <w:b w:val="0"/>
          <w:i w:val="0"/>
          <w:sz w:val="23"/>
        </w:rPr>
        <w:t xml:space="preserve"> = viêm ruột thừa </w:t>
      </w:r>
      <w:r>
        <w:rPr>
          <w:rFonts w:ascii="Times New Roman" w:hAnsi="Times New Roman"/>
          <w:b/>
          <w:i w:val="0"/>
          <w:sz w:val="23"/>
        </w:rPr>
        <w:t>chưa vỡ mủ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6. Triệu chứng</w:t>
      </w:r>
    </w:p>
    <w:p>
      <w:r>
        <w:rPr>
          <w:rFonts w:ascii="Times New Roman" w:hAnsi="Times New Roman"/>
          <w:b/>
          <w:i w:val="0"/>
          <w:sz w:val="23"/>
        </w:rPr>
        <w:t>Diễn tiến đau kinh điển:</w:t>
      </w:r>
    </w:p>
    <w:p>
      <w:r>
        <w:rPr>
          <w:rFonts w:ascii="Times New Roman" w:hAnsi="Times New Roman"/>
          <w:b w:val="0"/>
          <w:i w:val="0"/>
          <w:sz w:val="23"/>
        </w:rPr>
        <w:t xml:space="preserve">đau âm ỉ </w:t>
      </w:r>
      <w:r>
        <w:rPr>
          <w:rFonts w:ascii="Times New Roman" w:hAnsi="Times New Roman"/>
          <w:b/>
          <w:i w:val="0"/>
          <w:sz w:val="23"/>
        </w:rPr>
        <w:t>thượng vị / quanh rốn</w:t>
      </w:r>
      <w:r>
        <w:rPr>
          <w:rFonts w:ascii="Times New Roman" w:hAnsi="Times New Roman"/>
          <w:b w:val="0"/>
          <w:i w:val="0"/>
          <w:sz w:val="23"/>
        </w:rPr>
        <w:t xml:space="preserve"> (</w:t>
      </w:r>
      <w:r>
        <w:rPr>
          <w:rFonts w:ascii="Times New Roman" w:hAnsi="Times New Roman"/>
          <w:b/>
          <w:i w:val="0"/>
          <w:sz w:val="23"/>
        </w:rPr>
        <w:t>4 – 6 giờ</w:t>
      </w:r>
      <w:r>
        <w:rPr>
          <w:rFonts w:ascii="Times New Roman" w:hAnsi="Times New Roman"/>
          <w:b w:val="0"/>
          <w:i w:val="0"/>
          <w:sz w:val="23"/>
        </w:rPr>
        <w:t xml:space="preserve">, tối đa </w:t>
      </w:r>
      <w:r>
        <w:rPr>
          <w:rFonts w:ascii="Times New Roman" w:hAnsi="Times New Roman"/>
          <w:b/>
          <w:i w:val="0"/>
          <w:sz w:val="23"/>
        </w:rPr>
        <w:t>12 giờ</w:t>
      </w:r>
      <w:r>
        <w:rPr>
          <w:rFonts w:ascii="Times New Roman" w:hAnsi="Times New Roman"/>
          <w:b w:val="0"/>
          <w:i w:val="0"/>
          <w:sz w:val="23"/>
        </w:rPr>
        <w:t xml:space="preserve">) → khu trú </w:t>
      </w:r>
      <w:r>
        <w:rPr>
          <w:rFonts w:ascii="Times New Roman" w:hAnsi="Times New Roman"/>
          <w:b/>
          <w:i w:val="0"/>
          <w:sz w:val="23"/>
        </w:rPr>
        <w:t>hố chậu phải</w:t>
      </w:r>
      <w:r>
        <w:rPr>
          <w:rFonts w:ascii="Times New Roman" w:hAnsi="Times New Roman"/>
          <w:b w:val="0"/>
          <w:i w:val="0"/>
          <w:sz w:val="23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Đau giai đoạn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Cơ chế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Quặn âm ỉ thượng vị/quanh rốn (sớm)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Kích thích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thần kinh tạng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của ruột thừa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Liên tục ở hố chậu phải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Kích thích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phúc mạc thành tại chỗ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Triệu chứng cơ năng </w:t>
      </w:r>
      <w:r>
        <w:rPr>
          <w:rFonts w:ascii="Times New Roman" w:hAnsi="Times New Roman"/>
          <w:b/>
          <w:i w:val="0"/>
          <w:sz w:val="23"/>
        </w:rPr>
        <w:t>thường gặp nhất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</w:rPr>
        <w:t>đau âm ỉ không thành cơn ở hố chậu phải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Triệu chứng cơ năng </w:t>
      </w:r>
      <w:r>
        <w:rPr>
          <w:rFonts w:ascii="Times New Roman" w:hAnsi="Times New Roman"/>
          <w:b/>
          <w:i w:val="0"/>
          <w:sz w:val="23"/>
        </w:rPr>
        <w:t>quan trọng nhất gợi ý chẩn đoán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</w:rPr>
        <w:t>đau hố chậu phải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Rối loạn tiêu hóa hay gặp nhất: </w:t>
      </w:r>
      <w:r>
        <w:rPr>
          <w:rFonts w:ascii="Times New Roman" w:hAnsi="Times New Roman"/>
          <w:b/>
          <w:i w:val="0"/>
          <w:sz w:val="23"/>
        </w:rPr>
        <w:t>chán ăn – buồn nôn – nôn</w:t>
      </w:r>
      <w:r>
        <w:rPr>
          <w:rFonts w:ascii="Times New Roman" w:hAnsi="Times New Roman"/>
          <w:b w:val="0"/>
          <w:i w:val="0"/>
          <w:sz w:val="23"/>
        </w:rPr>
        <w:t xml:space="preserve"> (KHÔNG phải tiêu chảy)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Sốt: </w:t>
      </w:r>
      <w:r>
        <w:rPr>
          <w:rFonts w:ascii="Times New Roman" w:hAnsi="Times New Roman"/>
          <w:b/>
          <w:i w:val="0"/>
          <w:sz w:val="23"/>
        </w:rPr>
        <w:t>37,5 – 38 °C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/>
          <w:i w:val="0"/>
          <w:sz w:val="23"/>
        </w:rPr>
        <w:t>&gt; 39 °C ⇒ đã vỡ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Đau đang nhiều bỗng giảm đột ngột ⇒ ruột thừa đã vỡ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Bạch cầu </w:t>
      </w:r>
      <w:r>
        <w:rPr>
          <w:rFonts w:ascii="Times New Roman" w:hAnsi="Times New Roman"/>
          <w:b/>
          <w:i w:val="0"/>
          <w:sz w:val="23"/>
        </w:rPr>
        <w:t>có thể không tăng</w:t>
      </w:r>
      <w:r>
        <w:rPr>
          <w:rFonts w:ascii="Times New Roman" w:hAnsi="Times New Roman"/>
          <w:b w:val="0"/>
          <w:i w:val="0"/>
          <w:sz w:val="23"/>
        </w:rPr>
        <w:t xml:space="preserve">; </w:t>
      </w:r>
      <w:r>
        <w:rPr>
          <w:rFonts w:ascii="Times New Roman" w:hAnsi="Times New Roman"/>
          <w:b/>
          <w:i w:val="0"/>
          <w:sz w:val="23"/>
        </w:rPr>
        <w:t>tỉ lệ Neutrophil đáng tin hơn</w:t>
      </w:r>
      <w:r>
        <w:rPr>
          <w:rFonts w:ascii="Times New Roman" w:hAnsi="Times New Roman"/>
          <w:b w:val="0"/>
          <w:i w:val="0"/>
          <w:sz w:val="23"/>
        </w:rPr>
        <w:t xml:space="preserve"> số lượng bạch cầu tuyệt đối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Ba điểm đau — phân biệt bằng "đường nào"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Điểm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Vị trí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McBurney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1/3 ngoài – 1/3 giữa đường nối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gai chậu trước trên PHẢI – RỐN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Lanz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1/3 ngoài phải – 1/3 giữa đường nối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HAI gai chậu trước trên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Clado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Giao đường nối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hai gai chậu trước trên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với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bờ ngoài cơ thẳng bụng phải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23"/>
        </w:rPr>
        <w:t xml:space="preserve">*Mẹo: McBurney là điểm duy nhất dính tới </w:t>
      </w:r>
      <w:r>
        <w:rPr>
          <w:rFonts w:ascii="Times New Roman" w:hAnsi="Times New Roman"/>
          <w:b/>
          <w:i w:val="0"/>
          <w:sz w:val="23"/>
        </w:rPr>
        <w:t>rốn</w:t>
      </w:r>
      <w:r>
        <w:rPr>
          <w:rFonts w:ascii="Times New Roman" w:hAnsi="Times New Roman"/>
          <w:b w:val="0"/>
          <w:i w:val="0"/>
          <w:sz w:val="23"/>
        </w:rPr>
        <w:t xml:space="preserve">. Clado dính tới </w:t>
      </w:r>
      <w:r>
        <w:rPr>
          <w:rFonts w:ascii="Times New Roman" w:hAnsi="Times New Roman"/>
          <w:b/>
          <w:i w:val="0"/>
          <w:sz w:val="23"/>
        </w:rPr>
        <w:t>cơ thẳng bụng</w:t>
      </w:r>
      <w:r>
        <w:rPr>
          <w:rFonts w:ascii="Times New Roman" w:hAnsi="Times New Roman"/>
          <w:b w:val="0"/>
          <w:i w:val="0"/>
          <w:sz w:val="23"/>
        </w:rPr>
        <w:t>.*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Đề còn diễn đạt McBurney theo cách khác: **"1/3 ngoài – 2/3 trong của đường nối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RỐN đến gai chậu trước trên phải"**. Cùng một điểm, chỉ đổi cách đếm từ đầu nào.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Cứ nhớ: McBurney nằm </w:t>
      </w:r>
      <w:r>
        <w:rPr>
          <w:rFonts w:ascii="Times New Roman" w:hAnsi="Times New Roman"/>
          <w:b/>
          <w:i w:val="0"/>
          <w:sz w:val="23"/>
        </w:rPr>
        <w:t>gần gai chậu</w:t>
      </w:r>
      <w:r>
        <w:rPr>
          <w:rFonts w:ascii="Times New Roman" w:hAnsi="Times New Roman"/>
          <w:b w:val="0"/>
          <w:i w:val="0"/>
          <w:sz w:val="23"/>
        </w:rPr>
        <w:t>, cách gai chậu 1/3 đường.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Các dấu hiệu — bảng phải thuộc lòng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Cách khám / ý nghĩa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Dunphy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Đau HCP khi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ho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Rovsing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Đau HCP khi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ấn hố chậu TRÁI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Blumberg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(phản ứng dội)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Xuất hiện khi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phản ứng viêm lan tới phúc mạc thành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Cơ thắt lưng chậu (psoas)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Đau nhói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hố thắt lưng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→ ruột thừa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sau manh tràng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Cơ bịt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Đau nhói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hạ vị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→ ruột thừa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tiểu khung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Murphy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KHÔNG phải dấu hiệu của viêm ruột thừa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(là của túi mật)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23"/>
        </w:rPr>
        <w:t xml:space="preserve">Ấn đau </w:t>
      </w:r>
      <w:r>
        <w:rPr>
          <w:rFonts w:ascii="Times New Roman" w:hAnsi="Times New Roman"/>
          <w:b/>
          <w:i w:val="0"/>
          <w:sz w:val="23"/>
        </w:rPr>
        <w:t>túi cùng Douglas</w:t>
      </w:r>
      <w:r>
        <w:rPr>
          <w:rFonts w:ascii="Times New Roman" w:hAnsi="Times New Roman"/>
          <w:b w:val="0"/>
          <w:i w:val="0"/>
          <w:sz w:val="23"/>
        </w:rPr>
        <w:t xml:space="preserve"> ⇒ đã có </w:t>
      </w:r>
      <w:r>
        <w:rPr>
          <w:rFonts w:ascii="Times New Roman" w:hAnsi="Times New Roman"/>
          <w:b/>
          <w:i w:val="0"/>
          <w:sz w:val="23"/>
        </w:rPr>
        <w:t>viêm phúc mạc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Ấn đau </w:t>
      </w:r>
      <w:r>
        <w:rPr>
          <w:rFonts w:ascii="Times New Roman" w:hAnsi="Times New Roman"/>
          <w:b/>
          <w:i w:val="0"/>
          <w:sz w:val="23"/>
        </w:rPr>
        <w:t>điểm sườn – cột sống phải</w:t>
      </w:r>
      <w:r>
        <w:rPr>
          <w:rFonts w:ascii="Times New Roman" w:hAnsi="Times New Roman"/>
          <w:b w:val="0"/>
          <w:i w:val="0"/>
          <w:sz w:val="23"/>
        </w:rPr>
        <w:t xml:space="preserve"> là dấu hiệu </w:t>
      </w:r>
      <w:r>
        <w:rPr>
          <w:rFonts w:ascii="Times New Roman" w:hAnsi="Times New Roman"/>
          <w:b/>
          <w:i w:val="0"/>
          <w:sz w:val="23"/>
        </w:rPr>
        <w:t>ít gặp nhất</w:t>
      </w:r>
      <w:r>
        <w:rPr>
          <w:rFonts w:ascii="Times New Roman" w:hAnsi="Times New Roman"/>
          <w:b w:val="0"/>
          <w:i w:val="0"/>
          <w:sz w:val="23"/>
        </w:rPr>
        <w:t xml:space="preserve"> (của thận, không phải ruột thừa).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7. Thể lâm sàng theo vị trí — nhận diện bằng 1 triệu chứng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Vị trí ruột thừa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nhận biết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Sau manh tràng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Đau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hông lưng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nhiều hơn bụng trước; psoas (+)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Tiểu khung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Đau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hạ vị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tiểu nhiều lần, tiểu buốt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; cơ bịt (+); Douglas đau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Dưới manh tràng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Dễ gây viêm phúc mạc TOÀN BỘ nhất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Dưới gan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Đau hạ sườn phải (dễ nhầm túi mật)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Vì sao vị trí đau thay đổi giữa các bệnh nhân?</w:t>
      </w:r>
      <w:r>
        <w:rPr>
          <w:rFonts w:ascii="Times New Roman" w:hAnsi="Times New Roman"/>
          <w:b w:val="0"/>
          <w:i w:val="0"/>
          <w:sz w:val="23"/>
        </w:rPr>
        <w:t xml:space="preserve"> Vì **vị trí giải phẫu của MANH TRÀNG</w:t>
      </w:r>
    </w:p>
    <w:p>
      <w:r>
        <w:rPr>
          <w:rFonts w:ascii="Times New Roman" w:hAnsi="Times New Roman"/>
          <w:b w:val="0"/>
          <w:i w:val="0"/>
          <w:sz w:val="23"/>
        </w:rPr>
        <w:t>thay đổi** — gốc ruột thừa luôn cố định vào manh tràng, manh tràng đi đâu thì đau theo đó.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Ruột thừa có thể nằm: hố chậu phải, tiểu khung, sau manh tràng, dưới gan, sau hồi tràng.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KHÔNG bao giờ nằm trước phúc mạc.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Dấu chứng đặc hiệu nhất</w:t>
      </w:r>
      <w:r>
        <w:rPr>
          <w:rFonts w:ascii="Times New Roman" w:hAnsi="Times New Roman"/>
          <w:b w:val="0"/>
          <w:i w:val="0"/>
          <w:sz w:val="23"/>
        </w:rPr>
        <w:t xml:space="preserve"> trên lâm sàng: </w:t>
      </w:r>
      <w:r>
        <w:rPr>
          <w:rFonts w:ascii="Times New Roman" w:hAnsi="Times New Roman"/>
          <w:b/>
          <w:i w:val="0"/>
          <w:sz w:val="23"/>
        </w:rPr>
        <w:t>đề kháng / co cứng hố chậu phải</w:t>
      </w:r>
    </w:p>
    <w:p>
      <w:r>
        <w:rPr>
          <w:rFonts w:ascii="Times New Roman" w:hAnsi="Times New Roman"/>
          <w:b w:val="0"/>
          <w:i w:val="0"/>
          <w:sz w:val="23"/>
        </w:rPr>
        <w:t>(đặc hiệu hơn ấn đau điểm McBurney đơn thuần).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Viêm ruột thừa ở thai phụ</w:t>
      </w:r>
      <w:r>
        <w:rPr>
          <w:rFonts w:ascii="Times New Roman" w:hAnsi="Times New Roman"/>
          <w:b w:val="0"/>
          <w:i w:val="0"/>
          <w:sz w:val="23"/>
        </w:rPr>
        <w:t xml:space="preserve"> (K41 đã ra): mổ </w:t>
      </w:r>
      <w:r>
        <w:rPr>
          <w:rFonts w:ascii="Times New Roman" w:hAnsi="Times New Roman"/>
          <w:b/>
          <w:i w:val="0"/>
          <w:sz w:val="23"/>
        </w:rPr>
        <w:t>sớm khi còn nghi ngờ</w:t>
      </w:r>
      <w:r>
        <w:rPr>
          <w:rFonts w:ascii="Times New Roman" w:hAnsi="Times New Roman"/>
          <w:b w:val="0"/>
          <w:i w:val="0"/>
          <w:sz w:val="23"/>
        </w:rPr>
        <w:t>, KHÔNG chờ</w:t>
      </w:r>
    </w:p>
    <w:p>
      <w:r>
        <w:rPr>
          <w:rFonts w:ascii="Times New Roman" w:hAnsi="Times New Roman"/>
          <w:b w:val="0"/>
          <w:i w:val="0"/>
          <w:sz w:val="23"/>
        </w:rPr>
        <w:t>chẩn đoán thật chắc chắn; tránh đụng chạm tử cung; nếu đã vỡ mủ phải dẫn lưu thật</w:t>
      </w:r>
    </w:p>
    <w:p>
      <w:r>
        <w:rPr>
          <w:rFonts w:ascii="Times New Roman" w:hAnsi="Times New Roman"/>
          <w:b w:val="0"/>
          <w:i w:val="0"/>
          <w:sz w:val="23"/>
        </w:rPr>
        <w:t>tốt; cho thuốc phòng sinh non/sẩy thai sau mổ.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8. Cận lâm sàng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Làm đầu tiên: SIÊU ÂM bụng</w:t>
      </w:r>
      <w:r>
        <w:rPr>
          <w:rFonts w:ascii="Times New Roman" w:hAnsi="Times New Roman"/>
          <w:b w:val="0"/>
          <w:i w:val="0"/>
          <w:sz w:val="23"/>
        </w:rPr>
        <w:t xml:space="preserve"> (không phải CT, không phải X quang).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Tiêu chuẩn siêu âm (thuộc đủ 5 ý):</w:t>
      </w:r>
      <w:r>
        <w:rPr>
          <w:rFonts w:ascii="Times New Roman" w:hAnsi="Times New Roman"/>
          <w:b w:val="0"/>
          <w:i w:val="0"/>
          <w:sz w:val="23"/>
        </w:rPr>
        <w:t xml:space="preserve"> cấu trúc ống tiêu hóa </w:t>
      </w:r>
      <w:r>
        <w:rPr>
          <w:rFonts w:ascii="Times New Roman" w:hAnsi="Times New Roman"/>
          <w:b/>
          <w:i w:val="0"/>
          <w:sz w:val="23"/>
        </w:rPr>
        <w:t>có đầu tận</w:t>
      </w:r>
      <w:r>
        <w:rPr>
          <w:rFonts w:ascii="Times New Roman" w:hAnsi="Times New Roman"/>
          <w:b w:val="0"/>
          <w:i w:val="0"/>
          <w:sz w:val="23"/>
        </w:rPr>
        <w:t>, đường</w:t>
      </w:r>
    </w:p>
    <w:p>
      <w:r>
        <w:rPr>
          <w:rFonts w:ascii="Times New Roman" w:hAnsi="Times New Roman"/>
          <w:b w:val="0"/>
          <w:i w:val="0"/>
          <w:sz w:val="23"/>
        </w:rPr>
        <w:t xml:space="preserve">kính </w:t>
      </w:r>
      <w:r>
        <w:rPr>
          <w:rFonts w:ascii="Times New Roman" w:hAnsi="Times New Roman"/>
          <w:b/>
          <w:i w:val="0"/>
          <w:sz w:val="23"/>
        </w:rPr>
        <w:t>&gt; 6 mm</w:t>
      </w:r>
      <w:r>
        <w:rPr>
          <w:rFonts w:ascii="Times New Roman" w:hAnsi="Times New Roman"/>
          <w:b w:val="0"/>
          <w:i w:val="0"/>
          <w:sz w:val="23"/>
        </w:rPr>
        <w:t xml:space="preserve">, thành dày </w:t>
      </w:r>
      <w:r>
        <w:rPr>
          <w:rFonts w:ascii="Times New Roman" w:hAnsi="Times New Roman"/>
          <w:b/>
          <w:i w:val="0"/>
          <w:sz w:val="23"/>
        </w:rPr>
        <w:t>&gt; 3 mm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không nhu động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KHÔNG bị đè xẹp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CT chỉ định khi</w:t>
      </w:r>
      <w:r>
        <w:rPr>
          <w:rFonts w:ascii="Times New Roman" w:hAnsi="Times New Roman"/>
          <w:b w:val="0"/>
          <w:i w:val="0"/>
          <w:sz w:val="23"/>
        </w:rPr>
        <w:t xml:space="preserve">: lâm sàng nghĩ VRT </w:t>
      </w:r>
      <w:r>
        <w:rPr>
          <w:rFonts w:ascii="Times New Roman" w:hAnsi="Times New Roman"/>
          <w:b/>
          <w:i w:val="0"/>
          <w:sz w:val="23"/>
        </w:rPr>
        <w:t>nhưng siêu âm không thấy</w:t>
      </w:r>
      <w:r>
        <w:rPr>
          <w:rFonts w:ascii="Times New Roman" w:hAnsi="Times New Roman"/>
          <w:b w:val="0"/>
          <w:i w:val="0"/>
          <w:sz w:val="23"/>
        </w:rPr>
        <w:t>; cần phân biệt</w:t>
      </w:r>
    </w:p>
    <w:p>
      <w:r>
        <w:rPr>
          <w:rFonts w:ascii="Times New Roman" w:hAnsi="Times New Roman"/>
          <w:b w:val="0"/>
          <w:i w:val="0"/>
          <w:sz w:val="23"/>
        </w:rPr>
        <w:t xml:space="preserve">áp xe RT với đám quánh / thai ngoài tử cung. </w:t>
      </w:r>
      <w:r>
        <w:rPr>
          <w:rFonts w:ascii="Times New Roman" w:hAnsi="Times New Roman"/>
          <w:b/>
          <w:i w:val="0"/>
          <w:sz w:val="23"/>
        </w:rPr>
        <w:t>KHÔNG chụp thường quy.</w:t>
      </w:r>
    </w:p>
    <w:p>
      <w:r>
        <w:rPr>
          <w:rFonts w:ascii="Times New Roman" w:hAnsi="Times New Roman"/>
          <w:b w:val="0"/>
          <w:i w:val="0"/>
          <w:sz w:val="23"/>
        </w:rPr>
        <w:t xml:space="preserve">Nhược điểm: tia xạ, không dùng cho thai phụ, cơ động kém. (Khả năng khảo sát thì </w:t>
      </w:r>
      <w:r>
        <w:rPr>
          <w:rFonts w:ascii="Times New Roman" w:hAnsi="Times New Roman"/>
          <w:b/>
          <w:i w:val="0"/>
          <w:sz w:val="23"/>
        </w:rPr>
        <w:t>tốt</w:t>
      </w:r>
      <w:r>
        <w:rPr>
          <w:rFonts w:ascii="Times New Roman" w:hAnsi="Times New Roman"/>
          <w:b w:val="0"/>
          <w:i w:val="0"/>
          <w:sz w:val="23"/>
        </w:rPr>
        <w:t>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MRI</w:t>
      </w:r>
      <w:r>
        <w:rPr>
          <w:rFonts w:ascii="Times New Roman" w:hAnsi="Times New Roman"/>
          <w:b w:val="0"/>
          <w:i w:val="0"/>
          <w:sz w:val="23"/>
        </w:rPr>
        <w:t xml:space="preserve">: ưu điểm duy nhất được hỏi — </w:t>
      </w:r>
      <w:r>
        <w:rPr>
          <w:rFonts w:ascii="Times New Roman" w:hAnsi="Times New Roman"/>
          <w:b/>
          <w:i w:val="0"/>
          <w:sz w:val="23"/>
        </w:rPr>
        <w:t>khảo sát được cho thai phụ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X quang bụng không chuẩn bị</w:t>
      </w:r>
      <w:r>
        <w:rPr>
          <w:rFonts w:ascii="Times New Roman" w:hAnsi="Times New Roman"/>
          <w:b w:val="0"/>
          <w:i w:val="0"/>
          <w:sz w:val="23"/>
        </w:rPr>
        <w:t xml:space="preserve">: để </w:t>
      </w:r>
      <w:r>
        <w:rPr>
          <w:rFonts w:ascii="Times New Roman" w:hAnsi="Times New Roman"/>
          <w:b/>
          <w:i w:val="0"/>
          <w:sz w:val="23"/>
        </w:rPr>
        <w:t>tìm hơi tự do / loại trừ nguyên nhân đau bụng khác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r>
        <w:rPr>
          <w:rFonts w:ascii="Times New Roman" w:hAnsi="Times New Roman"/>
          <w:b w:val="0"/>
          <w:i w:val="0"/>
          <w:sz w:val="23"/>
        </w:rPr>
        <w:t>KHÔNG phải để tìm sỏi phân.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Alvarado</w:t>
      </w:r>
      <w:r>
        <w:rPr>
          <w:rFonts w:ascii="Times New Roman" w:hAnsi="Times New Roman"/>
          <w:b w:val="0"/>
          <w:i w:val="0"/>
          <w:sz w:val="23"/>
        </w:rPr>
        <w:t xml:space="preserve">: tối đa </w:t>
      </w:r>
      <w:r>
        <w:rPr>
          <w:rFonts w:ascii="Times New Roman" w:hAnsi="Times New Roman"/>
          <w:b/>
          <w:i w:val="0"/>
          <w:sz w:val="23"/>
        </w:rPr>
        <w:t>10 điểm</w:t>
      </w:r>
      <w:r>
        <w:rPr>
          <w:rFonts w:ascii="Times New Roman" w:hAnsi="Times New Roman"/>
          <w:b w:val="0"/>
          <w:i w:val="0"/>
          <w:sz w:val="23"/>
        </w:rPr>
        <w:t xml:space="preserve">; ở </w:t>
      </w:r>
      <w:r>
        <w:rPr>
          <w:rFonts w:ascii="Times New Roman" w:hAnsi="Times New Roman"/>
          <w:b/>
          <w:i w:val="0"/>
          <w:sz w:val="23"/>
        </w:rPr>
        <w:t>nam ≥ 7 điểm</w:t>
      </w:r>
      <w:r>
        <w:rPr>
          <w:rFonts w:ascii="Times New Roman" w:hAnsi="Times New Roman"/>
          <w:b w:val="0"/>
          <w:i w:val="0"/>
          <w:sz w:val="23"/>
        </w:rPr>
        <w:t xml:space="preserve"> thì giá trị tương đương CT (+).</w:t>
      </w:r>
    </w:p>
    <w:p>
      <w:r>
        <w:rPr>
          <w:rFonts w:ascii="Times New Roman" w:hAnsi="Times New Roman"/>
          <w:b w:val="0"/>
          <w:i w:val="0"/>
          <w:sz w:val="23"/>
        </w:rPr>
        <w:t xml:space="preserve">Nhược điểm: không đặc hiệu, không có chẩn đoán hình ảnh, dễ sai lệch do điều trị trước → </w:t>
      </w:r>
      <w:r>
        <w:rPr>
          <w:rFonts w:ascii="Times New Roman" w:hAnsi="Times New Roman"/>
          <w:b/>
          <w:i w:val="0"/>
          <w:sz w:val="23"/>
        </w:rPr>
        <w:t>"tất cả đều đúng"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9. Điều trị</w:t>
      </w:r>
    </w:p>
    <w:p>
      <w:r>
        <w:rPr>
          <w:rFonts w:ascii="Times New Roman" w:hAnsi="Times New Roman"/>
          <w:b/>
          <w:i w:val="0"/>
          <w:sz w:val="23"/>
        </w:rPr>
        <w:t>Cắt ruột thừa là điều trị chủ đạo.</w:t>
      </w:r>
    </w:p>
    <w:p>
      <w:r>
        <w:rPr>
          <w:rFonts w:ascii="Times New Roman" w:hAnsi="Times New Roman"/>
          <w:b/>
          <w:i w:val="0"/>
          <w:sz w:val="23"/>
        </w:rPr>
        <w:t>Trình tự mổ:</w:t>
      </w:r>
      <w:r>
        <w:rPr>
          <w:rFonts w:ascii="Times New Roman" w:hAnsi="Times New Roman"/>
          <w:b w:val="0"/>
          <w:i w:val="0"/>
          <w:sz w:val="23"/>
        </w:rPr>
        <w:t xml:space="preserve"> bộc lộ ruột thừa → </w:t>
      </w:r>
      <w:r>
        <w:rPr>
          <w:rFonts w:ascii="Times New Roman" w:hAnsi="Times New Roman"/>
          <w:b/>
          <w:i w:val="0"/>
          <w:sz w:val="23"/>
        </w:rPr>
        <w:t>cắt mạc treo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cột gốc</w:t>
      </w:r>
      <w:r>
        <w:rPr>
          <w:rFonts w:ascii="Times New Roman" w:hAnsi="Times New Roman"/>
          <w:b w:val="0"/>
          <w:i w:val="0"/>
          <w:sz w:val="23"/>
        </w:rPr>
        <w:t xml:space="preserve"> → cắt ruột thừa.</w:t>
      </w:r>
    </w:p>
    <w:p>
      <w:r>
        <w:rPr>
          <w:rFonts w:ascii="Times New Roman" w:hAnsi="Times New Roman"/>
          <w:b w:val="0"/>
          <w:i w:val="0"/>
          <w:sz w:val="23"/>
        </w:rPr>
        <w:t xml:space="preserve">(Vùi gốc </w:t>
      </w:r>
      <w:r>
        <w:rPr>
          <w:rFonts w:ascii="Times New Roman" w:hAnsi="Times New Roman"/>
          <w:b/>
          <w:i w:val="0"/>
          <w:sz w:val="23"/>
        </w:rPr>
        <w:t>không bắt buộc</w:t>
      </w:r>
      <w:r>
        <w:rPr>
          <w:rFonts w:ascii="Times New Roman" w:hAnsi="Times New Roman"/>
          <w:b w:val="0"/>
          <w:i w:val="0"/>
          <w:sz w:val="23"/>
        </w:rPr>
        <w:t>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Thể bệnh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Xử trí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VRT cấp chưa biến chứng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Cắt ruột thừa;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 cần kháng sinh sau mổ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Đám quánh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Nội khoa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không mổ cấp cứu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Áp xe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Dẫn lưu ở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hố chậu phải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Viêm phúc mạc toàn bộ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Kháng sinh → cắt ruột thừa → rửa bụng → dẫn lưu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(dẫn lưu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Douglas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Đến muộn vài tuần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Chụp CT đánh giá trước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chưa mổ ngay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Điều trị </w:t>
      </w:r>
      <w:r>
        <w:rPr>
          <w:rFonts w:ascii="Times New Roman" w:hAnsi="Times New Roman"/>
          <w:b/>
          <w:i w:val="0"/>
          <w:sz w:val="23"/>
        </w:rPr>
        <w:t>nội khoa đơn thuần</w:t>
      </w:r>
      <w:r>
        <w:rPr>
          <w:rFonts w:ascii="Times New Roman" w:hAnsi="Times New Roman"/>
          <w:b w:val="0"/>
          <w:i w:val="0"/>
          <w:sz w:val="23"/>
        </w:rPr>
        <w:t xml:space="preserve"> chỉ đặt ra khi </w:t>
      </w:r>
      <w:r>
        <w:rPr>
          <w:rFonts w:ascii="Times New Roman" w:hAnsi="Times New Roman"/>
          <w:b/>
          <w:i w:val="0"/>
          <w:sz w:val="23"/>
        </w:rPr>
        <w:t>mổ có nguy cơ đe dọa tính mạng</w:t>
      </w:r>
      <w:r>
        <w:rPr>
          <w:rFonts w:ascii="Times New Roman" w:hAnsi="Times New Roman"/>
          <w:b w:val="0"/>
          <w:i w:val="0"/>
          <w:sz w:val="23"/>
        </w:rPr>
        <w:t xml:space="preserve"> — tỉ lệ</w:t>
      </w:r>
    </w:p>
    <w:p>
      <w:r>
        <w:rPr>
          <w:rFonts w:ascii="Times New Roman" w:hAnsi="Times New Roman"/>
          <w:b w:val="0"/>
          <w:i w:val="0"/>
          <w:sz w:val="23"/>
        </w:rPr>
        <w:t xml:space="preserve">thất bại cao hơn mổ. (Câu "có thể áp dụng nội khoa cho VRT chưa biến chứng" là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>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Quan điểm hiện nay: cắt ruột thừa khi </w:t>
      </w:r>
      <w:r>
        <w:rPr>
          <w:rFonts w:ascii="Times New Roman" w:hAnsi="Times New Roman"/>
          <w:b/>
          <w:i w:val="0"/>
          <w:sz w:val="23"/>
        </w:rPr>
        <w:t>không thể loại trừ được VRT trong lúc mổ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Nội soi hơn mổ mở ở: ít đau, ít dính, thám sát ổ bụng qua vết mổ nhỏ.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Không có ưu điểm "ít suy hô hấp trong mổ"</w:t>
      </w:r>
      <w:r>
        <w:rPr>
          <w:rFonts w:ascii="Times New Roman" w:hAnsi="Times New Roman"/>
          <w:b w:val="0"/>
          <w:i w:val="0"/>
          <w:sz w:val="23"/>
        </w:rPr>
        <w:t xml:space="preserve"> (bơm hơi làm hô hấp khó hơn).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Hạn chế dính ruột sau mổ</w:t>
      </w:r>
      <w:r>
        <w:rPr>
          <w:rFonts w:ascii="Times New Roman" w:hAnsi="Times New Roman"/>
          <w:b w:val="0"/>
          <w:i w:val="0"/>
          <w:sz w:val="23"/>
        </w:rPr>
        <w:t>: rửa bụng kỹ + vận động sớm + ăn sớm → "tất cả đều đúng".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Biến chứng sau mổ hay hỏi: </w:t>
      </w:r>
      <w:r>
        <w:rPr>
          <w:rFonts w:ascii="Times New Roman" w:hAnsi="Times New Roman"/>
          <w:b/>
          <w:i w:val="0"/>
          <w:sz w:val="23"/>
        </w:rPr>
        <w:t>áp xe tồn lưu</w:t>
      </w:r>
      <w:r>
        <w:rPr>
          <w:rFonts w:ascii="Times New Roman" w:hAnsi="Times New Roman"/>
          <w:b w:val="0"/>
          <w:i w:val="0"/>
          <w:sz w:val="23"/>
        </w:rPr>
        <w:t xml:space="preserve"> (có thể ở </w:t>
      </w:r>
      <w:r>
        <w:rPr>
          <w:rFonts w:ascii="Times New Roman" w:hAnsi="Times New Roman"/>
          <w:b/>
          <w:i w:val="0"/>
          <w:sz w:val="23"/>
        </w:rPr>
        <w:t>bất kỳ vị trí nào</w:t>
      </w:r>
      <w:r>
        <w:rPr>
          <w:rFonts w:ascii="Times New Roman" w:hAnsi="Times New Roman"/>
          <w:b w:val="0"/>
          <w:i w:val="0"/>
          <w:sz w:val="23"/>
        </w:rPr>
        <w:t xml:space="preserve">), </w:t>
      </w:r>
      <w:r>
        <w:rPr>
          <w:rFonts w:ascii="Times New Roman" w:hAnsi="Times New Roman"/>
          <w:b/>
          <w:i w:val="0"/>
          <w:sz w:val="23"/>
        </w:rPr>
        <w:t>rò manh tràng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Hậu phẫu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>: lưu ống dẫn lưu đến sát ngày ra viện.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10.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1 — Đếm thời gian đau + đo nhiệt độ.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&lt; 24 giờ, bụng mềm, không/sốt nhẹ → </w:t>
      </w:r>
      <w:r>
        <w:rPr>
          <w:rFonts w:ascii="Times New Roman" w:hAnsi="Times New Roman"/>
          <w:b/>
          <w:i w:val="0"/>
          <w:sz w:val="23"/>
        </w:rPr>
        <w:t>VRT cấp chưa biến chứng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≥ 3–4 ngày + sốt ≥ 39 °C + </w:t>
      </w:r>
      <w:r>
        <w:rPr>
          <w:rFonts w:ascii="Times New Roman" w:hAnsi="Times New Roman"/>
          <w:b/>
          <w:i w:val="0"/>
          <w:sz w:val="23"/>
        </w:rPr>
        <w:t>đề kháng</w:t>
      </w:r>
      <w:r>
        <w:rPr>
          <w:rFonts w:ascii="Times New Roman" w:hAnsi="Times New Roman"/>
          <w:b w:val="0"/>
          <w:i w:val="0"/>
          <w:sz w:val="23"/>
        </w:rPr>
        <w:t xml:space="preserve"> thành bụng → </w:t>
      </w:r>
      <w:r>
        <w:rPr>
          <w:rFonts w:ascii="Times New Roman" w:hAnsi="Times New Roman"/>
          <w:b/>
          <w:i w:val="0"/>
          <w:sz w:val="23"/>
        </w:rPr>
        <w:t>viêm phúc mạc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Đau đang nhiều </w:t>
      </w:r>
      <w:r>
        <w:rPr>
          <w:rFonts w:ascii="Times New Roman" w:hAnsi="Times New Roman"/>
          <w:b/>
          <w:i w:val="0"/>
          <w:sz w:val="23"/>
        </w:rPr>
        <w:t>giảm đột ngột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đã vỡ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2 — Bệnh nhân là phụ nữ tuổi sinh đẻ?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Bắt buộc </w:t>
      </w:r>
      <w:r>
        <w:rPr>
          <w:rFonts w:ascii="Times New Roman" w:hAnsi="Times New Roman"/>
          <w:b/>
          <w:i w:val="0"/>
          <w:sz w:val="23"/>
        </w:rPr>
        <w:t>beta-hCG + siêu âm</w:t>
      </w:r>
      <w:r>
        <w:rPr>
          <w:rFonts w:ascii="Times New Roman" w:hAnsi="Times New Roman"/>
          <w:b w:val="0"/>
          <w:i w:val="0"/>
          <w:sz w:val="23"/>
        </w:rPr>
        <w:t>. Đáp án "chọc dò ổ bụng" hay "CRP" luôn là thứ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chưa cần thiết / ít cần nhất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3 — Đau lệch chỗ?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Hông lưng → </w:t>
      </w:r>
      <w:r>
        <w:rPr>
          <w:rFonts w:ascii="Times New Roman" w:hAnsi="Times New Roman"/>
          <w:b/>
          <w:i w:val="0"/>
          <w:sz w:val="23"/>
        </w:rPr>
        <w:t>sau manh tràng</w:t>
      </w:r>
      <w:r>
        <w:rPr>
          <w:rFonts w:ascii="Times New Roman" w:hAnsi="Times New Roman"/>
          <w:b w:val="0"/>
          <w:i w:val="0"/>
          <w:sz w:val="23"/>
        </w:rPr>
        <w:t xml:space="preserve">. Hạ vị + rối loạn tiểu → </w:t>
      </w:r>
      <w:r>
        <w:rPr>
          <w:rFonts w:ascii="Times New Roman" w:hAnsi="Times New Roman"/>
          <w:b/>
          <w:i w:val="0"/>
          <w:sz w:val="23"/>
        </w:rPr>
        <w:t>tiểu khung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4 — Sờ thấy khối hố chậu phải?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Bệnh nhân đỡ dần, không sốt cao → </w:t>
      </w:r>
      <w:r>
        <w:rPr>
          <w:rFonts w:ascii="Times New Roman" w:hAnsi="Times New Roman"/>
          <w:b/>
          <w:i w:val="0"/>
          <w:sz w:val="23"/>
        </w:rPr>
        <w:t>đám quánh</w:t>
      </w:r>
      <w:r>
        <w:rPr>
          <w:rFonts w:ascii="Times New Roman" w:hAnsi="Times New Roman"/>
          <w:b w:val="0"/>
          <w:i w:val="0"/>
          <w:sz w:val="23"/>
        </w:rPr>
        <w:t xml:space="preserve"> (nội khoa).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Sốt cao, đau nhiều → </w:t>
      </w:r>
      <w:r>
        <w:rPr>
          <w:rFonts w:ascii="Times New Roman" w:hAnsi="Times New Roman"/>
          <w:b/>
          <w:i w:val="0"/>
          <w:sz w:val="23"/>
        </w:rPr>
        <w:t>áp xe</w:t>
      </w:r>
      <w:r>
        <w:rPr>
          <w:rFonts w:ascii="Times New Roman" w:hAnsi="Times New Roman"/>
          <w:b w:val="0"/>
          <w:i w:val="0"/>
          <w:sz w:val="23"/>
        </w:rPr>
        <w:t xml:space="preserve"> (dẫn lưu).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Bước 5 — Lâm sàng nghi nhưng siêu âm âm tính?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Không mổ ngay.</w:t>
      </w:r>
      <w:r>
        <w:rPr>
          <w:rFonts w:ascii="Times New Roman" w:hAnsi="Times New Roman"/>
          <w:b w:val="0"/>
          <w:i w:val="0"/>
          <w:sz w:val="23"/>
        </w:rPr>
        <w:t xml:space="preserve"> Khám lại + siêu âm lại sau 6 giờ + CT. Đáp án "phẫu thuật cắt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ruột thừa" là câu SAI cần chọn.</w:t>
      </w:r>
    </w:p>
    <w:p>
      <w:r>
        <w:rPr>
          <w:rFonts w:ascii="Times New Roman" w:hAnsi="Times New Roman"/>
          <w:b/>
          <w:i w:val="0"/>
          <w:sz w:val="23"/>
        </w:rPr>
        <w:t>Chẩn đoán phân biệt hay hỏi:</w:t>
      </w:r>
      <w:r>
        <w:rPr>
          <w:rFonts w:ascii="Times New Roman" w:hAnsi="Times New Roman"/>
          <w:b w:val="0"/>
          <w:i w:val="0"/>
          <w:sz w:val="23"/>
        </w:rPr>
        <w:t xml:space="preserve"> trẻ em → </w:t>
      </w:r>
      <w:r>
        <w:rPr>
          <w:rFonts w:ascii="Times New Roman" w:hAnsi="Times New Roman"/>
          <w:b/>
          <w:i w:val="0"/>
          <w:sz w:val="23"/>
        </w:rPr>
        <w:t>viêm hạch mạc treo</w:t>
      </w:r>
      <w:r>
        <w:rPr>
          <w:rFonts w:ascii="Times New Roman" w:hAnsi="Times New Roman"/>
          <w:b w:val="0"/>
          <w:i w:val="0"/>
          <w:sz w:val="23"/>
        </w:rPr>
        <w:t>; nữ → vỡ/xoắn nang</w:t>
      </w:r>
    </w:p>
    <w:p>
      <w:r>
        <w:rPr>
          <w:rFonts w:ascii="Times New Roman" w:hAnsi="Times New Roman"/>
          <w:b w:val="0"/>
          <w:i w:val="0"/>
          <w:sz w:val="23"/>
        </w:rPr>
        <w:t>buồng trứng, viêm vùng chậu, thai ngoài tử cung; chung → viêm dạ dày ruột, viêm</w:t>
      </w:r>
    </w:p>
    <w:p>
      <w:r>
        <w:rPr>
          <w:rFonts w:ascii="Times New Roman" w:hAnsi="Times New Roman"/>
          <w:b w:val="0"/>
          <w:i w:val="0"/>
          <w:sz w:val="23"/>
        </w:rPr>
        <w:t xml:space="preserve">manh tràng, sỏi niệu quản. </w:t>
      </w:r>
      <w:r>
        <w:rPr>
          <w:rFonts w:ascii="Times New Roman" w:hAnsi="Times New Roman"/>
          <w:b/>
          <w:i w:val="0"/>
          <w:sz w:val="23"/>
        </w:rPr>
        <w:t>Rong kinh</w:t>
      </w:r>
      <w:r>
        <w:rPr>
          <w:rFonts w:ascii="Times New Roman" w:hAnsi="Times New Roman"/>
          <w:b w:val="0"/>
          <w:i w:val="0"/>
          <w:sz w:val="23"/>
        </w:rPr>
        <w:t xml:space="preserve"> và </w:t>
      </w:r>
      <w:r>
        <w:rPr>
          <w:rFonts w:ascii="Times New Roman" w:hAnsi="Times New Roman"/>
          <w:b/>
          <w:i w:val="0"/>
          <w:sz w:val="23"/>
        </w:rPr>
        <w:t>viêm túi thừa</w:t>
      </w:r>
      <w:r>
        <w:rPr>
          <w:rFonts w:ascii="Times New Roman" w:hAnsi="Times New Roman"/>
          <w:b w:val="0"/>
          <w:i w:val="0"/>
          <w:sz w:val="23"/>
        </w:rPr>
        <w:t xml:space="preserve"> là các đáp án "ít nghĩ đến".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11. Danh nhân (câu dễ ăn điểm)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Người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Gắn với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Charles McBurney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Mô tả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vị trí đau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thường gặp nhất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Kurt Semm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Người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đầu tiên trên thế giới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cắt ruột thừa qua nội soi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Patrick O'Regan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Người đầu tiên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mổ nội soi cắt ruột thừa để điều trị VRT cấp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Claudius Amyand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Thoát vị Amyand (ruột thừa trong bao thoát vị)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