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i w:val="0"/>
          <w:color w:val="113366"/>
          <w:sz w:val="34"/>
        </w:rPr>
        <w:t xml:space="preserve">TĂNG SINH LÀNH TÍNH TUYẾN TIỀN LIỆT  </w:t>
      </w:r>
      <w:r>
        <w:rPr>
          <w:rFonts w:ascii="Times New Roman" w:hAnsi="Times New Roman"/>
          <w:b/>
          <w:i/>
          <w:color w:val="113366"/>
          <w:sz w:val="34"/>
        </w:rPr>
        <w:t>(bài đọc thêm)</w:t>
      </w:r>
    </w:p>
    <w:p>
      <w:r>
        <w:rPr>
          <w:rFonts w:ascii="Times New Roman" w:hAnsi="Times New Roman"/>
          <w:b/>
          <w:i w:val="0"/>
          <w:sz w:val="23"/>
        </w:rPr>
        <w:t>Ngân hàng MinMin: 106 câu — trung bình 2,2 câu/đề, ra ở CẢ 8 đề.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0. Đề RHM thật (K41–K48) hỏi vào đâu — 23 câu</w:t>
      </w:r>
    </w:p>
    <w:p>
      <w:r>
        <w:rPr>
          <w:rFonts w:ascii="Times New Roman" w:hAnsi="Times New Roman"/>
          <w:b w:val="0"/>
          <w:i w:val="0"/>
          <w:sz w:val="23"/>
        </w:rPr>
        <w:t xml:space="preserve">Tuy là bài "đọc thêm" nhưng </w:t>
      </w:r>
      <w:r>
        <w:rPr>
          <w:rFonts w:ascii="Times New Roman" w:hAnsi="Times New Roman"/>
          <w:b/>
          <w:i w:val="0"/>
          <w:sz w:val="23"/>
        </w:rPr>
        <w:t>năm nào cũng ra 1–4 câu</w:t>
      </w:r>
      <w:r>
        <w:rPr>
          <w:rFonts w:ascii="Times New Roman" w:hAnsi="Times New Roman"/>
          <w:b w:val="0"/>
          <w:i w:val="0"/>
          <w:sz w:val="23"/>
        </w:rPr>
        <w:t>. Phân bố: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nội dung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Số câu RHM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Có nên học?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Cắt đốt nội soi (TURP): biến chứng, dịch rửa, dặn dò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~7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HỌC KỸ — mục 5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Điều trị nội khoa &amp; cơ chế thuốc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~5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HỌC KỸ — mục 4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IPSS &amp; niệu dòng đồ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~4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3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Chẩn đoán phân biệt tiểu đêm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Mục 6 — dạng câu rất đặc trưng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Cận lâm sàng, thăm trực tràng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~3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3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Sinh bệnh học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~2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Mục 1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Câu ra nhiều nhất (3 đề liên tiếp K45–K47):</w:t>
      </w:r>
      <w:r>
        <w:rPr>
          <w:rFonts w:ascii="Times New Roman" w:hAnsi="Times New Roman"/>
          <w:b w:val="0"/>
          <w:i w:val="0"/>
          <w:sz w:val="23"/>
        </w:rPr>
        <w:t xml:space="preserve"> *"Liên quan giữa tỉ lệ tổ chức mô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bướu lành TLT và đáp ứng điều trị nội khoa"* → ==**Mô SỢI càng nhiều thì đáp ứng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điều trị nội càng KÉM**==.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Bỏ qua:</w:t>
      </w:r>
      <w:r>
        <w:rPr>
          <w:rFonts w:ascii="Times New Roman" w:hAnsi="Times New Roman"/>
          <w:b w:val="0"/>
          <w:i w:val="0"/>
          <w:sz w:val="23"/>
        </w:rPr>
        <w:t xml:space="preserve"> tỉ lệ % theo tuổi của Berry, phân chia 5 vùng của McNeal, cỡ thông Foley,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chi tiết dược lý từng thuốc — ngân hàng có nhưng đề RHM hầu như không hỏi.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1. Sinh bệnh học — nhớ 4 ý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Bướu bắt nguồn từ </w:t>
      </w:r>
      <w:r>
        <w:rPr>
          <w:rFonts w:ascii="Times New Roman" w:hAnsi="Times New Roman"/>
          <w:b/>
          <w:i w:val="0"/>
          <w:sz w:val="23"/>
          <w:highlight w:val="yellow"/>
        </w:rPr>
        <w:t>**VÙNG CHUYỂN TIẾP và VÙNG QUANH NIỆU ĐẠO**</w:t>
      </w:r>
      <w:r>
        <w:rPr>
          <w:rFonts w:ascii="Times New Roman" w:hAnsi="Times New Roman"/>
          <w:b w:val="0"/>
          <w:i w:val="0"/>
          <w:sz w:val="23"/>
        </w:rPr>
        <w:t xml:space="preserve"> (ung thư TLT thì</w:t>
      </w:r>
    </w:p>
    <w:p>
      <w:r>
        <w:rPr>
          <w:rFonts w:ascii="Times New Roman" w:hAnsi="Times New Roman"/>
          <w:b w:val="0"/>
          <w:i w:val="0"/>
          <w:sz w:val="23"/>
        </w:rPr>
        <w:t xml:space="preserve">từ vùng </w:t>
      </w:r>
      <w:r>
        <w:rPr>
          <w:rFonts w:ascii="Times New Roman" w:hAnsi="Times New Roman"/>
          <w:b/>
          <w:i w:val="0"/>
          <w:sz w:val="23"/>
        </w:rPr>
        <w:t>ngoại vi</w:t>
      </w:r>
      <w:r>
        <w:rPr>
          <w:rFonts w:ascii="Times New Roman" w:hAnsi="Times New Roman"/>
          <w:b w:val="0"/>
          <w:i w:val="0"/>
          <w:sz w:val="23"/>
        </w:rPr>
        <w:t xml:space="preserve"> — đây là điểm phân biệt).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Yếu tố quan trọng: </w:t>
      </w:r>
      <w:r>
        <w:rPr>
          <w:rFonts w:ascii="Times New Roman" w:hAnsi="Times New Roman"/>
          <w:b/>
          <w:i w:val="0"/>
          <w:sz w:val="23"/>
        </w:rPr>
        <w:t>androgen + estrogen + các yếu tố tăng trưởng</w:t>
      </w:r>
      <w:r>
        <w:rPr>
          <w:rFonts w:ascii="Times New Roman" w:hAnsi="Times New Roman"/>
          <w:b w:val="0"/>
          <w:i w:val="0"/>
          <w:sz w:val="23"/>
        </w:rPr>
        <w:t xml:space="preserve"> (nếu đề bắt chọn</w:t>
      </w:r>
    </w:p>
    <w:p>
      <w:r>
        <w:rPr>
          <w:rFonts w:ascii="Times New Roman" w:hAnsi="Times New Roman"/>
          <w:b/>
          <w:i w:val="0"/>
          <w:sz w:val="23"/>
        </w:rPr>
        <w:t>một</w:t>
      </w:r>
      <w:r>
        <w:rPr>
          <w:rFonts w:ascii="Times New Roman" w:hAnsi="Times New Roman"/>
          <w:b w:val="0"/>
          <w:i w:val="0"/>
          <w:sz w:val="23"/>
        </w:rPr>
        <w:t xml:space="preserve"> yếu tố quan trọng </w:t>
      </w:r>
      <w:r>
        <w:rPr>
          <w:rFonts w:ascii="Times New Roman" w:hAnsi="Times New Roman"/>
          <w:b/>
          <w:i w:val="0"/>
          <w:sz w:val="23"/>
        </w:rPr>
        <w:t>nhất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**ANDROGEN**</w:t>
      </w:r>
      <w:r>
        <w:rPr>
          <w:rFonts w:ascii="Times New Roman" w:hAnsi="Times New Roman"/>
          <w:b w:val="0"/>
          <w:i w:val="0"/>
          <w:sz w:val="23"/>
        </w:rPr>
        <w:t>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**DHT (dihydrotestosterone) mạnh gấp ~10 lần** các steroid androgen khác</w:t>
      </w:r>
      <w:r>
        <w:rPr>
          <w:rFonts w:ascii="Times New Roman" w:hAnsi="Times New Roman"/>
          <w:b w:val="0"/>
          <w:i w:val="0"/>
          <w:sz w:val="23"/>
        </w:rPr>
        <w:t>;</w:t>
      </w:r>
    </w:p>
    <w:p>
      <w:r>
        <w:rPr>
          <w:rFonts w:ascii="Times New Roman" w:hAnsi="Times New Roman"/>
          <w:b w:val="0"/>
          <w:i w:val="0"/>
          <w:sz w:val="23"/>
        </w:rPr>
        <w:t xml:space="preserve">DHT sinh ra từ testosterone nhờ men </w:t>
      </w:r>
      <w:r>
        <w:rPr>
          <w:rFonts w:ascii="Times New Roman" w:hAnsi="Times New Roman"/>
          <w:b/>
          <w:i w:val="0"/>
          <w:sz w:val="23"/>
        </w:rPr>
        <w:t>5α-reductase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Thụ thể ==α1a==</w:t>
      </w:r>
      <w:r>
        <w:rPr>
          <w:rFonts w:ascii="Times New Roman" w:hAnsi="Times New Roman"/>
          <w:b w:val="0"/>
          <w:i w:val="0"/>
          <w:sz w:val="23"/>
        </w:rPr>
        <w:t xml:space="preserve"> chi phối co cơ trơn tuyến tiền liệt → là đích của thuốc chẹn alpha.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**Mô SỢI nhiều → đáp ứng thuốc KÉM**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 w:val="0"/>
          <w:i/>
          <w:sz w:val="23"/>
        </w:rPr>
        <w:t>(ra 3 đề)</w:t>
      </w:r>
      <w:r>
        <w:rPr>
          <w:rFonts w:ascii="Times New Roman" w:hAnsi="Times New Roman"/>
          <w:b w:val="0"/>
          <w:i w:val="0"/>
          <w:sz w:val="23"/>
        </w:rPr>
        <w:t>. Lý do: thuốc chẹn alpha chỉ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làm giãn </w:t>
      </w:r>
      <w:r>
        <w:rPr>
          <w:rFonts w:ascii="Times New Roman" w:hAnsi="Times New Roman"/>
          <w:b/>
          <w:i w:val="0"/>
          <w:sz w:val="23"/>
        </w:rPr>
        <w:t>cơ trơn</w:t>
      </w:r>
      <w:r>
        <w:rPr>
          <w:rFonts w:ascii="Times New Roman" w:hAnsi="Times New Roman"/>
          <w:b w:val="0"/>
          <w:i w:val="0"/>
          <w:sz w:val="23"/>
        </w:rPr>
        <w:t xml:space="preserve">, thuốc ức chế 5α-reductase chỉ làm teo </w:t>
      </w:r>
      <w:r>
        <w:rPr>
          <w:rFonts w:ascii="Times New Roman" w:hAnsi="Times New Roman"/>
          <w:b/>
          <w:i w:val="0"/>
          <w:sz w:val="23"/>
        </w:rPr>
        <w:t>mô tuyến</w:t>
      </w:r>
      <w:r>
        <w:rPr>
          <w:rFonts w:ascii="Times New Roman" w:hAnsi="Times New Roman"/>
          <w:b w:val="0"/>
          <w:i w:val="0"/>
          <w:sz w:val="23"/>
        </w:rPr>
        <w:t xml:space="preserve"> — không có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thuốc nào tác động lên </w:t>
      </w:r>
      <w:r>
        <w:rPr>
          <w:rFonts w:ascii="Times New Roman" w:hAnsi="Times New Roman"/>
          <w:b/>
          <w:i w:val="0"/>
          <w:sz w:val="23"/>
        </w:rPr>
        <w:t>mô sợi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Bí tiểu là do THÙY GIỮA</w:t>
      </w:r>
      <w:r>
        <w:rPr>
          <w:rFonts w:ascii="Times New Roman" w:hAnsi="Times New Roman"/>
          <w:b w:val="0"/>
          <w:i w:val="0"/>
          <w:sz w:val="23"/>
        </w:rPr>
        <w:t xml:space="preserve"> (không phải thùy bên, không phải toàn bộ tuyến).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Mức độ bế tắc **KHÔNG** phụ thuộc độ lớn / mức chèn ép / độ xơ hóa của bướu</w:t>
      </w:r>
    </w:p>
    <w:p>
      <w:r>
        <w:rPr>
          <w:rFonts w:ascii="Times New Roman" w:hAnsi="Times New Roman"/>
          <w:b w:val="0"/>
          <w:i w:val="0"/>
          <w:sz w:val="23"/>
        </w:rPr>
        <w:t xml:space="preserve">→ đáp án "cả 3 đều sai". </w:t>
      </w:r>
      <w:r>
        <w:rPr>
          <w:rFonts w:ascii="Times New Roman" w:hAnsi="Times New Roman"/>
          <w:b/>
          <w:i w:val="0"/>
          <w:sz w:val="23"/>
        </w:rPr>
        <w:t>Bướu to chưa chắc tắc nhiều.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Ở phụ nữ, tuyến tương ứng là </w:t>
      </w:r>
      <w:r>
        <w:rPr>
          <w:rFonts w:ascii="Times New Roman" w:hAnsi="Times New Roman"/>
          <w:b/>
          <w:i w:val="0"/>
          <w:sz w:val="23"/>
        </w:rPr>
        <w:t>tuyến Skène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Biến chứng:</w:t>
      </w:r>
      <w:r>
        <w:rPr>
          <w:rFonts w:ascii="Times New Roman" w:hAnsi="Times New Roman"/>
          <w:b w:val="0"/>
          <w:i w:val="0"/>
          <w:sz w:val="23"/>
        </w:rPr>
        <w:t xml:space="preserve"> bí tiểu · sỏi bàng quang · nhiễm trùng niệu · </w:t>
      </w:r>
      <w:r>
        <w:rPr>
          <w:rFonts w:ascii="Times New Roman" w:hAnsi="Times New Roman"/>
          <w:b/>
          <w:i w:val="0"/>
          <w:sz w:val="23"/>
        </w:rPr>
        <w:t>liệt bàng quang</w:t>
      </w:r>
      <w:r>
        <w:rPr>
          <w:rFonts w:ascii="Times New Roman" w:hAnsi="Times New Roman"/>
          <w:b w:val="0"/>
          <w:i w:val="0"/>
          <w:sz w:val="23"/>
        </w:rPr>
        <w:t xml:space="preserve"> ·</w:t>
      </w:r>
    </w:p>
    <w:p>
      <w:r>
        <w:rPr>
          <w:rFonts w:ascii="Times New Roman" w:hAnsi="Times New Roman"/>
          <w:b/>
          <w:i w:val="0"/>
          <w:sz w:val="23"/>
        </w:rPr>
        <w:t>thận ứ nước</w:t>
      </w:r>
      <w:r>
        <w:rPr>
          <w:rFonts w:ascii="Times New Roman" w:hAnsi="Times New Roman"/>
          <w:b w:val="0"/>
          <w:i w:val="0"/>
          <w:sz w:val="23"/>
        </w:rPr>
        <w:t xml:space="preserve"> · </w:t>
      </w:r>
      <w:r>
        <w:rPr>
          <w:rFonts w:ascii="Times New Roman" w:hAnsi="Times New Roman"/>
          <w:b/>
          <w:i w:val="0"/>
          <w:sz w:val="23"/>
        </w:rPr>
        <w:t>suy thận</w:t>
      </w:r>
      <w:r>
        <w:rPr>
          <w:rFonts w:ascii="Times New Roman" w:hAnsi="Times New Roman"/>
          <w:b w:val="0"/>
          <w:i w:val="0"/>
          <w:sz w:val="23"/>
        </w:rPr>
        <w:t xml:space="preserve">. </w:t>
      </w:r>
      <w:r>
        <w:rPr>
          <w:rFonts w:ascii="Times New Roman" w:hAnsi="Times New Roman"/>
          <w:b/>
          <w:i w:val="0"/>
          <w:sz w:val="23"/>
          <w:highlight w:val="yellow"/>
        </w:rPr>
        <w:t>**UNG THƯ TLT KHÔNG phải biến chứng của BPH.**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2. Triệu chứng LUTS — chia 2 nhóm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KÍCH THÍCH</w:t>
            </w:r>
            <w:r>
              <w:rPr>
                <w:rFonts w:ascii="Times New Roman" w:hAnsi="Times New Roman"/>
                <w:b/>
                <w:i w:val="0"/>
                <w:sz w:val="21"/>
              </w:rPr>
              <w:t xml:space="preserve"> (chứa đựng)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BOO</w:t>
            </w:r>
            <w:r>
              <w:rPr>
                <w:rFonts w:ascii="Times New Roman" w:hAnsi="Times New Roman"/>
                <w:b/>
                <w:i w:val="0"/>
                <w:sz w:val="21"/>
              </w:rPr>
              <w:t xml:space="preserve"> (tắc nghẽn / tống xuất)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Tiểu nhiều lần 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tiểu gấp, mắc tiểu không nhịn được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tiểu đêm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Tiểu ngập ngừng, khởi động chậm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tia yếu không văng xa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tiểu ngắt quãng ·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nhỏ giọt cuối bãi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· phải rặn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3 triệu chứng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trong IPSS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4 triệu chứng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trong IPSS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 w:val="0"/>
          <w:i/>
          <w:sz w:val="23"/>
        </w:rPr>
        <w:t>(IPSS gồm 7 câu triệu chứng: 3 kích thích + 4 tắc nghẽn, cộng 1 câu chất lượng sống QoL.)</w:t>
      </w:r>
    </w:p>
    <w:p>
      <w:r>
        <w:rPr>
          <w:rFonts w:ascii="Times New Roman" w:hAnsi="Times New Roman"/>
          <w:b/>
          <w:i w:val="0"/>
          <w:sz w:val="23"/>
        </w:rPr>
        <w:t>LUTS không đặc hiệu cho TLT</w:t>
      </w:r>
      <w:r>
        <w:rPr>
          <w:rFonts w:ascii="Times New Roman" w:hAnsi="Times New Roman"/>
          <w:b w:val="0"/>
          <w:i w:val="0"/>
          <w:sz w:val="23"/>
        </w:rPr>
        <w:t xml:space="preserve"> — còn gặp ở bàng quang tăng hoạt, bướu bàng quang,</w:t>
      </w:r>
    </w:p>
    <w:p>
      <w:r>
        <w:rPr>
          <w:rFonts w:ascii="Times New Roman" w:hAnsi="Times New Roman"/>
          <w:b w:val="0"/>
          <w:i w:val="0"/>
          <w:sz w:val="23"/>
        </w:rPr>
        <w:t xml:space="preserve">sỏi niệu quản </w:t>
      </w:r>
      <w:r>
        <w:rPr>
          <w:rFonts w:ascii="Times New Roman" w:hAnsi="Times New Roman"/>
          <w:b/>
          <w:i w:val="0"/>
          <w:sz w:val="23"/>
        </w:rPr>
        <w:t>nội thành</w:t>
      </w:r>
      <w:r>
        <w:rPr>
          <w:rFonts w:ascii="Times New Roman" w:hAnsi="Times New Roman"/>
          <w:b w:val="0"/>
          <w:i w:val="0"/>
          <w:sz w:val="23"/>
        </w:rPr>
        <w:t xml:space="preserve">. </w:t>
      </w:r>
      <w:r>
        <w:rPr>
          <w:rFonts w:ascii="Times New Roman" w:hAnsi="Times New Roman"/>
          <w:b/>
          <w:i w:val="0"/>
          <w:sz w:val="23"/>
          <w:highlight w:val="yellow"/>
        </w:rPr>
        <w:t>Sỏi niệu quản đoạn **lưng** thì không gây LUTS.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3. Đánh giá &amp; cận lâm sàng</w:t>
      </w:r>
    </w:p>
    <w:p>
      <w:r>
        <w:rPr>
          <w:rFonts w:ascii="Times New Roman" w:hAnsi="Times New Roman"/>
          <w:b/>
          <w:i w:val="0"/>
          <w:sz w:val="23"/>
        </w:rPr>
        <w:t>IPSS:</w:t>
      </w:r>
      <w:r>
        <w:rPr>
          <w:rFonts w:ascii="Times New Roman" w:hAnsi="Times New Roman"/>
          <w:b w:val="0"/>
          <w:i w:val="0"/>
          <w:sz w:val="23"/>
        </w:rPr>
        <w:t xml:space="preserve"> nhẹ </w:t>
      </w:r>
      <w:r>
        <w:rPr>
          <w:rFonts w:ascii="Times New Roman" w:hAnsi="Times New Roman"/>
          <w:b/>
          <w:i w:val="0"/>
          <w:sz w:val="23"/>
        </w:rPr>
        <w:t>0–7</w:t>
      </w:r>
      <w:r>
        <w:rPr>
          <w:rFonts w:ascii="Times New Roman" w:hAnsi="Times New Roman"/>
          <w:b w:val="0"/>
          <w:i w:val="0"/>
          <w:sz w:val="23"/>
        </w:rPr>
        <w:t xml:space="preserve"> · </w:t>
      </w:r>
      <w:r>
        <w:rPr>
          <w:rFonts w:ascii="Times New Roman" w:hAnsi="Times New Roman"/>
          <w:b/>
          <w:i w:val="0"/>
          <w:sz w:val="23"/>
          <w:highlight w:val="yellow"/>
        </w:rPr>
        <w:t>**trung bình 8–19**</w:t>
      </w:r>
      <w:r>
        <w:rPr>
          <w:rFonts w:ascii="Times New Roman" w:hAnsi="Times New Roman"/>
          <w:b w:val="0"/>
          <w:i w:val="0"/>
          <w:sz w:val="23"/>
        </w:rPr>
        <w:t xml:space="preserve"> · nặng </w:t>
      </w:r>
      <w:r>
        <w:rPr>
          <w:rFonts w:ascii="Times New Roman" w:hAnsi="Times New Roman"/>
          <w:b/>
          <w:i w:val="0"/>
          <w:sz w:val="23"/>
        </w:rPr>
        <w:t>20–35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Nhóm **TRUNG BÌNH** là đối tượng phù hợp nhất cho **điều trị nội khoa**.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Phương tiện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Mục đích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Thăm trực tràng (DRE)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**Phát hiện NHÂN CỨNG** để loại trừ ung thư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(mục đích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chính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), ước tính thể tích. Loại trừ được ~90% K TLT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Niệu dòng đồ (Qmax)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Đánh giá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chức năng cơ chóp bàng quang + sự thông suốt dòng ra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.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Qmax là chỉ số dự đoán BOO tốt nhất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không phân biệt được yếu cơ chóp với tắc nghẽn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Siêu âm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Phải khảo sát </w:t>
            </w:r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**CẢ đường tiểu trên và dưới**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; đo lại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sau khi tiểu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để tính nước tiểu tồn lưu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PSA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**Tương quan chặt với THỂ TÍCH tuyến**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(không phải với IPSS hay Qmax). BPH có PSA &gt; 4 ở ~</w:t>
            </w:r>
            <w:r>
              <w:rPr>
                <w:rFonts w:ascii="Times New Roman" w:hAnsi="Times New Roman"/>
                <w:b/>
                <w:i w:val="0"/>
                <w:sz w:val="21"/>
              </w:rPr>
              <w:t>25%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TRUS (siêu âm qua trực tràng)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Đánh giá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chính xác nhất thể tích và cấu trúc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tuyến</w:t>
            </w:r>
          </w:p>
        </w:tc>
      </w:tr>
    </w:tbl>
    <w:p>
      <w:pPr>
        <w:spacing w:after="40"/>
      </w:pP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Xét nghiệm phải làm thường quy ở người lớn tuổi có LUTS: ==TỔNG PHÂN TÍCH NƯỚC TIỂU==.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Chỉ định chụp đường tiết niệu trên:</w:t>
      </w:r>
      <w:r>
        <w:rPr>
          <w:rFonts w:ascii="Times New Roman" w:hAnsi="Times New Roman"/>
          <w:b w:val="0"/>
          <w:i w:val="0"/>
          <w:sz w:val="23"/>
        </w:rPr>
        <w:t xml:space="preserve"> khi </w:t>
      </w:r>
      <w:r>
        <w:rPr>
          <w:rFonts w:ascii="Times New Roman" w:hAnsi="Times New Roman"/>
          <w:b/>
          <w:i w:val="0"/>
          <w:sz w:val="23"/>
          <w:highlight w:val="yellow"/>
        </w:rPr>
        <w:t>**nước tiểu có TIỂU MÁU**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Nước tiểu tồn lưu (RUV):</w:t>
      </w:r>
      <w:r>
        <w:rPr>
          <w:rFonts w:ascii="Times New Roman" w:hAnsi="Times New Roman"/>
          <w:b w:val="0"/>
          <w:i w:val="0"/>
          <w:sz w:val="23"/>
        </w:rPr>
        <w:t xml:space="preserve"> đo bằng siêu âm / UIV / đặt thông. </w:t>
      </w:r>
      <w:r>
        <w:rPr>
          <w:rFonts w:ascii="Times New Roman" w:hAnsi="Times New Roman"/>
          <w:b/>
          <w:i w:val="0"/>
          <w:sz w:val="23"/>
        </w:rPr>
        <w:t>30–100 mL</w:t>
      </w:r>
      <w:r>
        <w:rPr>
          <w:rFonts w:ascii="Times New Roman" w:hAnsi="Times New Roman"/>
          <w:b w:val="0"/>
          <w:i w:val="0"/>
          <w:sz w:val="23"/>
        </w:rPr>
        <w:t xml:space="preserve"> = tắc</w:t>
      </w:r>
    </w:p>
    <w:p>
      <w:r>
        <w:rPr>
          <w:rFonts w:ascii="Times New Roman" w:hAnsi="Times New Roman"/>
          <w:b w:val="0"/>
          <w:i w:val="0"/>
          <w:sz w:val="23"/>
        </w:rPr>
        <w:t xml:space="preserve">nghẽn vừa; </w:t>
      </w:r>
      <w:r>
        <w:rPr>
          <w:rFonts w:ascii="Times New Roman" w:hAnsi="Times New Roman"/>
          <w:b/>
          <w:i w:val="0"/>
          <w:sz w:val="23"/>
          <w:highlight w:val="yellow"/>
        </w:rPr>
        <w:t>**&gt; 100 mL** là yếu tố **chỉ định can thiệp** và gợi ý nhiễm trùng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Đặt thông **KHÔNG** chính xác hơn siêu âm.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PSA phải thử TRƯỚC khi thăm trực tràng</w:t>
      </w:r>
      <w:r>
        <w:rPr>
          <w:rFonts w:ascii="Times New Roman" w:hAnsi="Times New Roman"/>
          <w:b w:val="0"/>
          <w:i w:val="0"/>
          <w:sz w:val="23"/>
        </w:rPr>
        <w:t xml:space="preserve"> và </w:t>
      </w:r>
      <w:r>
        <w:rPr>
          <w:rFonts w:ascii="Times New Roman" w:hAnsi="Times New Roman"/>
          <w:b/>
          <w:i w:val="0"/>
          <w:sz w:val="23"/>
        </w:rPr>
        <w:t>không giao hợp 2–3 ngày trước</w:t>
      </w:r>
    </w:p>
    <w:p>
      <w:r>
        <w:rPr>
          <w:rFonts w:ascii="Times New Roman" w:hAnsi="Times New Roman"/>
          <w:b w:val="0"/>
          <w:i w:val="0"/>
          <w:sz w:val="23"/>
        </w:rPr>
        <w:t xml:space="preserve">(cả hai đều làm PSA tăng giả). Loại dùng cho nam &gt; 50 tuổi: </w:t>
      </w:r>
      <w:r>
        <w:rPr>
          <w:rFonts w:ascii="Times New Roman" w:hAnsi="Times New Roman"/>
          <w:b/>
          <w:i w:val="0"/>
          <w:sz w:val="23"/>
        </w:rPr>
        <w:t>Total PSA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Thể tích TLT (g) ≈ D1 × D2 × D3 × π/6 ≈ D1 × D2 × D3 × 0,52</w:t>
      </w:r>
      <w:r>
        <w:rPr>
          <w:rFonts w:ascii="Times New Roman" w:hAnsi="Times New Roman"/>
          <w:b w:val="0"/>
          <w:i w:val="0"/>
          <w:sz w:val="23"/>
        </w:rPr>
        <w:t xml:space="preserve"> (kích thước tính bằng cm).</w:t>
      </w:r>
    </w:p>
    <w:p>
      <w:r>
        <w:rPr>
          <w:rFonts w:ascii="Times New Roman" w:hAnsi="Times New Roman"/>
          <w:b w:val="0"/>
          <w:i w:val="0"/>
          <w:sz w:val="23"/>
        </w:rPr>
        <w:t xml:space="preserve">*Ví dụ đã ra đề: 4 × 3 × 3 cm → </w:t>
      </w:r>
      <w:r>
        <w:rPr>
          <w:rFonts w:ascii="Times New Roman" w:hAnsi="Times New Roman"/>
          <w:b/>
          <w:i w:val="0"/>
          <w:sz w:val="23"/>
        </w:rPr>
        <w:t>≈ 18 cm³</w:t>
      </w:r>
      <w:r>
        <w:rPr>
          <w:rFonts w:ascii="Times New Roman" w:hAnsi="Times New Roman"/>
          <w:b w:val="0"/>
          <w:i w:val="0"/>
          <w:sz w:val="23"/>
        </w:rPr>
        <w:t>.*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4. Điều trị nội khoa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Nhóm thuốc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Cơ chế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Đặc điểm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Chẹn α1 (α-blocker)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Xatral/alfuzosin, tamsulosin, terazosin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Giãn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cơ trơn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cổ bàng quang &amp; TLT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Tác dụng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nhanh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; dùng được cho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cả nam và nữ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bị BOO. Tác dụng phụ: </w:t>
            </w:r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**tụt HA, chóng mặt (qua thần kinh trung ương), ngất, xuất tinh ngược dòng**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(nhiều nhất với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tamsulosin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Ức chế 5α-reductase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Avodart/dutasteride, finasteride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**Làm GIẢM THỂ TÍCH bướu**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Tác dụng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chậm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; </w:t>
            </w:r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**làm giảm PSA**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; cải thiện IPSS và tia tiểu; phụ: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giảm ham muốn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; còn dùng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trị hói đầu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Minirin (desmopressin)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Bù ADH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Thêm vào khi có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tiểu đêm</w:t>
            </w:r>
          </w:p>
        </w:tc>
      </w:tr>
    </w:tbl>
    <w:p>
      <w:pPr>
        <w:spacing w:after="40"/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**Nếu chỉ có triệu chứng nhóm BOO → chỉ cần chẹn α1.**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Bướu to (≥ 40–80 g) → phối hợp chẹn α1 + ức chế 5α-reductase.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Có tiểu đêm → thêm Minirin.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 xml:space="preserve">Nhóm thuốc </w:t>
      </w:r>
      <w:r>
        <w:rPr>
          <w:rFonts w:ascii="Times New Roman" w:hAnsi="Times New Roman"/>
          <w:b/>
          <w:i w:val="0"/>
          <w:sz w:val="23"/>
          <w:highlight w:val="yellow"/>
        </w:rPr>
        <w:t>**làm NẶNG thêm LUTS: ĐỒNG VẬN α-adrenergic**</w:t>
      </w:r>
      <w:r>
        <w:rPr>
          <w:rFonts w:ascii="Times New Roman" w:hAnsi="Times New Roman"/>
          <w:b w:val="0"/>
          <w:i w:val="0"/>
          <w:sz w:val="23"/>
        </w:rPr>
        <w:t xml:space="preserve"> (thuốc co mạch, thuốc cảm).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 w:val="0"/>
          <w:i w:val="0"/>
          <w:sz w:val="23"/>
        </w:rPr>
        <w:t>==Không có yếu tố nào (bướu 60 g, Qmax &lt; 15, PSA 4) tiên đoán chắc chắn thất bại của</w:t>
      </w:r>
    </w:p>
    <w:p>
      <w:r>
        <w:rPr>
          <w:rFonts w:ascii="Times New Roman" w:hAnsi="Times New Roman"/>
          <w:b w:val="0"/>
          <w:i w:val="0"/>
          <w:sz w:val="23"/>
        </w:rPr>
        <w:t>chẹn α1== → đáp án "tất cả sai".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 xml:space="preserve">5. </w:t>
      </w:r>
      <w:r>
        <w:rPr>
          <w:rFonts w:ascii="Times New Roman" w:hAnsi="Times New Roman"/>
          <w:b/>
          <w:i w:val="0"/>
          <w:color w:val="B03010"/>
          <w:sz w:val="27"/>
          <w:highlight w:val="yellow"/>
        </w:rPr>
        <w:t>Cắt đốt nội soi qua ngả niệu đạo (TURP)</w:t>
      </w:r>
      <w:r>
        <w:rPr>
          <w:rFonts w:ascii="Times New Roman" w:hAnsi="Times New Roman"/>
          <w:b/>
          <w:i w:val="0"/>
          <w:color w:val="B03010"/>
          <w:sz w:val="27"/>
        </w:rPr>
        <w:t xml:space="preserve"> — phần ra nhiều nhất</w:t>
      </w:r>
    </w:p>
    <w:p>
      <w:r>
        <w:rPr>
          <w:rFonts w:ascii="Times New Roman" w:hAnsi="Times New Roman"/>
          <w:b/>
          <w:i w:val="0"/>
          <w:sz w:val="23"/>
        </w:rPr>
        <w:t>Chỉ định TUYỆT ĐỐI:</w:t>
      </w:r>
      <w:r>
        <w:rPr>
          <w:rFonts w:ascii="Times New Roman" w:hAnsi="Times New Roman"/>
          <w:b w:val="0"/>
          <w:i w:val="0"/>
          <w:sz w:val="23"/>
        </w:rPr>
        <w:t xml:space="preserve"> </w:t>
      </w:r>
      <w:r>
        <w:rPr>
          <w:rFonts w:ascii="Times New Roman" w:hAnsi="Times New Roman"/>
          <w:b/>
          <w:i w:val="0"/>
          <w:sz w:val="23"/>
          <w:highlight w:val="yellow"/>
        </w:rPr>
        <w:t>**tiểu máu tái đi tái lại do BPH**</w:t>
      </w:r>
      <w:r>
        <w:rPr>
          <w:rFonts w:ascii="Times New Roman" w:hAnsi="Times New Roman"/>
          <w:b w:val="0"/>
          <w:i w:val="0"/>
          <w:sz w:val="23"/>
        </w:rPr>
        <w:t xml:space="preserve"> · sỏi bàng quang · suy thận</w:t>
      </w:r>
    </w:p>
    <w:p>
      <w:r>
        <w:rPr>
          <w:rFonts w:ascii="Times New Roman" w:hAnsi="Times New Roman"/>
          <w:b w:val="0"/>
          <w:i w:val="0"/>
          <w:sz w:val="23"/>
        </w:rPr>
        <w:t>do bướu · bí tiểu tái phát · điều trị nội thất bại.</w:t>
      </w:r>
    </w:p>
    <w:p>
      <w:r>
        <w:rPr>
          <w:rFonts w:ascii="Times New Roman" w:hAnsi="Times New Roman"/>
          <w:b/>
          <w:i w:val="0"/>
          <w:sz w:val="23"/>
          <w:highlight w:val="yellow"/>
        </w:rPr>
        <w:t>**Bí tiểu cấp LẦN ĐẦU chưa phải chỉ định tuyệt đối**</w:t>
      </w:r>
      <w:r>
        <w:rPr>
          <w:rFonts w:ascii="Times New Roman" w:hAnsi="Times New Roman"/>
          <w:b w:val="0"/>
          <w:i w:val="0"/>
          <w:sz w:val="23"/>
        </w:rPr>
        <w:t xml:space="preserve"> — xử trí là </w:t>
      </w:r>
      <w:r>
        <w:rPr>
          <w:rFonts w:ascii="Times New Roman" w:hAnsi="Times New Roman"/>
          <w:b/>
          <w:i w:val="0"/>
          <w:sz w:val="23"/>
        </w:rPr>
        <w:t>đặt thông tiểu lưu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Trình tự chuẩn (câu hay ra):</w:t>
      </w:r>
      <w:r>
        <w:rPr>
          <w:rFonts w:ascii="Times New Roman" w:hAnsi="Times New Roman"/>
          <w:b w:val="0"/>
          <w:i w:val="0"/>
          <w:sz w:val="23"/>
        </w:rPr>
        <w:t xml:space="preserve"> ==**điều trị NỘI trước; TURP là lựa chọn THỨ HAI khi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nội khoa thất bại**== — kể cả khi bướu to 80 g và IPSS cao.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**Chống chỉ định tương đối: bệnh nhân đang dùng ASPIRIN vì thiếu máu cơ tim**</w:t>
      </w:r>
      <w:r>
        <w:rPr>
          <w:rFonts w:ascii="Times New Roman" w:hAnsi="Times New Roman"/>
          <w:b w:val="0"/>
          <w:i w:val="0"/>
          <w:sz w:val="23"/>
        </w:rPr>
        <w:t xml:space="preserve"> —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phải </w:t>
      </w:r>
      <w:r>
        <w:rPr>
          <w:rFonts w:ascii="Times New Roman" w:hAnsi="Times New Roman"/>
          <w:b/>
          <w:i w:val="0"/>
          <w:sz w:val="23"/>
        </w:rPr>
        <w:t>ngưng aspirin ít nhất 5–7 ngày</w:t>
      </w:r>
      <w:r>
        <w:rPr>
          <w:rFonts w:ascii="Times New Roman" w:hAnsi="Times New Roman"/>
          <w:b w:val="0"/>
          <w:i w:val="0"/>
          <w:sz w:val="23"/>
        </w:rPr>
        <w:t xml:space="preserve"> trước khi cắt đốt. *(Đây là câu SAI cần chọn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ở K48.)*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Dịch rửa — bảng phải thuộc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Thời điểm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Dùng được</w:t>
            </w:r>
          </w:p>
        </w:tc>
        <w:tc>
          <w:tcPr>
            <w:tcW w:type="dxa" w:w="34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KHÔNG dùng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TRONG lúc cắt đốt bằng dao ĐƠN CỰC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**Sorbitol 5% · Glycine 2,2% · Mannitol 5% · nước cất**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(dung dịch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không dẫn điện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>)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**NaCl 0,9% · Lactate Ringer**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vì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dẫn điện</w:t>
            </w:r>
          </w:p>
        </w:tc>
      </w:tr>
      <w:tr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SAU khi cắt đốt xong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**NaCl 0,9% · Lactate Ringer · Mannitol · nước cất**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— đều được</w:t>
            </w:r>
          </w:p>
        </w:tc>
        <w:tc>
          <w:tcPr>
            <w:tcW w:type="dxa" w:w="34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Dextrose 5%</w:t>
            </w:r>
          </w:p>
        </w:tc>
      </w:tr>
    </w:tbl>
    <w:p>
      <w:pPr>
        <w:spacing w:after="40"/>
      </w:pP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</w:rPr>
        <w:t>Nước cất</w:t>
      </w:r>
      <w:r>
        <w:rPr>
          <w:rFonts w:ascii="Times New Roman" w:hAnsi="Times New Roman"/>
          <w:b w:val="0"/>
          <w:i w:val="0"/>
          <w:sz w:val="23"/>
        </w:rPr>
        <w:t xml:space="preserve"> ít dùng vì </w:t>
      </w:r>
      <w:r>
        <w:rPr>
          <w:rFonts w:ascii="Times New Roman" w:hAnsi="Times New Roman"/>
          <w:b/>
          <w:i w:val="0"/>
          <w:sz w:val="23"/>
          <w:highlight w:val="yellow"/>
        </w:rPr>
        <w:t>**dễ gây NGỘ ĐỘC NƯỚC**</w:t>
      </w:r>
      <w:r>
        <w:rPr>
          <w:rFonts w:ascii="Times New Roman" w:hAnsi="Times New Roman"/>
          <w:b w:val="0"/>
          <w:i w:val="0"/>
          <w:sz w:val="23"/>
        </w:rPr>
        <w:t xml:space="preserve">; </w:t>
      </w:r>
      <w:r>
        <w:rPr>
          <w:rFonts w:ascii="Times New Roman" w:hAnsi="Times New Roman"/>
          <w:b/>
          <w:i w:val="0"/>
          <w:sz w:val="23"/>
        </w:rPr>
        <w:t>Mannitol</w:t>
      </w:r>
      <w:r>
        <w:rPr>
          <w:rFonts w:ascii="Times New Roman" w:hAnsi="Times New Roman"/>
          <w:b w:val="0"/>
          <w:i w:val="0"/>
          <w:sz w:val="23"/>
        </w:rPr>
        <w:t xml:space="preserve"> ít dùng vì </w:t>
      </w:r>
      <w:r>
        <w:rPr>
          <w:rFonts w:ascii="Times New Roman" w:hAnsi="Times New Roman"/>
          <w:b/>
          <w:i w:val="0"/>
          <w:sz w:val="23"/>
        </w:rPr>
        <w:t>giá cao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pStyle w:val="ListBullet"/>
        <w:spacing w:after="20"/>
        <w:ind w:left="312"/>
      </w:pPr>
      <w:r>
        <w:rPr>
          <w:rFonts w:ascii="Times New Roman" w:hAnsi="Times New Roman"/>
          <w:b/>
          <w:i w:val="0"/>
          <w:sz w:val="23"/>
          <w:highlight w:val="yellow"/>
        </w:rPr>
        <w:t>**HỘI CHỨNG NGỘ ĐỘC NƯỚC (TUR syndrome)** — biến chứng **NGUY HIỂM NHẤT**:</w:t>
      </w:r>
    </w:p>
    <w:p>
      <w:r>
        <w:rPr>
          <w:rFonts w:ascii="Times New Roman" w:hAnsi="Times New Roman"/>
          <w:b/>
          <w:i w:val="0"/>
          <w:sz w:val="23"/>
        </w:rPr>
        <w:t>hạ natri máu</w:t>
      </w:r>
      <w:r>
        <w:rPr>
          <w:rFonts w:ascii="Times New Roman" w:hAnsi="Times New Roman"/>
          <w:b w:val="0"/>
          <w:i w:val="0"/>
          <w:sz w:val="23"/>
        </w:rPr>
        <w:t xml:space="preserve"> · nhức đầu · nhịp tim chậm · siêu âm bụng có dịch / cổ trướng.</w:t>
      </w:r>
    </w:p>
    <w:p>
      <w:r>
        <w:rPr>
          <w:rFonts w:ascii="Times New Roman" w:hAnsi="Times New Roman"/>
          <w:b w:val="0"/>
          <w:i w:val="0"/>
          <w:sz w:val="23"/>
        </w:rPr>
        <w:t xml:space="preserve">*(Phương án "natri máu </w:t>
      </w:r>
      <w:r>
        <w:rPr>
          <w:rFonts w:ascii="Times New Roman" w:hAnsi="Times New Roman"/>
          <w:b/>
          <w:i w:val="0"/>
          <w:sz w:val="23"/>
        </w:rPr>
        <w:t>TĂNG</w:t>
      </w:r>
      <w:r>
        <w:rPr>
          <w:rFonts w:ascii="Times New Roman" w:hAnsi="Times New Roman"/>
          <w:b w:val="0"/>
          <w:i w:val="0"/>
          <w:sz w:val="23"/>
        </w:rPr>
        <w:t>" luôn là câu SAI.)*</w:t>
      </w:r>
    </w:p>
    <w:p>
      <w:pPr>
        <w:spacing w:before="180" w:after="60"/>
      </w:pPr>
      <w:r>
        <w:rPr>
          <w:rFonts w:ascii="Times New Roman" w:hAnsi="Times New Roman"/>
          <w:b/>
          <w:i w:val="0"/>
          <w:color w:val="18508A"/>
          <w:sz w:val="24"/>
        </w:rPr>
        <w:t>Biến chứng — phân biệt "thường gặp nhất" theo cách hỏi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Đề hỏi</w:t>
            </w:r>
          </w:p>
        </w:tc>
        <w:tc>
          <w:tcPr>
            <w:tcW w:type="dxa" w:w="5100"/>
            <w:shd w:val="clear" w:fill="DCE6F1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Đáp án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Biến chứng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nguy hiểm nhất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**Hạ natri máu (ngộ độc nước)**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Biến chứng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thường gặp nhất</w:t>
            </w:r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 (chung)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**Xuất tinh ngược dòng (~80%)**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 xml:space="preserve">Biến chứng </w:t>
            </w:r>
            <w:r>
              <w:rPr>
                <w:rFonts w:ascii="Times New Roman" w:hAnsi="Times New Roman"/>
                <w:b/>
                <w:i w:val="0"/>
                <w:sz w:val="21"/>
              </w:rPr>
              <w:t>thường gặp nhất SAU mổ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  <w:highlight w:val="yellow"/>
              </w:rPr>
              <w:t>**Bí tiểu sau rút thông**</w:t>
            </w:r>
          </w:p>
        </w:tc>
      </w:tr>
      <w:tr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 w:val="0"/>
                <w:i w:val="0"/>
                <w:sz w:val="21"/>
              </w:rPr>
              <w:t>Biến chứng sớm hay gặp trong mổ</w:t>
            </w:r>
          </w:p>
        </w:tc>
        <w:tc>
          <w:tcPr>
            <w:tcW w:type="dxa" w:w="5100"/>
          </w:tcPr>
          <w:p>
            <w:pPr>
              <w:spacing w:after="20" w:before="20"/>
            </w:pPr>
            <w:r/>
            <w:r>
              <w:rPr>
                <w:rFonts w:ascii="Times New Roman" w:hAnsi="Times New Roman"/>
                <w:b/>
                <w:i w:val="0"/>
                <w:sz w:val="21"/>
              </w:rPr>
              <w:t>Chảy máu</w:t>
            </w:r>
          </w:p>
        </w:tc>
      </w:tr>
    </w:tbl>
    <w:p>
      <w:pPr>
        <w:spacing w:after="40"/>
      </w:pPr>
    </w:p>
    <w:p>
      <w:r>
        <w:rPr>
          <w:rFonts w:ascii="Times New Roman" w:hAnsi="Times New Roman"/>
          <w:b w:val="0"/>
          <w:i w:val="0"/>
          <w:sz w:val="23"/>
        </w:rPr>
        <w:t xml:space="preserve">Các con số khác: </w:t>
      </w:r>
      <w:r>
        <w:rPr>
          <w:rFonts w:ascii="Times New Roman" w:hAnsi="Times New Roman"/>
          <w:b/>
          <w:i w:val="0"/>
          <w:sz w:val="23"/>
        </w:rPr>
        <w:t>liệt dương/rối loạn cương ~30%</w:t>
      </w:r>
      <w:r>
        <w:rPr>
          <w:rFonts w:ascii="Times New Roman" w:hAnsi="Times New Roman"/>
          <w:b w:val="0"/>
          <w:i w:val="0"/>
          <w:sz w:val="23"/>
        </w:rPr>
        <w:t xml:space="preserve"> · hẹp niệu đạo </w:t>
      </w:r>
      <w:r>
        <w:rPr>
          <w:rFonts w:ascii="Times New Roman" w:hAnsi="Times New Roman"/>
          <w:b/>
          <w:i w:val="0"/>
          <w:sz w:val="23"/>
        </w:rPr>
        <w:t>5%</w:t>
      </w:r>
      <w:r>
        <w:rPr>
          <w:rFonts w:ascii="Times New Roman" w:hAnsi="Times New Roman"/>
          <w:b w:val="0"/>
          <w:i w:val="0"/>
          <w:sz w:val="23"/>
        </w:rPr>
        <w:t>, chủ yếu ở</w:t>
      </w:r>
    </w:p>
    <w:p>
      <w:r>
        <w:rPr>
          <w:rFonts w:ascii="Times New Roman" w:hAnsi="Times New Roman"/>
          <w:b/>
          <w:i w:val="0"/>
          <w:sz w:val="23"/>
        </w:rPr>
        <w:t>lỗ sáo</w:t>
      </w:r>
      <w:r>
        <w:rPr>
          <w:rFonts w:ascii="Times New Roman" w:hAnsi="Times New Roman"/>
          <w:b w:val="0"/>
          <w:i w:val="0"/>
          <w:sz w:val="23"/>
        </w:rPr>
        <w:t xml:space="preserve"> · </w:t>
      </w:r>
      <w:r>
        <w:rPr>
          <w:rFonts w:ascii="Times New Roman" w:hAnsi="Times New Roman"/>
          <w:b/>
          <w:i w:val="0"/>
          <w:sz w:val="23"/>
        </w:rPr>
        <w:t>5–10%</w:t>
      </w:r>
      <w:r>
        <w:rPr>
          <w:rFonts w:ascii="Times New Roman" w:hAnsi="Times New Roman"/>
          <w:b w:val="0"/>
          <w:i w:val="0"/>
          <w:sz w:val="23"/>
        </w:rPr>
        <w:t xml:space="preserve"> phải cắt lại lần 2 · </w:t>
      </w:r>
      <w:r>
        <w:rPr>
          <w:rFonts w:ascii="Times New Roman" w:hAnsi="Times New Roman"/>
          <w:b/>
          <w:i w:val="0"/>
          <w:sz w:val="23"/>
        </w:rPr>
        <w:t>30%</w:t>
      </w:r>
      <w:r>
        <w:rPr>
          <w:rFonts w:ascii="Times New Roman" w:hAnsi="Times New Roman"/>
          <w:b w:val="0"/>
          <w:i w:val="0"/>
          <w:sz w:val="23"/>
        </w:rPr>
        <w:t xml:space="preserve"> không cải thiện tiểu đêm.</w:t>
      </w:r>
    </w:p>
    <w:p>
      <w:r>
        <w:rPr>
          <w:rFonts w:ascii="Times New Roman" w:hAnsi="Times New Roman"/>
          <w:b w:val="0"/>
          <w:i w:val="0"/>
          <w:sz w:val="23"/>
        </w:rPr>
        <w:t xml:space="preserve">==Sau TURP bệnh nhân </w:t>
      </w:r>
      <w:r>
        <w:rPr>
          <w:rFonts w:ascii="Times New Roman" w:hAnsi="Times New Roman"/>
          <w:b/>
          <w:i w:val="0"/>
          <w:sz w:val="23"/>
        </w:rPr>
        <w:t>VẪN có thể bị rối loạn cương</w:t>
      </w:r>
      <w:r>
        <w:rPr>
          <w:rFonts w:ascii="Times New Roman" w:hAnsi="Times New Roman"/>
          <w:b w:val="0"/>
          <w:i w:val="0"/>
          <w:sz w:val="23"/>
        </w:rPr>
        <w:t xml:space="preserve"> (câu "KHÔNG bị rối loạn cương" là SAI),</w:t>
      </w:r>
    </w:p>
    <w:p>
      <w:r>
        <w:rPr>
          <w:rFonts w:ascii="Times New Roman" w:hAnsi="Times New Roman"/>
          <w:b w:val="0"/>
          <w:i w:val="0"/>
          <w:sz w:val="23"/>
        </w:rPr>
        <w:t xml:space="preserve">nhưng </w:t>
      </w:r>
      <w:r>
        <w:rPr>
          <w:rFonts w:ascii="Times New Roman" w:hAnsi="Times New Roman"/>
          <w:b/>
          <w:i w:val="0"/>
          <w:sz w:val="23"/>
        </w:rPr>
        <w:t>KHÔNG mất ham muốn</w:t>
      </w:r>
      <w:r>
        <w:rPr>
          <w:rFonts w:ascii="Times New Roman" w:hAnsi="Times New Roman"/>
          <w:b w:val="0"/>
          <w:i w:val="0"/>
          <w:sz w:val="23"/>
        </w:rPr>
        <w:t>.==</w:t>
      </w:r>
    </w:p>
    <w:p>
      <w:r>
        <w:rPr>
          <w:rFonts w:ascii="Times New Roman" w:hAnsi="Times New Roman"/>
          <w:b/>
          <w:i w:val="0"/>
          <w:sz w:val="23"/>
        </w:rPr>
        <w:t>Viêm mào tinh – tinh hoàn sau TURP 1 tháng</w:t>
      </w:r>
      <w:r>
        <w:rPr>
          <w:rFonts w:ascii="Times New Roman" w:hAnsi="Times New Roman"/>
          <w:b w:val="0"/>
          <w:i w:val="0"/>
          <w:sz w:val="23"/>
        </w:rPr>
        <w:t xml:space="preserve"> = </w:t>
      </w:r>
      <w:r>
        <w:rPr>
          <w:rFonts w:ascii="Times New Roman" w:hAnsi="Times New Roman"/>
          <w:b/>
          <w:i w:val="0"/>
          <w:sz w:val="23"/>
          <w:highlight w:val="yellow"/>
        </w:rPr>
        <w:t>**BIẾN CHỨNG**</w:t>
      </w:r>
      <w:r>
        <w:rPr>
          <w:rFonts w:ascii="Times New Roman" w:hAnsi="Times New Roman"/>
          <w:b w:val="0"/>
          <w:i w:val="0"/>
          <w:sz w:val="23"/>
        </w:rPr>
        <w:t xml:space="preserve"> (không phải tai biến).</w:t>
      </w:r>
    </w:p>
    <w:p>
      <w:r>
        <w:rPr>
          <w:rFonts w:ascii="Times New Roman" w:hAnsi="Times New Roman"/>
          <w:b/>
          <w:i w:val="0"/>
          <w:sz w:val="23"/>
        </w:rPr>
        <w:t>Dặn dò xuất viện:</w:t>
      </w:r>
      <w:r>
        <w:rPr>
          <w:rFonts w:ascii="Times New Roman" w:hAnsi="Times New Roman"/>
          <w:b w:val="0"/>
          <w:i w:val="0"/>
          <w:sz w:val="23"/>
        </w:rPr>
        <w:t xml:space="preserve"> kháng sinh · không đi xe đạp/xe máy </w:t>
      </w:r>
      <w:r>
        <w:rPr>
          <w:rFonts w:ascii="Times New Roman" w:hAnsi="Times New Roman"/>
          <w:b/>
          <w:i w:val="0"/>
          <w:sz w:val="23"/>
        </w:rPr>
        <w:t>6 tuần</w:t>
      </w:r>
      <w:r>
        <w:rPr>
          <w:rFonts w:ascii="Times New Roman" w:hAnsi="Times New Roman"/>
          <w:b w:val="0"/>
          <w:i w:val="0"/>
          <w:sz w:val="23"/>
        </w:rPr>
        <w:t>, không giao hợp</w:t>
      </w:r>
    </w:p>
    <w:p>
      <w:r>
        <w:rPr>
          <w:rFonts w:ascii="Times New Roman" w:hAnsi="Times New Roman"/>
          <w:b/>
          <w:i w:val="0"/>
          <w:sz w:val="23"/>
        </w:rPr>
        <w:t>8 tuần</w:t>
      </w:r>
      <w:r>
        <w:rPr>
          <w:rFonts w:ascii="Times New Roman" w:hAnsi="Times New Roman"/>
          <w:b w:val="0"/>
          <w:i w:val="0"/>
          <w:sz w:val="23"/>
        </w:rPr>
        <w:t xml:space="preserve"> · uống </w:t>
      </w:r>
      <w:r>
        <w:rPr>
          <w:rFonts w:ascii="Times New Roman" w:hAnsi="Times New Roman"/>
          <w:b/>
          <w:i w:val="0"/>
          <w:sz w:val="23"/>
        </w:rPr>
        <w:t>2 lít nước/ngày đến 16h</w:t>
      </w:r>
      <w:r>
        <w:rPr>
          <w:rFonts w:ascii="Times New Roman" w:hAnsi="Times New Roman"/>
          <w:b w:val="0"/>
          <w:i w:val="0"/>
          <w:sz w:val="23"/>
        </w:rPr>
        <w:t xml:space="preserve"> · ==ngưng aspirin/chống đông </w:t>
      </w:r>
      <w:r>
        <w:rPr>
          <w:rFonts w:ascii="Times New Roman" w:hAnsi="Times New Roman"/>
          <w:b/>
          <w:i w:val="0"/>
          <w:sz w:val="23"/>
        </w:rPr>
        <w:t>4 tuần</w:t>
      </w:r>
    </w:p>
    <w:p>
      <w:r>
        <w:rPr>
          <w:rFonts w:ascii="Times New Roman" w:hAnsi="Times New Roman"/>
          <w:b w:val="0"/>
          <w:i w:val="0"/>
          <w:sz w:val="23"/>
        </w:rPr>
        <w:t xml:space="preserve">(phương án ghi "2 tuần" là </w:t>
      </w:r>
      <w:r>
        <w:rPr>
          <w:rFonts w:ascii="Times New Roman" w:hAnsi="Times New Roman"/>
          <w:b/>
          <w:i w:val="0"/>
          <w:sz w:val="23"/>
        </w:rPr>
        <w:t>SAI</w:t>
      </w:r>
      <w:r>
        <w:rPr>
          <w:rFonts w:ascii="Times New Roman" w:hAnsi="Times New Roman"/>
          <w:b w:val="0"/>
          <w:i w:val="0"/>
          <w:sz w:val="23"/>
        </w:rPr>
        <w:t>)==.</w:t>
      </w:r>
    </w:p>
    <w:p>
      <w:r>
        <w:rPr>
          <w:rFonts w:ascii="Times New Roman" w:hAnsi="Times New Roman"/>
          <w:b/>
          <w:i w:val="0"/>
          <w:sz w:val="23"/>
        </w:rPr>
        <w:t>TUIP (xẻ rãnh TLT):</w:t>
      </w:r>
      <w:r>
        <w:rPr>
          <w:rFonts w:ascii="Times New Roman" w:hAnsi="Times New Roman"/>
          <w:b w:val="0"/>
          <w:i w:val="0"/>
          <w:sz w:val="23"/>
        </w:rPr>
        <w:t xml:space="preserve"> dành cho tuyến </w:t>
      </w:r>
      <w:r>
        <w:rPr>
          <w:rFonts w:ascii="Times New Roman" w:hAnsi="Times New Roman"/>
          <w:b/>
          <w:i w:val="0"/>
          <w:sz w:val="23"/>
        </w:rPr>
        <w:t>NHỎ</w:t>
      </w:r>
      <w:r>
        <w:rPr>
          <w:rFonts w:ascii="Times New Roman" w:hAnsi="Times New Roman"/>
          <w:b w:val="0"/>
          <w:i w:val="0"/>
          <w:sz w:val="23"/>
        </w:rPr>
        <w:t>, ít biến chứng, nhưng vẫn gây **xuất tinh</w:t>
      </w:r>
    </w:p>
    <w:p>
      <w:r>
        <w:rPr>
          <w:rFonts w:ascii="Times New Roman" w:hAnsi="Times New Roman"/>
          <w:b w:val="0"/>
          <w:i w:val="0"/>
          <w:sz w:val="23"/>
        </w:rPr>
        <w:t>ngược dòng tới 37%**.</w:t>
      </w:r>
    </w:p>
    <w:p>
      <w:pPr>
        <w:pBdr>
          <w:bottom w:val="single" w:sz="6" w:space="1" w:color="AAAAAA"/>
        </w:pBdr>
      </w:pPr>
    </w:p>
    <w:p>
      <w:pPr>
        <w:spacing w:before="280" w:after="100"/>
      </w:pPr>
      <w:r>
        <w:rPr>
          <w:rFonts w:ascii="Times New Roman" w:hAnsi="Times New Roman"/>
          <w:b/>
          <w:i w:val="0"/>
          <w:color w:val="B03010"/>
          <w:sz w:val="27"/>
        </w:rPr>
        <w:t>6. Công thức làm câu tình huống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==DẠNG ĐẶC TRƯNG NHẤT CỦA BÀI: "Bệnh nhân nam ... tuổi, tiểu đêm N lần nghi do TLT"==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/>
          <w:sz w:val="23"/>
        </w:rPr>
        <w:t>(ra ở K48 hai lần, ngân hàng có 6 biến thể)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Nguyên tắc:</w:t>
      </w:r>
      <w:r>
        <w:rPr>
          <w:rFonts w:ascii="Times New Roman" w:hAnsi="Times New Roman"/>
          <w:b w:val="0"/>
          <w:i w:val="0"/>
          <w:sz w:val="23"/>
        </w:rPr>
        <w:t xml:space="preserve"> tiểu đêm </w:t>
      </w:r>
      <w:r>
        <w:rPr>
          <w:rFonts w:ascii="Times New Roman" w:hAnsi="Times New Roman"/>
          <w:b/>
          <w:i w:val="0"/>
          <w:sz w:val="23"/>
        </w:rPr>
        <w:t>KHÔNG chỉ do bướu</w:t>
      </w:r>
      <w:r>
        <w:rPr>
          <w:rFonts w:ascii="Times New Roman" w:hAnsi="Times New Roman"/>
          <w:b w:val="0"/>
          <w:i w:val="0"/>
          <w:sz w:val="23"/>
        </w:rPr>
        <w:t xml:space="preserve">. Phải </w:t>
      </w:r>
      <w:r>
        <w:rPr>
          <w:rFonts w:ascii="Times New Roman" w:hAnsi="Times New Roman"/>
          <w:b/>
          <w:i w:val="0"/>
          <w:sz w:val="23"/>
        </w:rPr>
        <w:t>loại trừ</w:t>
      </w:r>
      <w:r>
        <w:rPr>
          <w:rFonts w:ascii="Times New Roman" w:hAnsi="Times New Roman"/>
          <w:b w:val="0"/>
          <w:i w:val="0"/>
          <w:sz w:val="23"/>
        </w:rPr>
        <w:t xml:space="preserve"> 5 nguyên nhân khác: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ngủ không được · uống nhiều nước · </w:t>
      </w:r>
      <w:r>
        <w:rPr>
          <w:rFonts w:ascii="Times New Roman" w:hAnsi="Times New Roman"/>
          <w:b/>
          <w:i w:val="0"/>
          <w:sz w:val="23"/>
        </w:rPr>
        <w:t>thiếu ADH</w:t>
      </w:r>
      <w:r>
        <w:rPr>
          <w:rFonts w:ascii="Times New Roman" w:hAnsi="Times New Roman"/>
          <w:b w:val="0"/>
          <w:i w:val="0"/>
          <w:sz w:val="23"/>
        </w:rPr>
        <w:t xml:space="preserve"> · </w:t>
      </w:r>
      <w:r>
        <w:rPr>
          <w:rFonts w:ascii="Times New Roman" w:hAnsi="Times New Roman"/>
          <w:b/>
          <w:i w:val="0"/>
          <w:sz w:val="23"/>
        </w:rPr>
        <w:t>tăng ANP</w:t>
      </w:r>
      <w:r>
        <w:rPr>
          <w:rFonts w:ascii="Times New Roman" w:hAnsi="Times New Roman"/>
          <w:b w:val="0"/>
          <w:i w:val="0"/>
          <w:sz w:val="23"/>
        </w:rPr>
        <w:t xml:space="preserve"> (tăng gánh tâm nhĩ) ·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tăng BNP</w:t>
      </w:r>
      <w:r>
        <w:rPr>
          <w:rFonts w:ascii="Times New Roman" w:hAnsi="Times New Roman"/>
          <w:b w:val="0"/>
          <w:i w:val="0"/>
          <w:sz w:val="23"/>
        </w:rPr>
        <w:t xml:space="preserve"> (THA có dày thất trái).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Đề hỏi </w:t>
      </w:r>
      <w:r>
        <w:rPr>
          <w:rFonts w:ascii="Times New Roman" w:hAnsi="Times New Roman"/>
          <w:b/>
          <w:i w:val="0"/>
          <w:sz w:val="23"/>
        </w:rPr>
        <w:t>"cần loại trừ gì"</w:t>
      </w:r>
      <w:r>
        <w:rPr>
          <w:rFonts w:ascii="Times New Roman" w:hAnsi="Times New Roman"/>
          <w:b w:val="0"/>
          <w:i w:val="0"/>
          <w:sz w:val="23"/>
        </w:rPr>
        <w:t xml:space="preserve"> → </w:t>
      </w:r>
      <w:r>
        <w:rPr>
          <w:rFonts w:ascii="Times New Roman" w:hAnsi="Times New Roman"/>
          <w:b/>
          <w:i w:val="0"/>
          <w:sz w:val="23"/>
          <w:highlight w:val="yellow"/>
        </w:rPr>
        <w:t>**"Tất cả đúng"**</w:t>
      </w:r>
      <w:r>
        <w:rPr>
          <w:rFonts w:ascii="Times New Roman" w:hAnsi="Times New Roman"/>
          <w:b w:val="0"/>
          <w:i w:val="0"/>
          <w:sz w:val="23"/>
        </w:rPr>
        <w:t xml:space="preserve"> (5 nguyên nhân ngoài tuyến).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- Đề hỏi </w:t>
      </w:r>
      <w:r>
        <w:rPr>
          <w:rFonts w:ascii="Times New Roman" w:hAnsi="Times New Roman"/>
          <w:b/>
          <w:i w:val="0"/>
          <w:sz w:val="23"/>
        </w:rPr>
        <w:t>"CHỌN CÂU SAI"</w:t>
      </w:r>
      <w:r>
        <w:rPr>
          <w:rFonts w:ascii="Times New Roman" w:hAnsi="Times New Roman"/>
          <w:b w:val="0"/>
          <w:i w:val="0"/>
          <w:sz w:val="23"/>
        </w:rPr>
        <w:t xml:space="preserve"> → ==đáp án là phương án nói **"tiểu đêm do bướu TLT gây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tắc ngõ ra cổ bàng quang"</w:t>
      </w:r>
      <w:r>
        <w:rPr>
          <w:rFonts w:ascii="Times New Roman" w:hAnsi="Times New Roman"/>
          <w:b/>
          <w:i w:val="0"/>
          <w:sz w:val="23"/>
        </w:rPr>
        <w:t xml:space="preserve">== — vì tắc nghẽn gây </w:t>
      </w:r>
      <w:r>
        <w:rPr>
          <w:rFonts w:ascii="Times New Roman" w:hAnsi="Times New Roman"/>
          <w:b w:val="0"/>
          <w:i w:val="0"/>
          <w:sz w:val="23"/>
        </w:rPr>
        <w:t>tia yếu, rặn</w:t>
      </w:r>
      <w:r>
        <w:rPr>
          <w:rFonts w:ascii="Times New Roman" w:hAnsi="Times New Roman"/>
          <w:b/>
          <w:i w:val="0"/>
          <w:sz w:val="23"/>
        </w:rPr>
        <w:t xml:space="preserve">, chứ </w:t>
      </w:r>
      <w:r>
        <w:rPr>
          <w:rFonts w:ascii="Times New Roman" w:hAnsi="Times New Roman"/>
          <w:b w:val="0"/>
          <w:i w:val="0"/>
          <w:sz w:val="23"/>
        </w:rPr>
        <w:t>không trực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tiếp gây tiểu đêm**.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Bí tiểu cấp trên nền BPH — tìm thủ phạm thật: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Siêu âm thấy </w:t>
      </w:r>
      <w:r>
        <w:rPr>
          <w:rFonts w:ascii="Times New Roman" w:hAnsi="Times New Roman"/>
          <w:b/>
          <w:i w:val="0"/>
          <w:sz w:val="23"/>
          <w:highlight w:val="yellow"/>
        </w:rPr>
        <w:t>**cấu trúc hồi âm kém CÓ BÓNG LƯNG** trong bàng quang</w:t>
      </w:r>
      <w:r>
        <w:rPr>
          <w:rFonts w:ascii="Times New Roman" w:hAnsi="Times New Roman"/>
          <w:b w:val="0"/>
          <w:i w:val="0"/>
          <w:sz w:val="23"/>
        </w:rPr>
        <w:t xml:space="preserve"> ⇒ **SỎI BÀNG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QUANG kẹt cổ bàng quang</w:t>
      </w:r>
      <w:r>
        <w:rPr>
          <w:rFonts w:ascii="Times New Roman" w:hAnsi="Times New Roman"/>
          <w:b/>
          <w:i w:val="0"/>
          <w:sz w:val="23"/>
        </w:rPr>
        <w:t>, không phải do bướu chèn ép. Xử trí: ==</w:t>
      </w:r>
      <w:r>
        <w:rPr>
          <w:rFonts w:ascii="Times New Roman" w:hAnsi="Times New Roman"/>
          <w:b w:val="0"/>
          <w:i w:val="0"/>
          <w:sz w:val="23"/>
        </w:rPr>
        <w:t>đặt thông tiểu lưu**==,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không mổ cấp cứu.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Đã có biến chứng thận (creatinin cao, 2 thận ứ nước):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BN 80 tuổi, TLT 80 g, Qmax 6 mL/s, tồn lưu 200 mL, creatinin 300 µmol/L, 2 thận ứ nước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độ 2 → đây là </w:t>
      </w:r>
      <w:r>
        <w:rPr>
          <w:rFonts w:ascii="Times New Roman" w:hAnsi="Times New Roman"/>
          <w:b/>
          <w:i w:val="0"/>
          <w:sz w:val="23"/>
          <w:highlight w:val="yellow"/>
        </w:rPr>
        <w:t>**suy thận do bí đái trường diễn / bàng quang tràn đầy**</w:t>
      </w:r>
      <w:r>
        <w:rPr>
          <w:rFonts w:ascii="Times New Roman" w:hAnsi="Times New Roman"/>
          <w:b w:val="0"/>
          <w:i w:val="0"/>
          <w:sz w:val="23"/>
        </w:rPr>
        <w:t xml:space="preserve"> (tất cả đúng).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Xử trí: giải áp ngay — đặt thông FOLEY lưu, hoặc mở bàng quang ra da.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/>
          <w:sz w:val="23"/>
        </w:rPr>
        <w:t>(Nelaton là thông không lưu được → sai.)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Thăm trực tràng thấy khối "to, giới hạn rõ, CỨNG NHƯ SỐNG MŨI" ở 12 giờ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 xml:space="preserve">→ </w:t>
      </w:r>
      <w:r>
        <w:rPr>
          <w:rFonts w:ascii="Times New Roman" w:hAnsi="Times New Roman"/>
          <w:b/>
          <w:i w:val="0"/>
          <w:sz w:val="23"/>
          <w:highlight w:val="yellow"/>
        </w:rPr>
        <w:t>**BƯỚU LÀNH** tuyến tiền liệt</w:t>
      </w:r>
      <w:r>
        <w:rPr>
          <w:rFonts w:ascii="Times New Roman" w:hAnsi="Times New Roman"/>
          <w:b w:val="0"/>
          <w:i w:val="0"/>
          <w:sz w:val="23"/>
        </w:rPr>
        <w:t xml:space="preserve"> (ung thư thì **cứng như đá, giới hạn không rõ,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mất rãnh giữa**).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Bí tiểu hoàn toàn + tiểu tia nhỏ 1 năm ở cụ ông 80 tuổi</w:t>
      </w:r>
      <w:r>
        <w:rPr>
          <w:rFonts w:ascii="Times New Roman" w:hAnsi="Times New Roman"/>
          <w:b w:val="0"/>
          <w:i w:val="0"/>
          <w:sz w:val="23"/>
        </w:rPr>
        <w:t xml:space="preserve"> → cần loại trừ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  <w:highlight w:val="yellow"/>
        </w:rPr>
        <w:t>**cả 3: bướu lành TLT, ung thư TLT, hẹp niệu đạo**</w:t>
      </w:r>
      <w:r>
        <w:rPr>
          <w:rFonts w:ascii="Times New Roman" w:hAnsi="Times New Roman"/>
          <w:b w:val="0"/>
          <w:i w:val="0"/>
          <w:sz w:val="23"/>
        </w:rPr>
        <w:t>.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/>
          <w:i w:val="0"/>
          <w:sz w:val="23"/>
        </w:rPr>
        <w:t>BN 85 tuổi, ASA 3, bí tiểu lúc 22h ở y tế huyện</w:t>
      </w:r>
      <w:r>
        <w:rPr>
          <w:rFonts w:ascii="Times New Roman" w:hAnsi="Times New Roman"/>
          <w:b w:val="0"/>
          <w:i w:val="0"/>
          <w:sz w:val="23"/>
        </w:rPr>
        <w:t xml:space="preserve"> → ==**đặt thông tiểu rồi cho nhập</w:t>
      </w:r>
    </w:p>
    <w:p>
      <w:pPr>
        <w:spacing w:before="80" w:after="80"/>
        <w:ind w:left="227"/>
        <w:shd w:val="clear" w:fill="FFF6D8"/>
        <w:pBdr>
          <w:left w:val="single" w:sz="18" w:space="8" w:color="E0A800"/>
        </w:pBdr>
      </w:pPr>
      <w:r>
        <w:rPr>
          <w:rFonts w:ascii="Times New Roman" w:hAnsi="Times New Roman"/>
          <w:b w:val="0"/>
          <w:i w:val="0"/>
          <w:sz w:val="23"/>
        </w:rPr>
        <w:t>viện HOẶC chuyển tuyến trên**== — không đặt thông rồi cho về nhà.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76" w:lineRule="auto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