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VẾT THƯƠNG PHẦN MỀM</w:t>
      </w:r>
    </w:p>
    <w:p>
      <w:r>
        <w:rPr>
          <w:rFonts w:ascii="Times New Roman" w:hAnsi="Times New Roman"/>
          <w:b/>
          <w:i w:val="0"/>
          <w:sz w:val="23"/>
        </w:rPr>
        <w:t>Ngân hàng MinMin: 53 câu — trung bình 2,0 câu/đề, ra ở CẢ 8 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23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Đặc điểm &amp; nguy cơ của TỪNG LOẠI vết thương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~9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bảng ở mục 2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Định nghĩa &amp; phân loại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tắc xử trí, cắt lọc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4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Lành vết thương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Tình huống dị vật / đinh rỉ sét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5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Ba câu ra ≥ 2 đề: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Nguyên tắc xử trí tại phòng cấp cứu, CHỌN CÂU SAI</w:t>
      </w:r>
      <w:r>
        <w:rPr>
          <w:rFonts w:ascii="Times New Roman" w:hAnsi="Times New Roman"/>
          <w:b w:val="0"/>
          <w:i w:val="0"/>
          <w:sz w:val="23"/>
        </w:rPr>
        <w:t xml:space="preserve"> → ==**"Thay băng nhiều lần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để đánh giá diễn tiến"**==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Nguy cơ của vết thương CẮT GỌN, CHỌN CÂU SAI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**"Mất chức năng"**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Giẫm phải đinh rỉ sét, thao tác đúng nhất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**"Rạch rộng, ĐỂ HỞ vết thương"**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phân loại 4 kiểu lóc da (ngẫu nhiên/trục/vạt cân/vạt cân cơ) chi tiết,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công thức tính thời gian lành — ngân hàng có nhiều nhưng đề RHM gần như không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Định nghĩa &amp; phân loại</w:t>
      </w:r>
    </w:p>
    <w:p>
      <w:r>
        <w:rPr>
          <w:rFonts w:ascii="Times New Roman" w:hAnsi="Times New Roman"/>
          <w:b/>
          <w:i w:val="0"/>
          <w:sz w:val="23"/>
        </w:rPr>
        <w:t>==Vết thương phần mềm = thương tích ở DA · MÔ DƯỚI DA · CÂN · CƠ.==</w:t>
      </w:r>
    </w:p>
    <w:p>
      <w:r>
        <w:rPr>
          <w:rFonts w:ascii="Times New Roman" w:hAnsi="Times New Roman"/>
          <w:b w:val="0"/>
          <w:i w:val="0"/>
          <w:sz w:val="23"/>
        </w:rPr>
        <w:t xml:space="preserve">Nếu tổn thương thêm </w:t>
      </w:r>
      <w:r>
        <w:rPr>
          <w:rFonts w:ascii="Times New Roman" w:hAnsi="Times New Roman"/>
          <w:b/>
          <w:i w:val="0"/>
          <w:sz w:val="23"/>
          <w:highlight w:val="yellow"/>
        </w:rPr>
        <w:t>**GÂN, THẦN KINH, mạch máu, xương, khớp**</w:t>
      </w:r>
      <w:r>
        <w:rPr>
          <w:rFonts w:ascii="Times New Roman" w:hAnsi="Times New Roman"/>
          <w:b w:val="0"/>
          <w:i w:val="0"/>
          <w:sz w:val="23"/>
        </w:rPr>
        <w:t xml:space="preserve"> thì gọi là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**VẾT THƯƠNG ĐẶC HIỆU**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 w:val="0"/>
          <w:i/>
          <w:sz w:val="23"/>
        </w:rPr>
        <w:t>(Câu này ra ở 4 đề dưới 2 dạng.)</w:t>
      </w:r>
    </w:p>
    <w:p>
      <w:r>
        <w:rPr>
          <w:rFonts w:ascii="Times New Roman" w:hAnsi="Times New Roman"/>
          <w:b/>
          <w:i w:val="0"/>
          <w:sz w:val="23"/>
        </w:rPr>
        <w:t>4 loại vết thương phần mềm: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**ĐÂM CHỌC · CẮT GỌN · GIẬP NÁT · LÓC DA**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**"Vết thương hỏa khí" KHÔNG phải một loại riêng**</w:t>
      </w:r>
      <w:r>
        <w:rPr>
          <w:rFonts w:ascii="Times New Roman" w:hAnsi="Times New Roman"/>
          <w:b w:val="0"/>
          <w:i w:val="0"/>
          <w:sz w:val="23"/>
        </w:rPr>
        <w:t xml:space="preserve"> → đây là đáp án "CHỌN CÂU SAI".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2.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BẢNG SO SÁNH 4 LOẠI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học bảng này là làm được 9/23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204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ĐÂM CHỌC</w:t>
            </w:r>
          </w:p>
        </w:tc>
        <w:tc>
          <w:tcPr>
            <w:tcW w:type="dxa" w:w="204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GỌN</w:t>
            </w:r>
          </w:p>
        </w:tc>
        <w:tc>
          <w:tcPr>
            <w:tcW w:type="dxa" w:w="204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GIẬP NÁT</w:t>
            </w:r>
          </w:p>
        </w:tc>
        <w:tc>
          <w:tcPr>
            <w:tcW w:type="dxa" w:w="204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LÓC DA</w:t>
            </w:r>
          </w:p>
        </w:tc>
      </w:tr>
      <w:tr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Tác nhân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Đinh · kim tiêm · súc vật cắn · cây nhọn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Dao · mảnh kim khí · kính cắt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**Hỏa khí · TNGT · tai nạn lao động**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Bánh xe lăn / xoắn</w:t>
            </w:r>
          </w:p>
        </w:tc>
      </w:tr>
      <w:tr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chế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Xuyên sâu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Vật sắc bén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Lực ép mạnh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**Lực TIẾP TUYẾN với mặt da**</w:t>
            </w:r>
          </w:p>
        </w:tc>
      </w:tr>
      <w:tr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Tổn thương giải phẫu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**SÂU**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**Mức độ đáng kể**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Rất trầm trọng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kèm gân – xương – mạch máu – thần kinh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Vạt da mất máu nuôi</w:t>
            </w:r>
          </w:p>
        </w:tc>
      </w:tr>
      <w:tr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 cơ chính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**NHIỄM TRÙNG, UỐN VÁN**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Chảy máu · nhiễm trùng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nhiễm HIV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uốn ván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**Choáng chấn thương · tắc mạch mỡ · đoạn chi · TỬ VONG**</w:t>
            </w:r>
          </w:p>
        </w:tc>
        <w:tc>
          <w:tcPr>
            <w:tcW w:type="dxa" w:w="204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Nhiễm khuẩn cao · hoại tử vạt da · sốc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==**Các đáp án "CHỌN CÂU SAI" quen thuộc — nhớ theo nguyên tắc "nặng thì gán nhẹ,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nhẹ thì gán nặng":**==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Vết thương </w:t>
      </w:r>
      <w:r>
        <w:rPr>
          <w:rFonts w:ascii="Times New Roman" w:hAnsi="Times New Roman"/>
          <w:b/>
          <w:i w:val="0"/>
          <w:sz w:val="23"/>
        </w:rPr>
        <w:t>CẮT GỌN</w:t>
      </w:r>
      <w:r>
        <w:rPr>
          <w:rFonts w:ascii="Times New Roman" w:hAnsi="Times New Roman"/>
          <w:b w:val="0"/>
          <w:i w:val="0"/>
          <w:sz w:val="23"/>
        </w:rPr>
        <w:t xml:space="preserve"> → SAI khi gán: </w:t>
      </w:r>
      <w:r>
        <w:rPr>
          <w:rFonts w:ascii="Times New Roman" w:hAnsi="Times New Roman"/>
          <w:b/>
          <w:i w:val="0"/>
          <w:sz w:val="23"/>
        </w:rPr>
        <w:t>"mất chức năng"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"hoại tử chi"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Vết thương </w:t>
      </w:r>
      <w:r>
        <w:rPr>
          <w:rFonts w:ascii="Times New Roman" w:hAnsi="Times New Roman"/>
          <w:b/>
          <w:i w:val="0"/>
          <w:sz w:val="23"/>
        </w:rPr>
        <w:t>GIẬP NÁT</w:t>
      </w:r>
      <w:r>
        <w:rPr>
          <w:rFonts w:ascii="Times New Roman" w:hAnsi="Times New Roman"/>
          <w:b w:val="0"/>
          <w:i w:val="0"/>
          <w:sz w:val="23"/>
        </w:rPr>
        <w:t xml:space="preserve"> → SAI khi gán: </w:t>
      </w:r>
      <w:r>
        <w:rPr>
          <w:rFonts w:ascii="Times New Roman" w:hAnsi="Times New Roman"/>
          <w:b/>
          <w:i w:val="0"/>
          <w:sz w:val="23"/>
        </w:rPr>
        <w:t>"rối loạn dinh dưỡng"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"hoại tử chi"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"choáng nhiễm trùng"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"phục hồi chức năng cao"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"tổn thương chỉ tới lớp cân cơ"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Tác nhân giập nát → SAI khi ghi </w:t>
      </w:r>
      <w:r>
        <w:rPr>
          <w:rFonts w:ascii="Times New Roman" w:hAnsi="Times New Roman"/>
          <w:b/>
          <w:i w:val="0"/>
          <w:sz w:val="23"/>
          <w:highlight w:val="yellow"/>
        </w:rPr>
        <w:t>**"tai nạn THỂ THAO"**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Tác nhân đâm chọc → SAI khi ghi </w:t>
      </w:r>
      <w:r>
        <w:rPr>
          <w:rFonts w:ascii="Times New Roman" w:hAnsi="Times New Roman"/>
          <w:b/>
          <w:i w:val="0"/>
          <w:sz w:val="23"/>
          <w:highlight w:val="yellow"/>
        </w:rPr>
        <w:t>**"kính cắt"**</w:t>
      </w:r>
      <w:r>
        <w:rPr>
          <w:rFonts w:ascii="Times New Roman" w:hAnsi="Times New Roman"/>
          <w:b w:val="0"/>
          <w:i w:val="0"/>
          <w:sz w:val="23"/>
        </w:rPr>
        <w:t xml:space="preserve"> (kính cắt là </w:t>
      </w:r>
      <w:r>
        <w:rPr>
          <w:rFonts w:ascii="Times New Roman" w:hAnsi="Times New Roman"/>
          <w:b/>
          <w:i w:val="0"/>
          <w:sz w:val="23"/>
        </w:rPr>
        <w:t>cắt gọn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r>
        <w:rPr>
          <w:rFonts w:ascii="Times New Roman" w:hAnsi="Times New Roman"/>
          <w:b/>
          <w:i w:val="0"/>
          <w:sz w:val="23"/>
        </w:rPr>
        <w:t>Lóc da: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Cơ chế: </w:t>
      </w:r>
      <w:r>
        <w:rPr>
          <w:rFonts w:ascii="Times New Roman" w:hAnsi="Times New Roman"/>
          <w:b/>
          <w:i w:val="0"/>
          <w:sz w:val="23"/>
          <w:highlight w:val="yellow"/>
        </w:rPr>
        <w:t>**lăn xoắn / lực tiếp tuyến**</w:t>
      </w:r>
      <w:r>
        <w:rPr>
          <w:rFonts w:ascii="Times New Roman" w:hAnsi="Times New Roman"/>
          <w:b w:val="0"/>
          <w:i w:val="0"/>
          <w:sz w:val="23"/>
        </w:rPr>
        <w:t xml:space="preserve"> với mặt da (không phải vuông góc).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Lóc da ngầm</w:t>
      </w:r>
      <w:r>
        <w:rPr>
          <w:rFonts w:ascii="Times New Roman" w:hAnsi="Times New Roman"/>
          <w:b w:val="0"/>
          <w:i w:val="0"/>
          <w:sz w:val="23"/>
        </w:rPr>
        <w:t xml:space="preserve">: lóc </w:t>
      </w:r>
      <w:r>
        <w:rPr>
          <w:rFonts w:ascii="Times New Roman" w:hAnsi="Times New Roman"/>
          <w:b/>
          <w:i w:val="0"/>
          <w:sz w:val="23"/>
        </w:rPr>
        <w:t>không hoàn toàn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  <w:highlight w:val="yellow"/>
        </w:rPr>
        <w:t>**vùng da lóc RỘNG HƠN vết thương ngoài da**</w:t>
      </w:r>
    </w:p>
    <w:p>
      <w:r>
        <w:rPr>
          <w:rFonts w:ascii="Times New Roman" w:hAnsi="Times New Roman"/>
          <w:b w:val="0"/>
          <w:i w:val="0"/>
          <w:sz w:val="23"/>
        </w:rPr>
        <w:t>(câu "da lóc tương ứng với vết thương" là SAI) — do bánh xe không căng cán.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Lóc da hoàn toàn</w:t>
      </w:r>
      <w:r>
        <w:rPr>
          <w:rFonts w:ascii="Times New Roman" w:hAnsi="Times New Roman"/>
          <w:b w:val="0"/>
          <w:i w:val="0"/>
          <w:sz w:val="23"/>
        </w:rPr>
        <w:t xml:space="preserve"> hay gặp ở </w:t>
      </w:r>
      <w:r>
        <w:rPr>
          <w:rFonts w:ascii="Times New Roman" w:hAnsi="Times New Roman"/>
          <w:b/>
          <w:i w:val="0"/>
          <w:sz w:val="23"/>
          <w:highlight w:val="yellow"/>
        </w:rPr>
        <w:t>**NGÓN TAY**</w:t>
      </w:r>
      <w:r>
        <w:rPr>
          <w:rFonts w:ascii="Times New Roman" w:hAnsi="Times New Roman"/>
          <w:b w:val="0"/>
          <w:i w:val="0"/>
          <w:sz w:val="23"/>
        </w:rPr>
        <w:t xml:space="preserve">; </w:t>
      </w:r>
      <w:r>
        <w:rPr>
          <w:rFonts w:ascii="Times New Roman" w:hAnsi="Times New Roman"/>
          <w:b/>
          <w:i w:val="0"/>
          <w:sz w:val="23"/>
        </w:rPr>
        <w:t>lóc không hoàn toàn</w:t>
      </w:r>
      <w:r>
        <w:rPr>
          <w:rFonts w:ascii="Times New Roman" w:hAnsi="Times New Roman"/>
          <w:b w:val="0"/>
          <w:i w:val="0"/>
          <w:sz w:val="23"/>
        </w:rPr>
        <w:t xml:space="preserve"> hay gặp ở </w:t>
      </w:r>
      <w:r>
        <w:rPr>
          <w:rFonts w:ascii="Times New Roman" w:hAnsi="Times New Roman"/>
          <w:b/>
          <w:i w:val="0"/>
          <w:sz w:val="23"/>
        </w:rPr>
        <w:t>da đầu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Vạt da lóc </w:t>
      </w:r>
      <w:r>
        <w:rPr>
          <w:rFonts w:ascii="Times New Roman" w:hAnsi="Times New Roman"/>
          <w:b/>
          <w:i w:val="0"/>
          <w:sz w:val="23"/>
          <w:highlight w:val="yellow"/>
        </w:rPr>
        <w:t>**tiên lượng sống THẤP**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Nguy cơ lóc da hoàn toàn: nhiễm khuẩn · hoại tử vạt · sốc chấn thương.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**Liệt thần kinh thì không.**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Bốn kiểu (chỉ cần biết mốc độ sâu): </w:t>
      </w:r>
      <w:r>
        <w:rPr>
          <w:rFonts w:ascii="Times New Roman" w:hAnsi="Times New Roman"/>
          <w:b/>
          <w:i w:val="0"/>
          <w:sz w:val="23"/>
        </w:rPr>
        <w:t>ngẫu nhiên</w:t>
      </w:r>
      <w:r>
        <w:rPr>
          <w:rFonts w:ascii="Times New Roman" w:hAnsi="Times New Roman"/>
          <w:b w:val="0"/>
          <w:i w:val="0"/>
          <w:sz w:val="23"/>
        </w:rPr>
        <w:t xml:space="preserve"> → tới lớp </w:t>
      </w:r>
      <w:r>
        <w:rPr>
          <w:rFonts w:ascii="Times New Roman" w:hAnsi="Times New Roman"/>
          <w:b/>
          <w:i w:val="0"/>
          <w:sz w:val="23"/>
        </w:rPr>
        <w:t>mỡ dưới da</w:t>
      </w:r>
      <w:r>
        <w:rPr>
          <w:rFonts w:ascii="Times New Roman" w:hAnsi="Times New Roman"/>
          <w:b w:val="0"/>
          <w:i w:val="0"/>
          <w:sz w:val="23"/>
        </w:rPr>
        <w:t>, máu nuôi</w:t>
      </w:r>
    </w:p>
    <w:p>
      <w:r>
        <w:rPr>
          <w:rFonts w:ascii="Times New Roman" w:hAnsi="Times New Roman"/>
          <w:b w:val="0"/>
          <w:i w:val="0"/>
          <w:sz w:val="23"/>
        </w:rPr>
        <w:t xml:space="preserve">bấp bênh · </w:t>
      </w:r>
      <w:r>
        <w:rPr>
          <w:rFonts w:ascii="Times New Roman" w:hAnsi="Times New Roman"/>
          <w:b/>
          <w:i w:val="0"/>
          <w:sz w:val="23"/>
        </w:rPr>
        <w:t>kiểu trục</w:t>
      </w:r>
      <w:r>
        <w:rPr>
          <w:rFonts w:ascii="Times New Roman" w:hAnsi="Times New Roman"/>
          <w:b w:val="0"/>
          <w:i w:val="0"/>
          <w:sz w:val="23"/>
        </w:rPr>
        <w:t xml:space="preserve"> → dưới lớp mỡ, </w:t>
      </w:r>
      <w:r>
        <w:rPr>
          <w:rFonts w:ascii="Times New Roman" w:hAnsi="Times New Roman"/>
          <w:b/>
          <w:i w:val="0"/>
          <w:sz w:val="23"/>
          <w:highlight w:val="yellow"/>
        </w:rPr>
        <w:t>**có bó mạch nuôi vạt**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vạt cân</w:t>
      </w:r>
      <w:r>
        <w:rPr>
          <w:rFonts w:ascii="Times New Roman" w:hAnsi="Times New Roman"/>
          <w:b w:val="0"/>
          <w:i w:val="0"/>
          <w:sz w:val="23"/>
        </w:rPr>
        <w:t xml:space="preserve"> →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tới lớp </w:t>
      </w:r>
      <w:r>
        <w:rPr>
          <w:rFonts w:ascii="Times New Roman" w:hAnsi="Times New Roman"/>
          <w:b/>
          <w:i w:val="0"/>
          <w:sz w:val="23"/>
        </w:rPr>
        <w:t>cân cơ</w:t>
      </w:r>
      <w:r>
        <w:rPr>
          <w:rFonts w:ascii="Times New Roman" w:hAnsi="Times New Roman"/>
          <w:b w:val="0"/>
          <w:i w:val="0"/>
          <w:sz w:val="23"/>
        </w:rPr>
        <w:t xml:space="preserve">, máu nuôi theo trục trên cân · </w:t>
      </w:r>
      <w:r>
        <w:rPr>
          <w:rFonts w:ascii="Times New Roman" w:hAnsi="Times New Roman"/>
          <w:b/>
          <w:i w:val="0"/>
          <w:sz w:val="23"/>
        </w:rPr>
        <w:t>vạt cân cơ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Quá trình lành vết thương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Giai đoạn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Tế bào / chất xuất hiện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1. Cầm máu (đầu tiên)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**Yếu tố đông máu**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2. Viêm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Đại thực bào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3. Tạo mô hạt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**Nguyên bào sợi + tế bào nội mô**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4. Tự tái tạo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**Sợi COLLAGEN**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Yếu tố tiên lượng CHẬM lành: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**giảm áp lực oxy tới mô (quan trọng nhất)**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đái tháo đường · </w:t>
      </w:r>
      <w:r>
        <w:rPr>
          <w:rFonts w:ascii="Times New Roman" w:hAnsi="Times New Roman"/>
          <w:b/>
          <w:i w:val="0"/>
          <w:sz w:val="23"/>
        </w:rPr>
        <w:t>&gt; 60 tuổi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corticoid kéo dài</w:t>
      </w:r>
      <w:r>
        <w:rPr>
          <w:rFonts w:ascii="Times New Roman" w:hAnsi="Times New Roman"/>
          <w:b w:val="0"/>
          <w:i w:val="0"/>
          <w:sz w:val="23"/>
        </w:rPr>
        <w:t xml:space="preserve"> · NSAIDs kéo dài · hóa trị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thiếu máu mạn. </w:t>
      </w:r>
      <w:r>
        <w:rPr>
          <w:rFonts w:ascii="Times New Roman" w:hAnsi="Times New Roman"/>
          <w:b/>
          <w:i w:val="0"/>
          <w:sz w:val="23"/>
          <w:highlight w:val="yellow"/>
        </w:rPr>
        <w:t>**Suy thận mạn KHÔNG nằm trong danh sách**</w:t>
      </w:r>
      <w:r>
        <w:rPr>
          <w:rFonts w:ascii="Times New Roman" w:hAnsi="Times New Roman"/>
          <w:b w:val="0"/>
          <w:i w:val="0"/>
          <w:sz w:val="23"/>
        </w:rPr>
        <w:t xml:space="preserve"> (đáp án NGOẠI TRỪ).</w:t>
      </w:r>
    </w:p>
    <w:p>
      <w:r>
        <w:rPr>
          <w:rFonts w:ascii="Times New Roman" w:hAnsi="Times New Roman"/>
          <w:b/>
          <w:i w:val="0"/>
          <w:sz w:val="23"/>
        </w:rPr>
        <w:t>Công thức ước lượng thời gian lành:</w:t>
      </w:r>
      <w:r>
        <w:rPr>
          <w:rFonts w:ascii="Times New Roman" w:hAnsi="Times New Roman"/>
          <w:b w:val="0"/>
          <w:i w:val="0"/>
          <w:sz w:val="23"/>
        </w:rPr>
        <w:t xml:space="preserve"> ≈ </w:t>
      </w:r>
      <w:r>
        <w:rPr>
          <w:rFonts w:ascii="Times New Roman" w:hAnsi="Times New Roman"/>
          <w:b/>
          <w:i w:val="0"/>
          <w:sz w:val="23"/>
        </w:rPr>
        <w:t>đường kính vết thương (mm) ÷ 2</w:t>
      </w:r>
      <w:r>
        <w:rPr>
          <w:rFonts w:ascii="Times New Roman" w:hAnsi="Times New Roman"/>
          <w:b w:val="0"/>
          <w:i w:val="0"/>
          <w:sz w:val="23"/>
        </w:rPr>
        <w:t xml:space="preserve"> (ngày, sớm nhất).</w:t>
      </w:r>
    </w:p>
    <w:p>
      <w:r>
        <w:rPr>
          <w:rFonts w:ascii="Times New Roman" w:hAnsi="Times New Roman"/>
          <w:b w:val="0"/>
          <w:i w:val="0"/>
          <w:sz w:val="23"/>
        </w:rPr>
        <w:t xml:space="preserve">*Ví dụ: vết thương 5 × 4 cm (50 mm) → sớm nhất ~25 ngày, thực tế </w:t>
      </w:r>
      <w:r>
        <w:rPr>
          <w:rFonts w:ascii="Times New Roman" w:hAnsi="Times New Roman"/>
          <w:b/>
          <w:i w:val="0"/>
          <w:sz w:val="23"/>
        </w:rPr>
        <w:t>25–50 ngày</w:t>
      </w:r>
      <w:r>
        <w:rPr>
          <w:rFonts w:ascii="Times New Roman" w:hAnsi="Times New Roman"/>
          <w:b w:val="0"/>
          <w:i w:val="0"/>
          <w:sz w:val="23"/>
        </w:rPr>
        <w:t>.*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Nguyên tắc xử trí</w:t>
      </w:r>
    </w:p>
    <w:p>
      <w:r>
        <w:rPr>
          <w:rFonts w:ascii="Times New Roman" w:hAnsi="Times New Roman"/>
          <w:b/>
          <w:i w:val="0"/>
          <w:sz w:val="23"/>
        </w:rPr>
        <w:t>Tại phòng cấp cứu — 3 việc:</w:t>
      </w:r>
      <w:r>
        <w:rPr>
          <w:rFonts w:ascii="Times New Roman" w:hAnsi="Times New Roman"/>
          <w:b w:val="0"/>
          <w:i w:val="0"/>
          <w:sz w:val="23"/>
        </w:rPr>
        <w:t xml:space="preserve"> ==**liệt kê đầy đủ tổn thương · cầm máu tốt · băng vết</w:t>
      </w:r>
    </w:p>
    <w:p>
      <w:r>
        <w:rPr>
          <w:rFonts w:ascii="Times New Roman" w:hAnsi="Times New Roman"/>
          <w:b w:val="0"/>
          <w:i w:val="0"/>
          <w:sz w:val="23"/>
        </w:rPr>
        <w:t>thương đảm bảo vô trùng**==.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**"Thay băng NHIỀU LẦN để đánh giá diễn tiến" là SAI**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đề)</w:t>
      </w:r>
      <w:r>
        <w:rPr>
          <w:rFonts w:ascii="Times New Roman" w:hAnsi="Times New Roman"/>
          <w:b w:val="0"/>
          <w:i w:val="0"/>
          <w:sz w:val="23"/>
        </w:rPr>
        <w:t xml:space="preserve"> — mỗi lần mở băng</w:t>
      </w:r>
    </w:p>
    <w:p>
      <w:r>
        <w:rPr>
          <w:rFonts w:ascii="Times New Roman" w:hAnsi="Times New Roman"/>
          <w:b w:val="0"/>
          <w:i w:val="0"/>
          <w:sz w:val="23"/>
        </w:rPr>
        <w:t>là một lần đưa vi khuẩn vào.</w:t>
      </w:r>
    </w:p>
    <w:p>
      <w:r>
        <w:rPr>
          <w:rFonts w:ascii="Times New Roman" w:hAnsi="Times New Roman"/>
          <w:b/>
          <w:i w:val="0"/>
          <w:sz w:val="23"/>
        </w:rPr>
        <w:t>Sơ cứu khi nghi tổn thương mạch máu: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**KHÔNG dùng Kelly kẹp mù**</w:t>
      </w:r>
      <w:r>
        <w:rPr>
          <w:rFonts w:ascii="Times New Roman" w:hAnsi="Times New Roman"/>
          <w:b w:val="0"/>
          <w:i w:val="0"/>
          <w:sz w:val="23"/>
        </w:rPr>
        <w:t xml:space="preserve"> vì dễ làm tổn</w:t>
      </w:r>
    </w:p>
    <w:p>
      <w:r>
        <w:rPr>
          <w:rFonts w:ascii="Times New Roman" w:hAnsi="Times New Roman"/>
          <w:b w:val="0"/>
          <w:i w:val="0"/>
          <w:sz w:val="23"/>
        </w:rPr>
        <w:t xml:space="preserve">thương thêm </w:t>
      </w:r>
      <w:r>
        <w:rPr>
          <w:rFonts w:ascii="Times New Roman" w:hAnsi="Times New Roman"/>
          <w:b/>
          <w:i w:val="0"/>
          <w:sz w:val="23"/>
          <w:highlight w:val="yellow"/>
        </w:rPr>
        <w:t>**THẦN KINH**</w:t>
      </w:r>
      <w:r>
        <w:rPr>
          <w:rFonts w:ascii="Times New Roman" w:hAnsi="Times New Roman"/>
          <w:b w:val="0"/>
          <w:i w:val="0"/>
          <w:sz w:val="23"/>
        </w:rPr>
        <w:t xml:space="preserve"> đi kèm.</w:t>
      </w:r>
    </w:p>
    <w:p>
      <w:r>
        <w:rPr>
          <w:rFonts w:ascii="Times New Roman" w:hAnsi="Times New Roman"/>
          <w:b/>
          <w:i w:val="0"/>
          <w:sz w:val="23"/>
        </w:rPr>
        <w:t>Điều kiện KHÂU KÍN DA:</w:t>
      </w:r>
      <w:r>
        <w:rPr>
          <w:rFonts w:ascii="Times New Roman" w:hAnsi="Times New Roman"/>
          <w:b w:val="0"/>
          <w:i w:val="0"/>
          <w:sz w:val="23"/>
        </w:rPr>
        <w:t xml:space="preserve"> không nhiễm trùng · không còn máu tụ và mô hoại tử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không có ngoại vật dơ · </w:t>
      </w:r>
      <w:r>
        <w:rPr>
          <w:rFonts w:ascii="Times New Roman" w:hAnsi="Times New Roman"/>
          <w:b/>
          <w:i w:val="0"/>
          <w:sz w:val="23"/>
          <w:highlight w:val="yellow"/>
        </w:rPr>
        <w:t>**mép vết thương KHÔNG TOÁT RỘNG / không căng**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**KHÂU DA THÌ HAI dành cho vết thương DƠ.**</w:t>
      </w:r>
    </w:p>
    <w:p>
      <w:r>
        <w:rPr>
          <w:rFonts w:ascii="Times New Roman" w:hAnsi="Times New Roman"/>
          <w:b/>
          <w:i w:val="0"/>
          <w:sz w:val="23"/>
        </w:rPr>
        <w:t>Nguyên tắc cắt lọc vết thương giập nát: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**Xén mép DA TIẾT KIỆM**</w:t>
      </w:r>
      <w:r>
        <w:rPr>
          <w:rFonts w:ascii="Times New Roman" w:hAnsi="Times New Roman"/>
          <w:b w:val="0"/>
          <w:i w:val="0"/>
          <w:sz w:val="23"/>
        </w:rPr>
        <w:t xml:space="preserve"> (da quý, khó thay thế)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Mô mỡ dưới da và cơ dập</w:t>
      </w:r>
      <w:r>
        <w:rPr>
          <w:rFonts w:ascii="Times New Roman" w:hAnsi="Times New Roman"/>
          <w:b w:val="0"/>
          <w:i w:val="0"/>
          <w:sz w:val="23"/>
        </w:rPr>
        <w:t xml:space="preserve"> → cắt </w:t>
      </w:r>
      <w:r>
        <w:rPr>
          <w:rFonts w:ascii="Times New Roman" w:hAnsi="Times New Roman"/>
          <w:b/>
          <w:i w:val="0"/>
          <w:sz w:val="23"/>
        </w:rPr>
        <w:t>rộng rãi</w:t>
      </w:r>
      <w:r>
        <w:rPr>
          <w:rFonts w:ascii="Times New Roman" w:hAnsi="Times New Roman"/>
          <w:b w:val="0"/>
          <w:i w:val="0"/>
          <w:sz w:val="23"/>
        </w:rPr>
        <w:t>, không tiếc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**Cân cơ KHÔNG khâu kín**</w:t>
      </w:r>
      <w:r>
        <w:rPr>
          <w:rFonts w:ascii="Times New Roman" w:hAnsi="Times New Roman"/>
          <w:b w:val="0"/>
          <w:i w:val="0"/>
          <w:sz w:val="23"/>
        </w:rPr>
        <w:t xml:space="preserve"> (để tránh chèn ép khoang)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**DẠNG 1 — "Giẫm/đạp phải ĐINH RỈ SÉT" (ra 2 đề, ngân hàng có 2 biến thể):**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Thao tác đúng nhất: ==RẠCH RỘNG, ĐỂ HỞ vết thương==</w:t>
      </w:r>
      <w:r>
        <w:rPr>
          <w:rFonts w:ascii="Times New Roman" w:hAnsi="Times New Roman"/>
          <w:b w:val="0"/>
          <w:i w:val="0"/>
          <w:sz w:val="23"/>
        </w:rPr>
        <w:t xml:space="preserve"> — tuyệt đối không khâu kín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(vết thương đâm chọc bẩn, kín khí → nguy cơ uốn ván và vi khuẩn kỵ khí).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Nguy cơ đáng lo nhất: ==NHIỄM TRÙNG (uốn ván)==</w:t>
      </w:r>
      <w:r>
        <w:rPr>
          <w:rFonts w:ascii="Times New Roman" w:hAnsi="Times New Roman"/>
          <w:b w:val="0"/>
          <w:i w:val="0"/>
          <w:sz w:val="23"/>
        </w:rPr>
        <w:t xml:space="preserve"> — không phải chèn ép khoang,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không phải hoại tử ngón.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**DẠNG 2 — "Vết thương đâm chọc đã lành nhưng ĐAU DAI DẲNG + rỉ dịch đục / có lỗ rò":**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  <w:highlight w:val="yellow"/>
        </w:rPr>
        <w:t>**CÒN DỊ VẬT gây nhiễm trùng**</w:t>
      </w:r>
      <w:r>
        <w:rPr>
          <w:rFonts w:ascii="Times New Roman" w:hAnsi="Times New Roman"/>
          <w:b w:val="0"/>
          <w:i w:val="0"/>
          <w:sz w:val="23"/>
        </w:rPr>
        <w:t xml:space="preserve"> (không phải tổn thương gân, không phải viêm xương).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DẠNG 3 — Bệnh nhân đái tháo đường có vết thương:</w:t>
      </w:r>
      <w:r>
        <w:rPr>
          <w:rFonts w:ascii="Times New Roman" w:hAnsi="Times New Roman"/>
          <w:b w:val="0"/>
          <w:i w:val="0"/>
          <w:sz w:val="23"/>
        </w:rPr>
        <w:t xml:space="preserve"> phải giải thích nguy cơ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nhiễm trùng · chậm lành · uốn ván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  <w:highlight w:val="yellow"/>
        </w:rPr>
        <w:t>Nguy cơ "tạo sẹo đau mạn tính" thì không.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DẠNG 4 — Băng ép đúng cách mà vết thương ngón tay vẫn chảy máu tiếp diễn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nghĩ đến </w:t>
      </w:r>
      <w:r>
        <w:rPr>
          <w:rFonts w:ascii="Times New Roman" w:hAnsi="Times New Roman"/>
          <w:b/>
          <w:i w:val="0"/>
          <w:sz w:val="23"/>
          <w:highlight w:val="yellow"/>
        </w:rPr>
        <w:t>**bệnh lý TIỂU CẦU / rối loạn đông máu**</w:t>
      </w:r>
      <w:r>
        <w:rPr>
          <w:rFonts w:ascii="Times New Roman" w:hAnsi="Times New Roman"/>
          <w:b w:val="0"/>
          <w:i w:val="0"/>
          <w:sz w:val="23"/>
        </w:rPr>
        <w:t>, không phải đứt động mạch ngón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(động mạch ngón nhỏ, băng ép đủ cầm).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DẠNG 5 — Vết rách DA ĐẦU có PHÒI MÔ NÃO ra ngoài</w:t>
      </w:r>
      <w:r>
        <w:rPr>
          <w:rFonts w:ascii="Times New Roman" w:hAnsi="Times New Roman"/>
          <w:b w:val="0"/>
          <w:i w:val="0"/>
          <w:sz w:val="23"/>
        </w:rPr>
        <w:t xml:space="preserve"> *(ra 3 đề — thuộc bài vết thương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sọ não nhưng được xếp chung)* → việc cần làm ngay là </w:t>
      </w:r>
      <w:r>
        <w:rPr>
          <w:rFonts w:ascii="Times New Roman" w:hAnsi="Times New Roman"/>
          <w:b/>
          <w:i w:val="0"/>
          <w:sz w:val="23"/>
          <w:highlight w:val="yellow"/>
        </w:rPr>
        <w:t>**CHỈ ĐỊNH CHỤP CT SCAN**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không khâu kín, không xử trí tại chỗ.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