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35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DA4 · CHATBOT TELEGRAM VÀ GOOGLE WORKSPACE</w:t>
      </w:r>
    </w:p>
    <w:p>
      <w:pPr>
        <w:pBdr>
          <w:top w:val="single" w:color="008E4D" w:sz="12" w:space="18"/>
          <w:bottom w:val="single" w:color="008E4D" w:sz="12" w:space="18"/>
        </w:pBdr>
        <w:spacing w:after="500" w:before="22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DA4 — SỔ TRA CỨU KỸ THUẬT</w:t>
      </w:r>
    </w:p>
    <w:p>
      <w:pPr>
        <w:spacing w:after="35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Chatbot Bioscope trên Telegram, Google Drive và Google Sheets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265"/>
        <w:gridCol w:w="7095"/>
      </w:tblGrid>
      <w:tr>
        <w:trPr>
          <w:tblHeader/>
        </w:trPr>
        <w:tc>
          <w:tcPr>
            <w:tcW w:type="dxa" w:w="226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709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DA4-10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DA4 · Chatbot Telegram và Google Workspace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 áp dụng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 án DA4 — quản trị hệ thống và lập trình viên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03/09/2026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lập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phận Phát triển phần mềm — Công ty Bioscope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duyệt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xác nhận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Be Vietnam Pro" w:cs="Be Vietnam Pro" w:eastAsia="Be Vietnam Pro" w:hAnsi="Be Vietnam Pro"/>
          <w:b/>
          <w:bCs/>
          <w:color w:val="036F3D"/>
          <w:spacing w:val="40"/>
          <w:sz w:val="19"/>
          <w:szCs w:val="19"/>
        </w:rPr>
        <w:t xml:space="preserve">LỊCH SỬ SỬA ĐỔI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203"/>
        <w:gridCol w:w="1700"/>
        <w:gridCol w:w="6457"/>
      </w:tblGrid>
      <w:tr>
        <w:trPr>
          <w:tblHeader/>
        </w:trPr>
        <w:tc>
          <w:tcPr>
            <w:tcW w:type="dxa" w:w="120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645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sửa đổi</w:t>
            </w:r>
          </w:p>
        </w:tc>
      </w:tr>
      <w:tr>
        <w:trPr>
          <w:tblHeader w:val="false"/>
        </w:trPr>
        <w:tc>
          <w:tcPr>
            <w:tcW w:type="dxa" w:w="12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03/09/2026</w:t>
            </w:r>
          </w:p>
        </w:tc>
        <w:tc>
          <w:tcPr>
            <w:tcW w:type="dxa" w:w="64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Sổ tra cứu kỹ thuật dự thảo từ Bioscope Build Guide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Chatbot Bioscope trên Telegram, Google Drive và Google Sheets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Tài liệu tra cứu, không đọc tuần tự. Giá trị model, quota và API bên ngoài phải kiểm tra lại tại thời điểm triển khai.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A — CẤU HÌNH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A1. Script Properties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520"/>
        <w:gridCol w:w="860"/>
        <w:gridCol w:w="1833"/>
        <w:gridCol w:w="3147"/>
      </w:tblGrid>
      <w:tr>
        <w:trPr>
          <w:tblHeader/>
        </w:trPr>
        <w:tc>
          <w:tcPr>
            <w:tcW w:type="dxa" w:w="35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Key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183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Giá trị mặc định</w:t>
            </w:r>
          </w:p>
        </w:tc>
        <w:tc>
          <w:tcPr>
            <w:tcW w:type="dxa" w:w="314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BIOSCOPE_TOKEN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3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Secret token của bot Telegram riêng</w:t>
            </w:r>
          </w:p>
        </w:tc>
      </w:tr>
      <w:tr>
        <w:trPr>
          <w:tblHeader w:val="false"/>
        </w:trP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TELEGRAM_WEBHOOK_SECRET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đề xuất</w:t>
            </w:r>
          </w:p>
        </w:tc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3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Xác minh request webhook</w:t>
            </w:r>
          </w:p>
        </w:tc>
      </w:tr>
      <w:tr>
        <w:trPr>
          <w:tblHeader w:val="false"/>
        </w:trP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OPENROUTER_API_KEY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3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Secret tính phí</w:t>
            </w:r>
          </w:p>
        </w:tc>
      </w:tr>
      <w:tr>
        <w:trPr>
          <w:tblHeader w:val="false"/>
        </w:trP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OPENROUTER_MODEL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Theo Build Guide: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anthropic/claude-sonnet-4.5</w:t>
            </w:r>
          </w:p>
        </w:tc>
        <w:tc>
          <w:tcPr>
            <w:tcW w:type="dxa" w:w="3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Xác minh slug/giá trước deploy</w:t>
            </w:r>
          </w:p>
        </w:tc>
      </w:tr>
      <w:tr>
        <w:trPr>
          <w:tblHeader w:val="false"/>
        </w:trP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OPENROUTER_SITE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3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Header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HTTP-Referer</w:t>
            </w:r>
          </w:p>
        </w:tc>
      </w:tr>
      <w:tr>
        <w:trPr>
          <w:tblHeader w:val="false"/>
        </w:trP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OPENROUTER_APP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3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Header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X-Title</w:t>
            </w:r>
          </w:p>
        </w:tc>
      </w:tr>
      <w:tr>
        <w:trPr>
          <w:tblHeader w:val="false"/>
        </w:trP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BIOSCOPE_SHEET_ID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3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Spreadsheet config/user/log</w:t>
            </w:r>
          </w:p>
        </w:tc>
      </w:tr>
      <w:tr>
        <w:trPr>
          <w:tblHeader w:val="false"/>
        </w:trP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OPS_SHEET_ID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3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Spreadsheet dữ liệu nghiệp vụ</w:t>
            </w:r>
          </w:p>
        </w:tc>
      </w:tr>
      <w:tr>
        <w:trPr>
          <w:tblHeader w:val="false"/>
        </w:trP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BIOSCOPE_ADMIN_ID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3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Telegram chat ID admin</w:t>
            </w:r>
          </w:p>
        </w:tc>
      </w:tr>
      <w:tr>
        <w:trPr>
          <w:tblHeader w:val="false"/>
        </w:trP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BIOSCOPE_ROOT_FOLDER_ID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3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Drive folder của report/export/upload</w:t>
            </w:r>
          </w:p>
        </w:tc>
      </w:tr>
      <w:tr>
        <w:trPr>
          <w:tblHeader w:val="false"/>
        </w:trP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SESSION_TTL_MINUTES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30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đề xuất</w:t>
            </w:r>
          </w:p>
        </w:tc>
        <w:tc>
          <w:tcPr>
            <w:tcW w:type="dxa" w:w="3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TTL session</w:t>
            </w:r>
          </w:p>
        </w:tc>
      </w:tr>
      <w:tr>
        <w:trPr>
          <w:tblHeader w:val="false"/>
        </w:trP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AI_MAX_CONTEXT_ROWS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200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từ starter</w:t>
            </w:r>
          </w:p>
        </w:tc>
        <w:tc>
          <w:tcPr>
            <w:tcW w:type="dxa" w:w="3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dùng như bảo đảm an toàn duy nhất</w:t>
            </w:r>
          </w:p>
        </w:tc>
      </w:tr>
      <w:tr>
        <w:trPr>
          <w:tblHeader w:val="false"/>
        </w:trP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AI_MAX_CONTEXT_CHARS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Cần chốt</w:t>
            </w:r>
          </w:p>
        </w:tc>
        <w:tc>
          <w:tcPr>
            <w:tcW w:type="dxa" w:w="3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Trần ký tự gửi AI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A2. Cấu hình nền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779"/>
        <w:gridCol w:w="6581"/>
      </w:tblGrid>
      <w:tr>
        <w:trPr>
          <w:tblHeader/>
        </w:trPr>
        <w:tc>
          <w:tcPr>
            <w:tcW w:type="dxa" w:w="277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658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Giá trị</w:t>
            </w:r>
          </w:p>
        </w:tc>
      </w:tr>
      <w:tr>
        <w:trPr>
          <w:tblHeader w:val="false"/>
        </w:trPr>
        <w:tc>
          <w:tcPr>
            <w:tcW w:type="dxa" w:w="277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Runtime</w:t>
            </w:r>
          </w:p>
        </w:tc>
        <w:tc>
          <w:tcPr>
            <w:tcW w:type="dxa" w:w="65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Google Apps Script V8</w:t>
            </w:r>
          </w:p>
        </w:tc>
      </w:tr>
      <w:tr>
        <w:trPr>
          <w:tblHeader w:val="false"/>
        </w:trPr>
        <w:tc>
          <w:tcPr>
            <w:tcW w:type="dxa" w:w="277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Timezone</w:t>
            </w:r>
          </w:p>
        </w:tc>
        <w:tc>
          <w:tcPr>
            <w:tcW w:type="dxa" w:w="65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Asia/Ho_Chi_Minh</w:t>
            </w:r>
          </w:p>
        </w:tc>
      </w:tr>
      <w:tr>
        <w:trPr>
          <w:tblHeader w:val="false"/>
        </w:trPr>
        <w:tc>
          <w:tcPr>
            <w:tcW w:type="dxa" w:w="277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OpenRouter endpoint</w:t>
            </w:r>
          </w:p>
        </w:tc>
        <w:tc>
          <w:tcPr>
            <w:tcW w:type="dxa" w:w="65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https://openrouter.ai/api/v1/chat/completions</w:t>
            </w:r>
          </w:p>
        </w:tc>
      </w:tr>
      <w:tr>
        <w:trPr>
          <w:tblHeader w:val="false"/>
        </w:trPr>
        <w:tc>
          <w:tcPr>
            <w:tcW w:type="dxa" w:w="277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Telegram API</w:t>
            </w:r>
          </w:p>
        </w:tc>
        <w:tc>
          <w:tcPr>
            <w:tcW w:type="dxa" w:w="65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https://api.telegram.org/bot&lt;TOKEN&gt;/&lt;method&gt;</w:t>
            </w:r>
          </w:p>
        </w:tc>
      </w:tr>
      <w:tr>
        <w:trPr>
          <w:tblHeader w:val="false"/>
        </w:trPr>
        <w:tc>
          <w:tcPr>
            <w:tcW w:type="dxa" w:w="277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Web App</w:t>
            </w:r>
          </w:p>
        </w:tc>
        <w:tc>
          <w:tcPr>
            <w:tcW w:type="dxa" w:w="65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URL deployment kết thúc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/exec</w:t>
            </w:r>
          </w:p>
        </w:tc>
      </w:tr>
      <w:tr>
        <w:trPr>
          <w:tblHeader w:val="false"/>
        </w:trPr>
        <w:tc>
          <w:tcPr>
            <w:tcW w:type="dxa" w:w="277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Dispatcher</w:t>
            </w:r>
          </w:p>
        </w:tc>
        <w:tc>
          <w:tcPr>
            <w:tcW w:type="dxa" w:w="65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biosDispatch_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time-driven mỗi 5 phút</w:t>
            </w:r>
          </w:p>
        </w:tc>
      </w:tr>
      <w:tr>
        <w:trPr>
          <w:tblHeader w:val="false"/>
        </w:trPr>
        <w:tc>
          <w:tcPr>
            <w:tcW w:type="dxa" w:w="277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Advanced Drive</w:t>
            </w:r>
          </w:p>
        </w:tc>
        <w:tc>
          <w:tcPr>
            <w:tcW w:type="dxa" w:w="65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Bật khi cần convert/read Excel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A3. Kiểm cấu hình an toàn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Chỉ kiểm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tên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key tồn tại; không in value ra log.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BIOSCOPE_SHEET_ID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OPS_SHEET_ID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folder ID phải mở được bằng tài khoản deployment.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Bot token phải thuộc đúng bot DA4.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OpenRouter key phải có budget/hạn mức.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Admin ID phải tồn tại trong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Bioscope_Users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active và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allowed='*'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dùng chung token/spreadsheet của Biochat hoặc DA3.</w:t>
      </w:r>
    </w:p>
    <w:p>
      <w:pPr>
        <w:spacing w:after="100"/>
      </w:pP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B — SHEETS VÀ DỮ LIỆU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B1. Sheet bắt buộc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368"/>
        <w:gridCol w:w="4992"/>
      </w:tblGrid>
      <w:tr>
        <w:trPr>
          <w:tblHeader/>
        </w:trPr>
        <w:tc>
          <w:tcPr>
            <w:tcW w:type="dxa" w:w="436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Sheet</w:t>
            </w:r>
          </w:p>
        </w:tc>
        <w:tc>
          <w:tcPr>
            <w:tcW w:type="dxa" w:w="499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Header tối thiểu</w:t>
            </w:r>
          </w:p>
        </w:tc>
      </w:tr>
      <w:tr>
        <w:trPr>
          <w:tblHeader w:val="false"/>
        </w:trPr>
        <w:tc>
          <w:tcPr>
            <w:tcW w:type="dxa" w:w="43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Bioscope_Users</w:t>
            </w:r>
          </w:p>
        </w:tc>
        <w:tc>
          <w:tcPr>
            <w:tcW w:type="dxa" w:w="49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`chatId</w:t>
            </w:r>
          </w:p>
        </w:tc>
      </w:tr>
      <w:tr>
        <w:trPr>
          <w:tblHeader w:val="false"/>
        </w:trPr>
        <w:tc>
          <w:tcPr>
            <w:tcW w:type="dxa" w:w="43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Bioscope_Log</w:t>
            </w:r>
          </w:p>
        </w:tc>
        <w:tc>
          <w:tcPr>
            <w:tcW w:type="dxa" w:w="49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`thời gian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B2. Sheet đề xuất cho bản sản xuất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Sheet</w:t>
            </w:r>
          </w:p>
        </w:tc>
        <w:tc>
          <w:tcPr>
            <w:tcW w:type="dxa" w:w="55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 đích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Config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Tham số nghiệp vụ không bí mật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Bioscope_Audit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Ai làm gì, phạm vi nào, kết quả gì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Bioscope_ProcessedUpdates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Chống xử lý Telegram update lặp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Bioscope_Files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Theo dõi report/export/upload trên Drive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Report_Schedules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Lịch báo cáo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Alert_Rules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 tắc cảnh báo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Data_Dictionary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tả dataset/cột/quyền/sendToAI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Schema chi tiết ở DA4-04.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B3. Quy tắc ngày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const TZ = 'Asia/Ho_Chi_Minh'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function toYmd_(value) {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if (value instanceof Date) {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return Utilities.formatDate(value, TZ, 'yyyy-MM-dd')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return String(value || '').trim()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so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Date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trực tiếp với chuỗi. Không dùng timezone mặc định của tài khoản nếu khác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TZ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C — TELEGRAM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C1. Các method dùng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960"/>
        <w:gridCol w:w="2680"/>
        <w:gridCol w:w="3720"/>
      </w:tblGrid>
      <w:tr>
        <w:trPr>
          <w:tblHeader/>
        </w:trPr>
        <w:tc>
          <w:tcPr>
            <w:tcW w:type="dxa" w:w="29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Method</w:t>
            </w:r>
          </w:p>
        </w:tc>
        <w:tc>
          <w:tcPr>
            <w:tcW w:type="dxa" w:w="26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Helper</w:t>
            </w:r>
          </w:p>
        </w:tc>
        <w:tc>
          <w:tcPr>
            <w:tcW w:type="dxa" w:w="37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 đích</w:t>
            </w:r>
          </w:p>
        </w:tc>
      </w:tr>
      <w:tr>
        <w:trPr>
          <w:tblHeader w:val="false"/>
        </w:trPr>
        <w:tc>
          <w:tcPr>
            <w:tcW w:type="dxa" w:w="2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sendMessage</w:t>
            </w:r>
          </w:p>
        </w:tc>
        <w:tc>
          <w:tcPr>
            <w:tcW w:type="dxa" w:w="2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sendMessage_</w:t>
            </w:r>
          </w:p>
        </w:tc>
        <w:tc>
          <w:tcPr>
            <w:tcW w:type="dxa" w:w="3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tin nhắn</w:t>
            </w:r>
          </w:p>
        </w:tc>
      </w:tr>
      <w:tr>
        <w:trPr>
          <w:tblHeader w:val="false"/>
        </w:trPr>
        <w:tc>
          <w:tcPr>
            <w:tcW w:type="dxa" w:w="2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editMessageText</w:t>
            </w:r>
          </w:p>
        </w:tc>
        <w:tc>
          <w:tcPr>
            <w:tcW w:type="dxa" w:w="2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editMessage_</w:t>
            </w:r>
          </w:p>
        </w:tc>
        <w:tc>
          <w:tcPr>
            <w:tcW w:type="dxa" w:w="3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Sửa tin có bàn phím</w:t>
            </w:r>
          </w:p>
        </w:tc>
      </w:tr>
      <w:tr>
        <w:trPr>
          <w:tblHeader w:val="false"/>
        </w:trPr>
        <w:tc>
          <w:tcPr>
            <w:tcW w:type="dxa" w:w="2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answerCallbackQuery</w:t>
            </w:r>
          </w:p>
        </w:tc>
        <w:tc>
          <w:tcPr>
            <w:tcW w:type="dxa" w:w="2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answerCallback_</w:t>
            </w:r>
          </w:p>
        </w:tc>
        <w:tc>
          <w:tcPr>
            <w:tcW w:type="dxa" w:w="3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Kết thúc trạng thái loading của nút</w:t>
            </w:r>
          </w:p>
        </w:tc>
      </w:tr>
      <w:tr>
        <w:trPr>
          <w:tblHeader w:val="false"/>
        </w:trPr>
        <w:tc>
          <w:tcPr>
            <w:tcW w:type="dxa" w:w="2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sendDocument</w:t>
            </w:r>
          </w:p>
        </w:tc>
        <w:tc>
          <w:tcPr>
            <w:tcW w:type="dxa" w:w="2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sendDocumentBlob_</w:t>
            </w:r>
          </w:p>
        </w:tc>
        <w:tc>
          <w:tcPr>
            <w:tcW w:type="dxa" w:w="3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CSV/tệp</w:t>
            </w:r>
          </w:p>
        </w:tc>
      </w:tr>
      <w:tr>
        <w:trPr>
          <w:tblHeader w:val="false"/>
        </w:trPr>
        <w:tc>
          <w:tcPr>
            <w:tcW w:type="dxa" w:w="2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getFile</w:t>
            </w:r>
          </w:p>
        </w:tc>
        <w:tc>
          <w:tcPr>
            <w:tcW w:type="dxa" w:w="2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tgDownloadBlob_</w:t>
            </w:r>
          </w:p>
        </w:tc>
        <w:tc>
          <w:tcPr>
            <w:tcW w:type="dxa" w:w="3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Lấy đường dẫn tệp user gửi</w:t>
            </w:r>
          </w:p>
        </w:tc>
      </w:tr>
      <w:tr>
        <w:trPr>
          <w:tblHeader w:val="false"/>
        </w:trPr>
        <w:tc>
          <w:tcPr>
            <w:tcW w:type="dxa" w:w="2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setWebhook</w:t>
            </w:r>
          </w:p>
        </w:tc>
        <w:tc>
          <w:tcPr>
            <w:tcW w:type="dxa" w:w="2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SET_WEBHOOK</w:t>
            </w:r>
          </w:p>
        </w:tc>
        <w:tc>
          <w:tcPr>
            <w:tcW w:type="dxa" w:w="3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ký URL Web App</w:t>
            </w:r>
          </w:p>
        </w:tc>
      </w:tr>
      <w:tr>
        <w:trPr>
          <w:tblHeader w:val="false"/>
        </w:trPr>
        <w:tc>
          <w:tcPr>
            <w:tcW w:type="dxa" w:w="2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getWebhookInfo</w:t>
            </w:r>
          </w:p>
        </w:tc>
        <w:tc>
          <w:tcPr>
            <w:tcW w:type="dxa" w:w="26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Hàm quản trị</w:t>
            </w:r>
          </w:p>
        </w:tc>
        <w:tc>
          <w:tcPr>
            <w:tcW w:type="dxa" w:w="3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trạng thái webhook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C2. Callback data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Định dạng: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&lt;namespace&gt;:&lt;group&gt;:&lt;value...&gt;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918"/>
        <w:gridCol w:w="5442"/>
      </w:tblGrid>
      <w:tr>
        <w:trPr>
          <w:tblHeader/>
        </w:trPr>
        <w:tc>
          <w:tcPr>
            <w:tcW w:type="dxa" w:w="391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Ví dụ</w:t>
            </w:r>
          </w:p>
        </w:tc>
        <w:tc>
          <w:tcPr>
            <w:tcW w:type="dxa" w:w="544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39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menu:open:home</w:t>
            </w:r>
          </w:p>
        </w:tc>
        <w:tc>
          <w:tcPr>
            <w:tcW w:type="dxa" w:w="54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menu chính</w:t>
            </w:r>
          </w:p>
        </w:tc>
      </w:tr>
      <w:tr>
        <w:trPr>
          <w:tblHeader w:val="false"/>
        </w:trPr>
        <w:tc>
          <w:tcPr>
            <w:tcW w:type="dxa" w:w="39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ins:pick:revenue</w:t>
            </w:r>
          </w:p>
        </w:tc>
        <w:tc>
          <w:tcPr>
            <w:tcW w:type="dxa" w:w="54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Chọn chỉ số doanh thu</w:t>
            </w:r>
          </w:p>
        </w:tc>
      </w:tr>
      <w:tr>
        <w:trPr>
          <w:tblHeader w:val="false"/>
        </w:trPr>
        <w:tc>
          <w:tcPr>
            <w:tcW w:type="dxa" w:w="39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ins:export:req123</w:t>
            </w:r>
          </w:p>
        </w:tc>
        <w:tc>
          <w:tcPr>
            <w:tcW w:type="dxa" w:w="54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Xuất kết quả request ngắn</w:t>
            </w:r>
          </w:p>
        </w:tc>
      </w:tr>
      <w:tr>
        <w:trPr>
          <w:tblHeader w:val="false"/>
        </w:trPr>
        <w:tc>
          <w:tcPr>
            <w:tcW w:type="dxa" w:w="39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rpt:period:month</w:t>
            </w:r>
          </w:p>
        </w:tc>
        <w:tc>
          <w:tcPr>
            <w:tcW w:type="dxa" w:w="54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Chọn kỳ tháng</w:t>
            </w:r>
          </w:p>
        </w:tc>
      </w:tr>
      <w:tr>
        <w:trPr>
          <w:tblHeader w:val="false"/>
        </w:trPr>
        <w:tc>
          <w:tcPr>
            <w:tcW w:type="dxa" w:w="39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rpt:confirm:req123</w:t>
            </w:r>
          </w:p>
        </w:tc>
        <w:tc>
          <w:tcPr>
            <w:tcW w:type="dxa" w:w="54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Xác nhận tạo report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Giới hạn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callback_data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là 64 byte. Không đặt secret, dữ liệu nghiệp vụ, raw query hoặc chatId của user khác trong callback.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C3. Router callback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633"/>
        <w:gridCol w:w="6727"/>
      </w:tblGrid>
      <w:tr>
        <w:trPr>
          <w:tblHeader/>
        </w:trPr>
        <w:tc>
          <w:tcPr>
            <w:tcW w:type="dxa" w:w="263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Namespace</w:t>
            </w:r>
          </w:p>
        </w:tc>
        <w:tc>
          <w:tcPr>
            <w:tcW w:type="dxa" w:w="672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Handler</w:t>
            </w:r>
          </w:p>
        </w:tc>
      </w:tr>
      <w:tr>
        <w:trPr>
          <w:tblHeader w:val="false"/>
        </w:trPr>
        <w:tc>
          <w:tcPr>
            <w:tcW w:type="dxa" w:w="26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ins</w:t>
            </w:r>
          </w:p>
        </w:tc>
        <w:tc>
          <w:tcPr>
            <w:tcW w:type="dxa" w:w="67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insOnCallback_</w:t>
            </w:r>
          </w:p>
        </w:tc>
      </w:tr>
      <w:tr>
        <w:trPr>
          <w:tblHeader w:val="false"/>
        </w:trPr>
        <w:tc>
          <w:tcPr>
            <w:tcW w:type="dxa" w:w="26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rpt</w:t>
            </w:r>
          </w:p>
        </w:tc>
        <w:tc>
          <w:tcPr>
            <w:tcW w:type="dxa" w:w="67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rptOnCallback_</w:t>
            </w:r>
          </w:p>
        </w:tc>
      </w:tr>
      <w:tr>
        <w:trPr>
          <w:tblHeader w:val="false"/>
        </w:trPr>
        <w:tc>
          <w:tcPr>
            <w:tcW w:type="dxa" w:w="26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menu</w:t>
            </w:r>
          </w:p>
        </w:tc>
        <w:tc>
          <w:tcPr>
            <w:tcW w:type="dxa" w:w="67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menuOnCallback_</w:t>
            </w:r>
          </w:p>
        </w:tc>
      </w:tr>
      <w:tr>
        <w:trPr>
          <w:tblHeader w:val="false"/>
        </w:trPr>
        <w:tc>
          <w:tcPr>
            <w:tcW w:type="dxa" w:w="26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alt</w:t>
            </w:r>
          </w:p>
        </w:tc>
        <w:tc>
          <w:tcPr>
            <w:tcW w:type="dxa" w:w="67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alertOnCallback_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nếu có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Handler phải kiểm lại user, status, quyền, ownership và expiry; callback cũ không được xem là authorization.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C4. Giới hạn output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Chia tin dài trước giới hạn Telegram hiện hành.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Nếu dùng HTML, escape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&lt;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&gt;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&amp;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dấu nháy theo ngữ cảnh.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Gửi bảng dài bằng file.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đưa stack trace hoặc response API thô cho user.</w:t>
      </w:r>
    </w:p>
    <w:p>
      <w:pPr>
        <w:spacing w:after="100"/>
      </w:pP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D — HÀM LÕI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D1. Cấu hình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Hàm</w:t>
            </w:r>
          </w:p>
        </w:tc>
        <w:tc>
          <w:tcPr>
            <w:tcW w:type="dxa" w:w="69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Hợp đồng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prop_(k)</w:t>
            </w:r>
          </w:p>
        </w:tc>
        <w:tc>
          <w:tcPr>
            <w:tcW w:type="dxa" w:w="6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string/null từ Script Properties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setProp_(k,v)</w:t>
            </w:r>
          </w:p>
        </w:tc>
        <w:tc>
          <w:tcPr>
            <w:tcW w:type="dxa" w:w="6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string; không dùng để ghi secret từ input user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delProp_(k)</w:t>
            </w:r>
          </w:p>
        </w:tc>
        <w:tc>
          <w:tcPr>
            <w:tcW w:type="dxa" w:w="6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Xóa đúng key đã định danh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TG_API_()</w:t>
            </w:r>
          </w:p>
        </w:tc>
        <w:tc>
          <w:tcPr>
            <w:tcW w:type="dxa" w:w="6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Ghép base Telegram API; không log kết quả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cfgSheetId_()</w:t>
            </w:r>
          </w:p>
        </w:tc>
        <w:tc>
          <w:tcPr>
            <w:tcW w:type="dxa" w:w="6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BIOSCOPE_SHEET_ID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opsSheetId_()</w:t>
            </w:r>
          </w:p>
        </w:tc>
        <w:tc>
          <w:tcPr>
            <w:tcW w:type="dxa" w:w="6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OPS_SHEET_ID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adminId_()</w:t>
            </w:r>
          </w:p>
        </w:tc>
        <w:tc>
          <w:tcPr>
            <w:tcW w:type="dxa" w:w="6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BIOSCOPE_ADMIN_ID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rootFolderId_()</w:t>
            </w:r>
          </w:p>
        </w:tc>
        <w:tc>
          <w:tcPr>
            <w:tcW w:type="dxa" w:w="6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BIOSCOPE_ROOT_FOLDER_ID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D2. Text và lệnh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norm_(s)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bỏ dấu tiếng Việt, đổi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đ→d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lowercase và bỏ ký tự ngoài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[a-z0-9]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Chỉ dùng cho so khớp nhãn/lệnh; không dùng để chuẩn hóa dữ liệu lưu hoặc nội dung hiển thị.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D3. User và quyền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660"/>
        <w:gridCol w:w="5700"/>
      </w:tblGrid>
      <w:tr>
        <w:trPr>
          <w:tblHeader/>
        </w:trPr>
        <w:tc>
          <w:tcPr>
            <w:tcW w:type="dxa" w:w="36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Hàm</w:t>
            </w:r>
          </w:p>
        </w:tc>
        <w:tc>
          <w:tcPr>
            <w:tcW w:type="dxa" w:w="5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Điều kiện</w:t>
            </w:r>
          </w:p>
        </w:tc>
      </w:tr>
      <w:tr>
        <w:trPr>
          <w:tblHeader w:val="false"/>
        </w:trPr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bioscopeUser_(chatId)</w:t>
            </w:r>
          </w:p>
        </w:tc>
        <w:tc>
          <w:tcPr>
            <w:tcW w:type="dxa" w:w="5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So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chatId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như chuỗi; trả role/allowed/status/dataScope</w:t>
            </w:r>
          </w:p>
        </w:tc>
      </w:tr>
      <w:tr>
        <w:trPr>
          <w:tblHeader w:val="false"/>
        </w:trPr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canUseCommand_(u,cmd)</w:t>
            </w:r>
          </w:p>
        </w:tc>
        <w:tc>
          <w:tcPr>
            <w:tcW w:type="dxa" w:w="5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User tồn tại, active;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*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hoặc danh sách chứa lệnh</w:t>
            </w:r>
          </w:p>
        </w:tc>
      </w:tr>
      <w:tr>
        <w:trPr>
          <w:tblHeader w:val="false"/>
        </w:trPr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resolveDataScope_(u,cmd)</w:t>
            </w:r>
          </w:p>
        </w:tc>
        <w:tc>
          <w:tcPr>
            <w:tcW w:type="dxa" w:w="5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dataset/filter/cột được phép; bắt buộc bổ sung</w:t>
            </w:r>
          </w:p>
        </w:tc>
      </w:tr>
      <w:tr>
        <w:trPr>
          <w:tblHeader w:val="false"/>
        </w:trPr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permDeny_(chatId,cmd)</w:t>
            </w:r>
          </w:p>
        </w:tc>
        <w:tc>
          <w:tcPr>
            <w:tcW w:type="dxa" w:w="5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Tin từ chối không tiết lộ dữ liệu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D4. Session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Hàm</w:t>
            </w:r>
          </w:p>
        </w:tc>
        <w:tc>
          <w:tcPr>
            <w:tcW w:type="dxa" w:w="55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Hợp đồng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sess_(prefix,chatId)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Parse JSON an toàn; lỗi JSON trả null và dọn key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setSess_(prefix,chatId,o)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Yêu cầu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step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v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giới hạn size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clearSess_(prefix,chatId)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Xóa đúng session của user/module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insTimeoutScan_()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Xóa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ins_*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quá TTL theo lô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D5. Sheet và log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360"/>
        <w:gridCol w:w="5000"/>
      </w:tblGrid>
      <w:tr>
        <w:trPr>
          <w:tblHeader/>
        </w:trPr>
        <w:tc>
          <w:tcPr>
            <w:tcW w:type="dxa" w:w="43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Hàm</w:t>
            </w:r>
          </w:p>
        </w:tc>
        <w:tc>
          <w:tcPr>
            <w:tcW w:type="dxa" w:w="5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Hợp đồng</w:t>
            </w:r>
          </w:p>
        </w:tc>
      </w:tr>
      <w:tr>
        <w:trPr>
          <w:tblHeader w:val="false"/>
        </w:trPr>
        <w:tc>
          <w:tcPr>
            <w:tcW w:type="dxa" w:w="4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ensureSheet_(id,name,headers)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Tạo sheet/header nếu thiếu; production phải kiểm mismatch</w:t>
            </w:r>
          </w:p>
        </w:tc>
      </w:tr>
      <w:tr>
        <w:trPr>
          <w:tblHeader w:val="false"/>
        </w:trPr>
        <w:tc>
          <w:tcPr>
            <w:tcW w:type="dxa" w:w="4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logError_(where,err)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throw ngược; redaction; mô tả ≤ 500</w:t>
            </w:r>
          </w:p>
        </w:tc>
      </w:tr>
      <w:tr>
        <w:trPr>
          <w:tblHeader w:val="false"/>
        </w:trPr>
        <w:tc>
          <w:tcPr>
            <w:tcW w:type="dxa" w:w="4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appendAudit_(event)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Đề xuất; ghi whitelist field dưới LockService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D6. AI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780"/>
        <w:gridCol w:w="4580"/>
      </w:tblGrid>
      <w:tr>
        <w:trPr>
          <w:tblHeader/>
        </w:trPr>
        <w:tc>
          <w:tcPr>
            <w:tcW w:type="dxa" w:w="47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Hàm</w:t>
            </w:r>
          </w:p>
        </w:tc>
        <w:tc>
          <w:tcPr>
            <w:tcW w:type="dxa" w:w="45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Hợp đồng</w:t>
            </w:r>
          </w:p>
        </w:tc>
      </w:tr>
      <w:tr>
        <w:trPr>
          <w:tblHeader w:val="false"/>
        </w:trPr>
        <w:tc>
          <w:tcPr>
            <w:tcW w:type="dxa" w:w="4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callAiBioscope_(system,userText)</w:t>
            </w:r>
          </w:p>
        </w:tc>
        <w:tc>
          <w:tcPr>
            <w:tcW w:type="dxa" w:w="4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Chat Completions, timeout/retry/status check</w:t>
            </w:r>
          </w:p>
        </w:tc>
      </w:tr>
      <w:tr>
        <w:trPr>
          <w:tblHeader w:val="false"/>
        </w:trPr>
        <w:tc>
          <w:tcPr>
            <w:tcW w:type="dxa" w:w="4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biosSendReply_(chatId,aiText)</w:t>
            </w:r>
          </w:p>
        </w:tc>
        <w:tc>
          <w:tcPr>
            <w:tcW w:type="dxa" w:w="4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Validate text/file, escape/chia tin</w:t>
            </w:r>
          </w:p>
        </w:tc>
      </w:tr>
      <w:tr>
        <w:trPr>
          <w:tblHeader w:val="false"/>
        </w:trPr>
        <w:tc>
          <w:tcPr>
            <w:tcW w:type="dxa" w:w="4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insBuildContext_(u,question)</w:t>
            </w:r>
          </w:p>
        </w:tc>
        <w:tc>
          <w:tcPr>
            <w:tcW w:type="dxa" w:w="4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Lọc dataset/dòng/cột và giới hạn context</w:t>
            </w:r>
          </w:p>
        </w:tc>
      </w:tr>
      <w:tr>
        <w:trPr>
          <w:tblHeader w:val="false"/>
        </w:trPr>
        <w:tc>
          <w:tcPr>
            <w:tcW w:type="dxa" w:w="4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insAsk_(chatId,u,question)</w:t>
            </w:r>
          </w:p>
        </w:tc>
        <w:tc>
          <w:tcPr>
            <w:tcW w:type="dxa" w:w="4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Guard quyền → context → AI → output → audit</w:t>
            </w:r>
          </w:p>
        </w:tc>
      </w:tr>
    </w:tbl>
    <w:p>
      <w:pPr>
        <w:spacing w:after="180"/>
      </w:pP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E — OPENROUTER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E1. Request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"model": "&lt;OPENROUTER_MODEL&gt;",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"max_tokens": 2000,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"messages": [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{"role": "system", "content": "&lt;system instruction&gt;"},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{"role": "user", "content": "&lt;filtered context and question&gt;"}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]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Headers: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Authorization: Bearer &lt;OPENROUTER_API_KEY&gt;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HTTP-Referer: &lt;OPENROUTER_SITE&gt;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nếu có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X-Title: &lt;OPENROUTER_APP&gt;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nếu có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E2. Phân loại lỗi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213"/>
        <w:gridCol w:w="6147"/>
      </w:tblGrid>
      <w:tr>
        <w:trPr>
          <w:tblHeader/>
        </w:trPr>
        <w:tc>
          <w:tcPr>
            <w:tcW w:type="dxa" w:w="321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HTTP/tình huống</w:t>
            </w:r>
          </w:p>
        </w:tc>
        <w:tc>
          <w:tcPr>
            <w:tcW w:type="dxa" w:w="614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Xử lý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200 + choices hợp lệ</w:t>
            </w:r>
          </w:p>
        </w:tc>
        <w:tc>
          <w:tcPr>
            <w:tcW w:type="dxa" w:w="6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Lấy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choices[0].message.content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400</w:t>
            </w:r>
          </w:p>
        </w:tc>
        <w:tc>
          <w:tcPr>
            <w:tcW w:type="dxa" w:w="6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Lỗi request/model; không retry mù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401/403</w:t>
            </w:r>
          </w:p>
        </w:tc>
        <w:tc>
          <w:tcPr>
            <w:tcW w:type="dxa" w:w="6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Key/quyền; không retry, cảnh báo admin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408/429</w:t>
            </w:r>
          </w:p>
        </w:tc>
        <w:tc>
          <w:tcPr>
            <w:tcW w:type="dxa" w:w="6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Retry giới hạn với backoff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5xx</w:t>
            </w:r>
          </w:p>
        </w:tc>
        <w:tc>
          <w:tcPr>
            <w:tcW w:type="dxa" w:w="6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Retry giới hạn; sau đó thông báo tạm lỗi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200 nhưng thiếu choices</w:t>
            </w:r>
          </w:p>
        </w:tc>
        <w:tc>
          <w:tcPr>
            <w:tcW w:type="dxa" w:w="6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AI_INVALID_RESPONSE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ghi metadata an toàn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JSON parse lỗi</w:t>
            </w:r>
          </w:p>
        </w:tc>
        <w:tc>
          <w:tcPr>
            <w:tcW w:type="dxa" w:w="61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AI_INVALID_JSON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không đưa raw body cho user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E3. Quy ước file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[[FILE name="ketqua.csv"]]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cot_a,cot_b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1,2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[[/FILE]]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Chỉ là hợp đồng giữa prompt và parser. Parser vẫn phải: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Giới hạn số khối và kích thước.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Chỉ cho extension/MIME trong danh sách trắng.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Làm sạch filename.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Thêm BOM UTF-8 cho CSV.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Chống formula injection.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thực thi nội dung.</w:t>
      </w:r>
    </w:p>
    <w:p>
      <w:pPr>
        <w:spacing w:after="100"/>
      </w:pP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F — DEPLOYMENT VÀ VẬN HÀNH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F1. Setup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940"/>
        <w:gridCol w:w="5420"/>
      </w:tblGrid>
      <w:tr>
        <w:trPr>
          <w:tblHeader/>
        </w:trPr>
        <w:tc>
          <w:tcPr>
            <w:tcW w:type="dxa" w:w="39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Hàm</w:t>
            </w:r>
          </w:p>
        </w:tc>
        <w:tc>
          <w:tcPr>
            <w:tcW w:type="dxa" w:w="54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Tác dụng</w:t>
            </w:r>
          </w:p>
        </w:tc>
      </w:tr>
      <w:tr>
        <w:trPr>
          <w:tblHeader w:val="false"/>
        </w:trPr>
        <w:tc>
          <w:tcPr>
            <w:tcW w:type="dxa" w:w="3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BIOSCOPE_SETUP()</w:t>
            </w:r>
          </w:p>
        </w:tc>
        <w:tc>
          <w:tcPr>
            <w:tcW w:type="dxa" w:w="5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Tạo sheet nền và schema đã duyệt</w:t>
            </w:r>
          </w:p>
        </w:tc>
      </w:tr>
      <w:tr>
        <w:trPr>
          <w:tblHeader w:val="false"/>
        </w:trPr>
        <w:tc>
          <w:tcPr>
            <w:tcW w:type="dxa" w:w="3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SET_WEBHOOK(webAppExecUrl)</w:t>
            </w:r>
          </w:p>
        </w:tc>
        <w:tc>
          <w:tcPr>
            <w:tcW w:type="dxa" w:w="5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ký webhook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/exec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cùng secret/allowed updates</w:t>
            </w:r>
          </w:p>
        </w:tc>
      </w:tr>
      <w:tr>
        <w:trPr>
          <w:tblHeader w:val="false"/>
        </w:trPr>
        <w:tc>
          <w:tcPr>
            <w:tcW w:type="dxa" w:w="3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INSTALL_DISPATCHER()</w:t>
            </w:r>
          </w:p>
        </w:tc>
        <w:tc>
          <w:tcPr>
            <w:tcW w:type="dxa" w:w="5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Xóa trigger trùng rồi tạo trigger 5 phút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F2. Smoke test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/start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từ admin.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/start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từ chat chưa đăng ký.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#hoi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câu hỏi chuẩn.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Fallback tự nhiên của user không có quyền.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Xuất CSV có tiếng Việt và chuỗi bắt đầu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=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Replay cùng update ID.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Chạy dispatcher thủ công.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Drive permission, log và OpenRouter usage.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F3. Quan sát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Theo dõi tối thiểu: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434"/>
        <w:gridCol w:w="4926"/>
      </w:tblGrid>
      <w:tr>
        <w:trPr>
          <w:tblHeader/>
        </w:trPr>
        <w:tc>
          <w:tcPr>
            <w:tcW w:type="dxa" w:w="443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Chỉ số</w:t>
            </w:r>
          </w:p>
        </w:tc>
        <w:tc>
          <w:tcPr>
            <w:tcW w:type="dxa" w:w="492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Nguồn</w:t>
            </w:r>
          </w:p>
        </w:tc>
      </w:tr>
      <w:tr>
        <w:trPr>
          <w:tblHeader w:val="false"/>
        </w:trPr>
        <w:tc>
          <w:tcPr>
            <w:tcW w:type="dxa" w:w="4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Webhook lỗi/pending updates</w:t>
            </w:r>
          </w:p>
        </w:tc>
        <w:tc>
          <w:tcPr>
            <w:tcW w:type="dxa" w:w="49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Telegram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getWebhookInfo</w:t>
            </w:r>
          </w:p>
        </w:tc>
      </w:tr>
      <w:tr>
        <w:trPr>
          <w:tblHeader w:val="false"/>
        </w:trPr>
        <w:tc>
          <w:tcPr>
            <w:tcW w:type="dxa" w:w="4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Lỗi theo mô-đun</w:t>
            </w:r>
          </w:p>
        </w:tc>
        <w:tc>
          <w:tcPr>
            <w:tcW w:type="dxa" w:w="49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Bioscope_Log</w:t>
            </w:r>
          </w:p>
        </w:tc>
      </w:tr>
      <w:tr>
        <w:trPr>
          <w:tblHeader w:val="false"/>
        </w:trPr>
        <w:tc>
          <w:tcPr>
            <w:tcW w:type="dxa" w:w="4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Denied/success/export/share</w:t>
            </w:r>
          </w:p>
        </w:tc>
        <w:tc>
          <w:tcPr>
            <w:tcW w:type="dxa" w:w="49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Bioscope_Audit</w:t>
            </w:r>
          </w:p>
        </w:tc>
      </w:tr>
      <w:tr>
        <w:trPr>
          <w:tblHeader w:val="false"/>
        </w:trPr>
        <w:tc>
          <w:tcPr>
            <w:tcW w:type="dxa" w:w="4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Update trùng</w:t>
            </w:r>
          </w:p>
        </w:tc>
        <w:tc>
          <w:tcPr>
            <w:tcW w:type="dxa" w:w="49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Bioscope_ProcessedUpdates</w:t>
            </w:r>
          </w:p>
        </w:tc>
      </w:tr>
      <w:tr>
        <w:trPr>
          <w:tblHeader w:val="false"/>
        </w:trPr>
        <w:tc>
          <w:tcPr>
            <w:tcW w:type="dxa" w:w="4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File/report</w:t>
            </w:r>
          </w:p>
        </w:tc>
        <w:tc>
          <w:tcPr>
            <w:tcW w:type="dxa" w:w="49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Bioscope_Files</w:t>
            </w:r>
          </w:p>
        </w:tc>
      </w:tr>
      <w:tr>
        <w:trPr>
          <w:tblHeader w:val="false"/>
        </w:trPr>
        <w:tc>
          <w:tcPr>
            <w:tcW w:type="dxa" w:w="4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AI requests/usage/model</w:t>
            </w:r>
          </w:p>
        </w:tc>
        <w:tc>
          <w:tcPr>
            <w:tcW w:type="dxa" w:w="49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Audit/usage log đã che dữ liệu</w:t>
            </w:r>
          </w:p>
        </w:tc>
      </w:tr>
      <w:tr>
        <w:trPr>
          <w:tblHeader w:val="false"/>
        </w:trPr>
        <w:tc>
          <w:tcPr>
            <w:tcW w:type="dxa" w:w="4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Quota/runtime</w:t>
            </w:r>
          </w:p>
        </w:tc>
        <w:tc>
          <w:tcPr>
            <w:tcW w:type="dxa" w:w="49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Apps Script dashboard/log</w:t>
            </w:r>
          </w:p>
        </w:tc>
      </w:tr>
      <w:tr>
        <w:trPr>
          <w:tblHeader w:val="false"/>
        </w:trPr>
        <w:tc>
          <w:tcPr>
            <w:tcW w:type="dxa" w:w="4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Chi phí</w:t>
            </w:r>
          </w:p>
        </w:tc>
        <w:tc>
          <w:tcPr>
            <w:tcW w:type="dxa" w:w="49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OpenRouter dashboard</w:t>
            </w:r>
          </w:p>
        </w:tc>
      </w:tr>
    </w:tbl>
    <w:p>
      <w:pPr>
        <w:spacing w:after="180"/>
      </w:pP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G — MÃ LỖI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840"/>
        <w:gridCol w:w="3634"/>
        <w:gridCol w:w="3886"/>
      </w:tblGrid>
      <w:tr>
        <w:trPr>
          <w:tblHeader/>
        </w:trPr>
        <w:tc>
          <w:tcPr>
            <w:tcW w:type="dxa" w:w="18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363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Ý nghĩa</w:t>
            </w:r>
          </w:p>
        </w:tc>
        <w:tc>
          <w:tcPr>
            <w:tcW w:type="dxa" w:w="388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AUTH-001</w:t>
            </w:r>
          </w:p>
        </w:tc>
        <w:tc>
          <w:tcPr>
            <w:tcW w:type="dxa" w:w="3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User chưa đăng ký</w:t>
            </w:r>
          </w:p>
        </w:tc>
        <w:tc>
          <w:tcPr>
            <w:tcW w:type="dxa" w:w="3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user theo quy trình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AUTH-002</w:t>
            </w:r>
          </w:p>
        </w:tc>
        <w:tc>
          <w:tcPr>
            <w:tcW w:type="dxa" w:w="3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Thiếu quyền lệnh</w:t>
            </w:r>
          </w:p>
        </w:tc>
        <w:tc>
          <w:tcPr>
            <w:tcW w:type="dxa" w:w="3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Sửa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allowed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nếu được duyệt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AUTH-003</w:t>
            </w:r>
          </w:p>
        </w:tc>
        <w:tc>
          <w:tcPr>
            <w:tcW w:type="dxa" w:w="3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Scope không cho phép</w:t>
            </w:r>
          </w:p>
        </w:tc>
        <w:tc>
          <w:tcPr>
            <w:tcW w:type="dxa" w:w="3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role/dataScope, không nới tạm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WEBHOOK-001</w:t>
            </w:r>
          </w:p>
        </w:tc>
        <w:tc>
          <w:tcPr>
            <w:tcW w:type="dxa" w:w="3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Secret không hợp lệ</w:t>
            </w:r>
          </w:p>
        </w:tc>
        <w:tc>
          <w:tcPr>
            <w:tcW w:type="dxa" w:w="3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webhook registration/secret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WEBHOOK-002</w:t>
            </w:r>
          </w:p>
        </w:tc>
        <w:tc>
          <w:tcPr>
            <w:tcW w:type="dxa" w:w="3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Update lặp</w:t>
            </w:r>
          </w:p>
        </w:tc>
        <w:tc>
          <w:tcPr>
            <w:tcW w:type="dxa" w:w="3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xử lý lại; kiểm idempotency log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DATA-001</w:t>
            </w:r>
          </w:p>
        </w:tc>
        <w:tc>
          <w:tcPr>
            <w:tcW w:type="dxa" w:w="3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mở được spreadsheet</w:t>
            </w:r>
          </w:p>
        </w:tc>
        <w:tc>
          <w:tcPr>
            <w:tcW w:type="dxa" w:w="3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ID/quyền deployment account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DATA-002</w:t>
            </w:r>
          </w:p>
        </w:tc>
        <w:tc>
          <w:tcPr>
            <w:tcW w:type="dxa" w:w="3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Thiếu sheet/header</w:t>
            </w:r>
          </w:p>
        </w:tc>
        <w:tc>
          <w:tcPr>
            <w:tcW w:type="dxa" w:w="3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schema check/migration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DATA-003</w:t>
            </w:r>
          </w:p>
        </w:tc>
        <w:tc>
          <w:tcPr>
            <w:tcW w:type="dxa" w:w="3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Giá trị cấu hình sai</w:t>
            </w:r>
          </w:p>
        </w:tc>
        <w:tc>
          <w:tcPr>
            <w:tcW w:type="dxa" w:w="3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Sửa Config, không ép default nguy hiểm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AI-001</w:t>
            </w:r>
          </w:p>
        </w:tc>
        <w:tc>
          <w:tcPr>
            <w:tcW w:type="dxa" w:w="3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OpenRouter tạm lỗi</w:t>
            </w:r>
          </w:p>
        </w:tc>
        <w:tc>
          <w:tcPr>
            <w:tcW w:type="dxa" w:w="3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Retry theo policy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AI-002</w:t>
            </w:r>
          </w:p>
        </w:tc>
        <w:tc>
          <w:tcPr>
            <w:tcW w:type="dxa" w:w="3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Key/model không hợp lệ</w:t>
            </w:r>
          </w:p>
        </w:tc>
        <w:tc>
          <w:tcPr>
            <w:tcW w:type="dxa" w:w="3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Admin kiểm property/model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AI-003</w:t>
            </w:r>
          </w:p>
        </w:tc>
        <w:tc>
          <w:tcPr>
            <w:tcW w:type="dxa" w:w="3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Response không hợp đồng</w:t>
            </w:r>
          </w:p>
        </w:tc>
        <w:tc>
          <w:tcPr>
            <w:tcW w:type="dxa" w:w="3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gửi raw; log metadata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TG-001</w:t>
            </w:r>
          </w:p>
        </w:tc>
        <w:tc>
          <w:tcPr>
            <w:tcW w:type="dxa" w:w="3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Telegram gửi tin lỗi</w:t>
            </w:r>
          </w:p>
        </w:tc>
        <w:tc>
          <w:tcPr>
            <w:tcW w:type="dxa" w:w="3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HTTP/body đã redaction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FILE-001</w:t>
            </w:r>
          </w:p>
        </w:tc>
        <w:tc>
          <w:tcPr>
            <w:tcW w:type="dxa" w:w="3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Loại/kích thước file không hỗ trợ</w:t>
            </w:r>
          </w:p>
        </w:tc>
        <w:tc>
          <w:tcPr>
            <w:tcW w:type="dxa" w:w="3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Dùng CSV/TXT hoặc giảm size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FILE-002</w:t>
            </w:r>
          </w:p>
        </w:tc>
        <w:tc>
          <w:tcPr>
            <w:tcW w:type="dxa" w:w="3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Drive permission lỗi</w:t>
            </w:r>
          </w:p>
        </w:tc>
        <w:tc>
          <w:tcPr>
            <w:tcW w:type="dxa" w:w="3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folder/file ACL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SYS-001</w:t>
            </w:r>
          </w:p>
        </w:tc>
        <w:tc>
          <w:tcPr>
            <w:tcW w:type="dxa" w:w="3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Lỗi không phân loại</w:t>
            </w:r>
          </w:p>
        </w:tc>
        <w:tc>
          <w:tcPr>
            <w:tcW w:type="dxa" w:w="3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 requestId, không gửi stack trace user</w:t>
            </w:r>
          </w:p>
        </w:tc>
      </w:tr>
    </w:tbl>
    <w:p>
      <w:pPr>
        <w:spacing w:after="180"/>
      </w:pP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H — SỔ SỰ CỐ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SC-01 — Bot không nhận tin nhắn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bot đúng username.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getWebhookInfo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 URL, pending và last error.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deployment còn active và là URL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/exec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version mới đã được deploy, không chỉ lưu source.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webhook secret khớp.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đăng ký lại webhook bằng cách để token vào log/source.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SC-02 — Bot nhận nhưng không trả lời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Tìm requestId/updateId trong log.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Telegram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sendMessage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HTTP response.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output AI có HTML/ký tự gây parse lỗi.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Apps Script quota/runtime.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Thử plain text ngắn từ bot test.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SC-03 — User bị từ chối sai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So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chatId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như chuỗi.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status=active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Chuẩn hóa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allowed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bằng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norm_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nhưng không sửa dữ liệu hiển thị.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role/dataScope và khoảng trắng/dấu phẩy.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đổi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allowed='*'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chỉ để chữa nhanh cho user thường.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SC-04 — User xem được dữ liệu ngoài phạm vi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Đây là sự cố chặn phát hành/an toàn: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Dừng mô-đun hoặc thu hồi quyền ngay.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Bảo toàn audit/log.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cả đường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#hoi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fallback và callback cũ.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Sửa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resolveDataScope_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/query, không chỉ sửa prompt.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Xác định report/file đã tạo và thu hồi Drive ACL.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Chạy lại toàn bộ TC-14–TC-16 và AT-01–AT-05.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SC-05 — Số liệu trả lời sai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Chốt câu hỏi, kỳ, timezone, phạm vi và định nghĩa chỉ số.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Tính expected trực tiếp từ sheet test.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data dictionary, kiểu số/ngày và filter.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Tách lỗi truy vấn khỏi lỗi AI: log kết quả aggregate an toàn trước diễn giải.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Nếu truy vấn đúng nhưng AI nói sai, dùng output có cấu trúc/template thay cho text tự do.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SC-06 — Báo cáo/cảnh báo gửi trùng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update_id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khóa nghiệp vụ.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hai trigger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biosDispatch_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có tồn tại không.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LockService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bao đoạn check+write.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lastRunKey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/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lastTriggeredKey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theo đúng timezone.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chữa bằng tăng cooldown nếu idempotency vẫn sai.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SC-07 — Session không hết hạn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session có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dạng số milliseconds.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trigger chạy và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insTimeoutScan_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được đăng ký.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JSON hỏng không làm dừng vòng scan.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Quét theo lô nếu số properties lớn.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SC-08 — Drive không thấy file/thư mục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ID đúng tài nguyên DA4.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tài khoản execute-as có quyền.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Nếu Shared Drive/Excel, kiểm service và tùy chọn hỗ trợ phù hợp.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bật public link để “test cho nhanh”.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SC-09 — CSV lỗi dấu hoặc chạy công thức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BOM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\uFEFF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ở đầu.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Escape quote/comma/newline theo CSV.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Trung hòa ô bắt đầu bằng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=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+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-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@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Test cả Excel và Google Sheets.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SC-10 — OpenRouter lỗi hoặc chi phí tăng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model slug và trạng thái key.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Xem HTTP code, không log raw Authorization/context.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retry có nhân số request không.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context rows/chars và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max_tokens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Đổi model theo release procedure và chạy UAT mẫu.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Dùng budget/alert của tài khoản nhà cung cấp.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SC-11 — Apps Script hết quota/thời gian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Xác định quota nào hết: runtime, UrlFetch, Sheets, trigger.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Giảm vùng đọc, batch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getValues/setValues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cache Config/dictionary.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Chia dispatcher thành lô có checkpoint.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Dừng trước timeout và để lượt sau tiếp tục.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Nếu tải thực tế vượt nền tảng, lập quyết định chuyển kiến trúc; không che lỗi bằng retry vô hạn.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SC-12 — Nghi lộ token/key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Thu hồi/xoay key ngay.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Xóa hoặc đổi webhook nếu token Telegram lộ.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Giữ bằng chứng và xác định phạm vi truy cập.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Quét source, lịch sử commit, log, tệp, ảnh và chat.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Cập nhật Script Properties qua kênh an toàn.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Chạy test sau xoay key và lập biên bản sự cố.</w:t>
      </w:r>
    </w:p>
    <w:p>
      <w:pPr>
        <w:spacing w:after="100"/>
      </w:pP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I — VIỆC CÒN MỞ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5377"/>
        <w:gridCol w:w="3009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537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Việc</w:t>
            </w:r>
          </w:p>
        </w:tc>
        <w:tc>
          <w:tcPr>
            <w:tcW w:type="dxa" w:w="300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Trạng thái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5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Chốt schema thật của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OPS_SHEET_ID</w:t>
            </w:r>
          </w:p>
        </w:tc>
        <w:tc>
          <w:tcPr>
            <w:tcW w:type="dxa" w:w="3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xác nhận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5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Chốt role/dataScope/cột nhạy cảm</w:t>
            </w:r>
          </w:p>
        </w:tc>
        <w:tc>
          <w:tcPr>
            <w:tcW w:type="dxa" w:w="3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xác nhận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5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Chốt report, alert, import, dashboard</w:t>
            </w:r>
          </w:p>
        </w:tc>
        <w:tc>
          <w:tcPr>
            <w:tcW w:type="dxa" w:w="3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xác nhận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5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Chốt SLA, quota và ngân sách</w:t>
            </w:r>
          </w:p>
        </w:tc>
        <w:tc>
          <w:tcPr>
            <w:tcW w:type="dxa" w:w="3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xác nhận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5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Chốt retention và quyền Drive</w:t>
            </w:r>
          </w:p>
        </w:tc>
        <w:tc>
          <w:tcPr>
            <w:tcW w:type="dxa" w:w="3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xác nhận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5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Triển khai FIX-01 đến FIX-12</w:t>
            </w:r>
          </w:p>
        </w:tc>
        <w:tc>
          <w:tcPr>
            <w:tcW w:type="dxa" w:w="3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có bằng chứng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</w:t>
            </w:r>
          </w:p>
        </w:tc>
        <w:tc>
          <w:tcPr>
            <w:tcW w:type="dxa" w:w="5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DA4-07 và ký UAT</w:t>
            </w:r>
          </w:p>
        </w:tc>
        <w:tc>
          <w:tcPr>
            <w:tcW w:type="dxa" w:w="3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thực hiện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8</w:t>
            </w:r>
          </w:p>
        </w:tc>
        <w:tc>
          <w:tcPr>
            <w:tcW w:type="dxa" w:w="5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release/deployment thật</w:t>
            </w:r>
          </w:p>
        </w:tc>
        <w:tc>
          <w:tcPr>
            <w:tcW w:type="dxa" w:w="3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thực hiện</w:t>
            </w:r>
          </w:p>
        </w:tc>
      </w:tr>
    </w:tbl>
    <w:p>
      <w:pPr>
        <w:spacing w:after="180"/>
      </w:pP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J — TÀI LIỆU LIÊN QUAN</w:t>
            </w:r>
          </w:p>
        </w:tc>
      </w:tr>
    </w:tbl>
    <w:p>
      <w:pPr>
        <w:spacing w:after="24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Thiết kế kiến trúc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Thiết kế dữ liệu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Triển khai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Hướng dẫn sử dụng</w:t>
      </w:r>
    </w:p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DA4 · Chatbot Telegram và Google Workspace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22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DA4-10 · DA4 — SỔ TRA CỨU KỸ THUẬT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a42701df2d6b48687e0ebe4de1d03f008a909e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a42701df2d6b48687e0ebe4de1d03f008a909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DA4-10 — DA4 — SỔ TRA CỨU KỸ THUẬT</dc:title>
  <dc:creator>Bioscope</dc:creator>
  <dc:description>DA4 · Chatbot Telegram và Google Workspace</dc:description>
  <cp:lastModifiedBy>Un-named</cp:lastModifiedBy>
  <cp:revision>1</cp:revision>
  <dcterms:created xsi:type="dcterms:W3CDTF">2026-09-04T03:25:59.388Z</dcterms:created>
  <dcterms:modified xsi:type="dcterms:W3CDTF">2026-09-04T03:25:59.388Z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