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700"/>
        <w:jc w:val="center"/>
      </w:pPr>
      <w:r>
        <w:drawing>
          <wp:inline distT="0" distB="0" distL="0" distR="0">
            <wp:extent cx="247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723900"/>
                    </a:xfrm>
                    <a:prstGeom prst="rect">
                      <a:avLst/>
                    </a:prstGeom>
                  </pic:spPr>
                </pic:pic>
              </a:graphicData>
            </a:graphic>
          </wp:inline>
        </w:drawing>
      </w:r>
    </w:p>
    <w:p>
      <w:pPr>
        <w:spacing w:after="160"/>
        <w:jc w:val="center"/>
      </w:pPr>
      <w:r>
        <w:rPr>
          <w:rFonts w:ascii="Be Vietnam Pro" w:cs="Be Vietnam Pro" w:eastAsia="Be Vietnam Pro" w:hAnsi="Be Vietnam Pro"/>
          <w:b/>
          <w:bCs/>
          <w:color w:val="F58E33"/>
          <w:spacing w:val="60"/>
          <w:sz w:val="22"/>
          <w:szCs w:val="22"/>
        </w:rPr>
        <w:t xml:space="preserve">HỒ SƠ HỆ THỐNG WEBSITE</w:t>
      </w:r>
    </w:p>
    <w:p>
      <w:pPr>
        <w:pBdr>
          <w:top w:val="single" w:color="008E4D" w:sz="12" w:space="18"/>
          <w:bottom w:val="single" w:color="008E4D" w:sz="12" w:space="18"/>
        </w:pBdr>
        <w:spacing w:after="900" w:before="260"/>
        <w:jc w:val="center"/>
      </w:pPr>
      <w:r>
        <w:rPr>
          <w:rFonts w:ascii="Be Vietnam Pro" w:cs="Be Vietnam Pro" w:eastAsia="Be Vietnam Pro" w:hAnsi="Be Vietnam Pro"/>
          <w:b/>
          <w:bCs/>
          <w:color w:val="036F3D"/>
          <w:sz w:val="36"/>
          <w:szCs w:val="36"/>
        </w:rPr>
        <w:t xml:space="preserve">B3 — DANH MỤC TRANG VÀ CHỨC NĂNG</w:t>
      </w:r>
    </w:p>
    <w:p>
      <w:pPr>
        <w:spacing w:after="700"/>
        <w:jc w:val="center"/>
      </w:pPr>
      <w:r>
        <w:rPr>
          <w:rFonts w:ascii="Be Vietnam Pro" w:cs="Be Vietnam Pro" w:eastAsia="Be Vietnam Pro" w:hAnsi="Be Vietnam Pro"/>
          <w:i/>
          <w:iCs/>
          <w:color w:val="4A5551"/>
          <w:sz w:val="24"/>
          <w:szCs w:val="24"/>
        </w:rPr>
        <w:t xml:space="preserve">Hệ thống website và quản trị nội dung Bioscope</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120"/>
        <w:gridCol w:w="6240"/>
      </w:tblGrid>
      <w:tr>
        <w:trPr>
          <w:tblHeader/>
        </w:trPr>
        <w:tc>
          <w:tcPr>
            <w:tcW w:type="dxa" w:w="31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62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6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B3</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6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hệ thống website</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6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28/08/2026</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6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w:t>
            </w:r>
          </w:p>
        </w:tc>
        <w:tc>
          <w:tcPr>
            <w:tcW w:type="dxa" w:w="6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hệ thống Bioscope</w:t>
            </w:r>
          </w:p>
        </w:tc>
      </w:tr>
    </w:tbl>
    <w:p>
      <w:pPr>
        <w:spacing w:after="6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100" w:line="290"/>
            </w:pPr>
            <w:r>
              <w:rPr>
                <w:rFonts w:ascii="Be Vietnam Pro" w:cs="Be Vietnam Pro" w:eastAsia="Be Vietnam Pro" w:hAnsi="Be Vietnam Pro"/>
                <w:color w:val="101814"/>
                <w:sz w:val="20"/>
                <w:szCs w:val="20"/>
              </w:rPr>
              <w:t xml:space="preserve">Nguồn: </w:t>
            </w:r>
            <w:r>
              <w:rPr>
                <w:rFonts w:ascii="Menlo" w:cs="Menlo" w:eastAsia="Menlo" w:hAnsi="Menlo"/>
                <w:color w:val="101814"/>
                <w:sz w:val="20"/>
                <w:szCs w:val="20"/>
                <w:shd w:fill="F1F5F3" w:color="auto" w:val="clear"/>
              </w:rPr>
              <w:t xml:space="preserve">dv-cms/apps/bioscope-frontend/src/app/</w:t>
            </w:r>
          </w:p>
          <w:p>
            <w:pPr>
              <w:spacing w:after="100" w:line="290"/>
            </w:pPr>
            <w:r>
              <w:rPr>
                <w:rFonts w:ascii="Be Vietnam Pro" w:cs="Be Vietnam Pro" w:eastAsia="Be Vietnam Pro" w:hAnsi="Be Vietnam Pro"/>
                <w:b/>
                <w:bCs/>
                <w:color w:val="101814"/>
                <w:sz w:val="20"/>
                <w:szCs w:val="20"/>
              </w:rPr>
              <w:t xml:space="preserve">25 route</w:t>
            </w:r>
            <w:r>
              <w:rPr>
                <w:rFonts w:ascii="Be Vietnam Pro" w:cs="Be Vietnam Pro" w:eastAsia="Be Vietnam Pro" w:hAnsi="Be Vietnam Pro"/>
                <w:color w:val="101814"/>
                <w:sz w:val="20"/>
                <w:szCs w:val="20"/>
              </w:rPr>
              <w:t xml:space="preserve">, sinh ra </w:t>
            </w:r>
            <w:r>
              <w:rPr>
                <w:rFonts w:ascii="Be Vietnam Pro" w:cs="Be Vietnam Pro" w:eastAsia="Be Vietnam Pro" w:hAnsi="Be Vietnam Pro"/>
                <w:b/>
                <w:bCs/>
                <w:color w:val="101814"/>
                <w:sz w:val="20"/>
                <w:szCs w:val="20"/>
              </w:rPr>
              <w:t xml:space="preserve">76 trang tĩnh</w:t>
            </w:r>
            <w:r>
              <w:rPr>
                <w:rFonts w:ascii="Be Vietnam Pro" w:cs="Be Vietnam Pro" w:eastAsia="Be Vietnam Pro" w:hAnsi="Be Vietnam Pro"/>
                <w:color w:val="101814"/>
                <w:sz w:val="20"/>
                <w:szCs w:val="20"/>
              </w:rPr>
              <w:t xml:space="preserve"> khi build (do nhân đôi cho vi/en và</w:t>
            </w:r>
          </w:p>
          <w:p>
            <w:pPr>
              <w:spacing w:after="0" w:line="290"/>
            </w:pPr>
            <w:r>
              <w:rPr>
                <w:rFonts w:ascii="Be Vietnam Pro" w:cs="Be Vietnam Pro" w:eastAsia="Be Vietnam Pro" w:hAnsi="Be Vietnam Pro"/>
                <w:color w:val="101814"/>
                <w:sz w:val="20"/>
                <w:szCs w:val="20"/>
              </w:rPr>
              <w:t xml:space="preserve">các trang chi tiết).</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Trang công khai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031"/>
        <w:gridCol w:w="2050"/>
        <w:gridCol w:w="4279"/>
      </w:tblGrid>
      <w:tr>
        <w:trPr>
          <w:tblHeader/>
        </w:trPr>
        <w:tc>
          <w:tcPr>
            <w:tcW w:type="dxa" w:w="30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Đường dẫn</w:t>
            </w:r>
          </w:p>
        </w:tc>
        <w:tc>
          <w:tcPr>
            <w:tcW w:type="dxa" w:w="205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Trang</w:t>
            </w:r>
          </w:p>
        </w:tc>
        <w:tc>
          <w:tcPr>
            <w:tcW w:type="dxa" w:w="427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Nguồn nội dung</w:t>
            </w:r>
          </w:p>
        </w:tc>
      </w:tr>
      <w:tr>
        <w:trPr>
          <w:tblHeader w:val="false"/>
        </w:trPr>
        <w:tc>
          <w:tcPr>
            <w:tcW w:type="dxa" w:w="303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w:t>
            </w:r>
          </w:p>
        </w:tc>
        <w:tc>
          <w:tcPr>
            <w:tcW w:type="dxa" w:w="20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Trang chủ</w:t>
            </w:r>
          </w:p>
        </w:tc>
        <w:tc>
          <w:tcPr>
            <w:tcW w:type="dxa" w:w="42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Pages + khối, chọn trang chủ trong Site Settings</w:t>
            </w:r>
          </w:p>
        </w:tc>
      </w:tr>
      <w:tr>
        <w:trPr>
          <w:tblHeader w:val="false"/>
        </w:trPr>
        <w:tc>
          <w:tcPr>
            <w:tcW w:type="dxa" w:w="303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/nguyen-lieu</w:t>
            </w:r>
          </w:p>
        </w:tc>
        <w:tc>
          <w:tcPr>
            <w:tcW w:type="dxa" w:w="205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Danh mục nguyên liệu</w:t>
            </w:r>
          </w:p>
        </w:tc>
        <w:tc>
          <w:tcPr>
            <w:tcW w:type="dxa" w:w="427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ingredients</w:t>
            </w:r>
            <w:r>
              <w:rPr>
                <w:rFonts w:ascii="Be Vietnam Pro" w:cs="Be Vietnam Pro" w:eastAsia="Be Vietnam Pro" w:hAnsi="Be Vietnam Pro"/>
                <w:color w:val="101814"/>
                <w:sz w:val="20"/>
                <w:szCs w:val="20"/>
              </w:rPr>
              <w:t xml:space="preserve">, lọc và phân trang phía máy chủ</w:t>
            </w:r>
          </w:p>
        </w:tc>
      </w:tr>
      <w:tr>
        <w:trPr>
          <w:tblHeader w:val="false"/>
        </w:trPr>
        <w:tc>
          <w:tcPr>
            <w:tcW w:type="dxa" w:w="303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/nguyen-lieu/[slug]</w:t>
            </w:r>
          </w:p>
        </w:tc>
        <w:tc>
          <w:tcPr>
            <w:tcW w:type="dxa" w:w="20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tiết nguyên liệu</w:t>
            </w:r>
          </w:p>
        </w:tc>
        <w:tc>
          <w:tcPr>
            <w:tcW w:type="dxa" w:w="427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ingredients</w:t>
            </w:r>
          </w:p>
        </w:tc>
      </w:tr>
      <w:tr>
        <w:trPr>
          <w:tblHeader w:val="false"/>
        </w:trPr>
        <w:tc>
          <w:tcPr>
            <w:tcW w:type="dxa" w:w="303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/giai-phap</w:t>
            </w:r>
          </w:p>
        </w:tc>
        <w:tc>
          <w:tcPr>
            <w:tcW w:type="dxa" w:w="20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Giải pháp</w:t>
            </w:r>
          </w:p>
        </w:tc>
        <w:tc>
          <w:tcPr>
            <w:tcW w:type="dxa" w:w="427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services</w:t>
            </w:r>
          </w:p>
        </w:tc>
      </w:tr>
      <w:tr>
        <w:trPr>
          <w:tblHeader w:val="false"/>
        </w:trPr>
        <w:tc>
          <w:tcPr>
            <w:tcW w:type="dxa" w:w="303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/giai-phap/[slug]</w:t>
            </w:r>
          </w:p>
        </w:tc>
        <w:tc>
          <w:tcPr>
            <w:tcW w:type="dxa" w:w="20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tiết giải pháp</w:t>
            </w:r>
          </w:p>
        </w:tc>
        <w:tc>
          <w:tcPr>
            <w:tcW w:type="dxa" w:w="427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services</w:t>
            </w:r>
          </w:p>
        </w:tc>
      </w:tr>
      <w:tr>
        <w:trPr>
          <w:tblHeader w:val="false"/>
        </w:trPr>
        <w:tc>
          <w:tcPr>
            <w:tcW w:type="dxa" w:w="303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/dong-kien-tao</w:t>
            </w:r>
          </w:p>
        </w:tc>
        <w:tc>
          <w:tcPr>
            <w:tcW w:type="dxa" w:w="20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Đồng kiến tạo</w:t>
            </w:r>
          </w:p>
        </w:tc>
        <w:tc>
          <w:tcPr>
            <w:tcW w:type="dxa" w:w="42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Pages + khối</w:t>
            </w:r>
          </w:p>
        </w:tc>
      </w:tr>
      <w:tr>
        <w:trPr>
          <w:tblHeader w:val="false"/>
        </w:trPr>
        <w:tc>
          <w:tcPr>
            <w:tcW w:type="dxa" w:w="303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/rd</w:t>
            </w:r>
          </w:p>
        </w:tc>
        <w:tc>
          <w:tcPr>
            <w:tcW w:type="dxa" w:w="20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Nghiên cứu &amp; Phát triển</w:t>
            </w:r>
          </w:p>
        </w:tc>
        <w:tc>
          <w:tcPr>
            <w:tcW w:type="dxa" w:w="42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Pages + khối</w:t>
            </w:r>
          </w:p>
        </w:tc>
      </w:tr>
      <w:tr>
        <w:trPr>
          <w:tblHeader w:val="false"/>
        </w:trPr>
        <w:tc>
          <w:tcPr>
            <w:tcW w:type="dxa" w:w="303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/tai-nguyen</w:t>
            </w:r>
          </w:p>
        </w:tc>
        <w:tc>
          <w:tcPr>
            <w:tcW w:type="dxa" w:w="20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nguyên</w:t>
            </w:r>
          </w:p>
        </w:tc>
        <w:tc>
          <w:tcPr>
            <w:tcW w:type="dxa" w:w="427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posts</w:t>
            </w:r>
          </w:p>
        </w:tc>
      </w:tr>
      <w:tr>
        <w:trPr>
          <w:tblHeader w:val="false"/>
        </w:trPr>
        <w:tc>
          <w:tcPr>
            <w:tcW w:type="dxa" w:w="303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/tai-nguyen/[slug]</w:t>
            </w:r>
          </w:p>
        </w:tc>
        <w:tc>
          <w:tcPr>
            <w:tcW w:type="dxa" w:w="20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tiết tài nguyên</w:t>
            </w:r>
          </w:p>
        </w:tc>
        <w:tc>
          <w:tcPr>
            <w:tcW w:type="dxa" w:w="427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posts</w:t>
            </w:r>
          </w:p>
        </w:tc>
      </w:tr>
      <w:tr>
        <w:trPr>
          <w:tblHeader w:val="false"/>
        </w:trPr>
        <w:tc>
          <w:tcPr>
            <w:tcW w:type="dxa" w:w="303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/tai-nguyen/blog-chuyen-mon</w:t>
            </w:r>
          </w:p>
        </w:tc>
        <w:tc>
          <w:tcPr>
            <w:tcW w:type="dxa" w:w="20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Blog chuyên môn</w:t>
            </w:r>
          </w:p>
        </w:tc>
        <w:tc>
          <w:tcPr>
            <w:tcW w:type="dxa" w:w="427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posts</w:t>
            </w:r>
          </w:p>
        </w:tc>
      </w:tr>
      <w:tr>
        <w:trPr>
          <w:tblHeader w:val="false"/>
        </w:trPr>
        <w:tc>
          <w:tcPr>
            <w:tcW w:type="dxa" w:w="303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/tai-nguyen/blog-chuyen-mon/[slug]</w:t>
            </w:r>
          </w:p>
        </w:tc>
        <w:tc>
          <w:tcPr>
            <w:tcW w:type="dxa" w:w="20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tiết bài viết</w:t>
            </w:r>
          </w:p>
        </w:tc>
        <w:tc>
          <w:tcPr>
            <w:tcW w:type="dxa" w:w="427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posts</w:t>
            </w:r>
          </w:p>
        </w:tc>
      </w:tr>
      <w:tr>
        <w:trPr>
          <w:tblHeader w:val="false"/>
        </w:trPr>
        <w:tc>
          <w:tcPr>
            <w:tcW w:type="dxa" w:w="303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/case-study</w:t>
            </w:r>
          </w:p>
        </w:tc>
        <w:tc>
          <w:tcPr>
            <w:tcW w:type="dxa" w:w="20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án tiêu biểu</w:t>
            </w:r>
          </w:p>
        </w:tc>
        <w:tc>
          <w:tcPr>
            <w:tcW w:type="dxa" w:w="427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case-studies</w:t>
            </w:r>
          </w:p>
        </w:tc>
      </w:tr>
      <w:tr>
        <w:trPr>
          <w:tblHeader w:val="false"/>
        </w:trPr>
        <w:tc>
          <w:tcPr>
            <w:tcW w:type="dxa" w:w="303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/case-study/[slug]</w:t>
            </w:r>
          </w:p>
        </w:tc>
        <w:tc>
          <w:tcPr>
            <w:tcW w:type="dxa" w:w="20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tiết dự án</w:t>
            </w:r>
          </w:p>
        </w:tc>
        <w:tc>
          <w:tcPr>
            <w:tcW w:type="dxa" w:w="427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case-studies</w:t>
            </w:r>
          </w:p>
        </w:tc>
      </w:tr>
      <w:tr>
        <w:trPr>
          <w:tblHeader w:val="false"/>
        </w:trPr>
        <w:tc>
          <w:tcPr>
            <w:tcW w:type="dxa" w:w="303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/ve-chung-toi</w:t>
            </w:r>
          </w:p>
        </w:tc>
        <w:tc>
          <w:tcPr>
            <w:tcW w:type="dxa" w:w="20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Về chúng tôi</w:t>
            </w:r>
          </w:p>
        </w:tc>
        <w:tc>
          <w:tcPr>
            <w:tcW w:type="dxa" w:w="42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Pages + khối</w:t>
            </w:r>
          </w:p>
        </w:tc>
      </w:tr>
      <w:tr>
        <w:trPr>
          <w:tblHeader w:val="false"/>
        </w:trPr>
        <w:tc>
          <w:tcPr>
            <w:tcW w:type="dxa" w:w="303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/cau-hoi-thuong-gap</w:t>
            </w:r>
          </w:p>
        </w:tc>
        <w:tc>
          <w:tcPr>
            <w:tcW w:type="dxa" w:w="20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hỏi thường gặp</w:t>
            </w:r>
          </w:p>
        </w:tc>
        <w:tc>
          <w:tcPr>
            <w:tcW w:type="dxa" w:w="427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faqs</w:t>
            </w:r>
          </w:p>
        </w:tc>
      </w:tr>
      <w:tr>
        <w:trPr>
          <w:tblHeader w:val="false"/>
        </w:trPr>
        <w:tc>
          <w:tcPr>
            <w:tcW w:type="dxa" w:w="303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/lien-he</w:t>
            </w:r>
          </w:p>
        </w:tc>
        <w:tc>
          <w:tcPr>
            <w:tcW w:type="dxa" w:w="20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Liên hệ</w:t>
            </w:r>
          </w:p>
        </w:tc>
        <w:tc>
          <w:tcPr>
            <w:tcW w:type="dxa" w:w="42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Pages + biểu mẫu</w:t>
            </w:r>
          </w:p>
        </w:tc>
      </w:tr>
      <w:tr>
        <w:trPr>
          <w:tblHeader w:val="false"/>
        </w:trPr>
        <w:tc>
          <w:tcPr>
            <w:tcW w:type="dxa" w:w="303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/bioscope-ai</w:t>
            </w:r>
          </w:p>
        </w:tc>
        <w:tc>
          <w:tcPr>
            <w:tcW w:type="dxa" w:w="20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Bioscope AI</w:t>
            </w:r>
          </w:p>
        </w:tc>
        <w:tc>
          <w:tcPr>
            <w:tcW w:type="dxa" w:w="42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Pages + khối</w:t>
            </w:r>
          </w:p>
        </w:tc>
      </w:tr>
      <w:tr>
        <w:trPr>
          <w:tblHeader w:val="false"/>
        </w:trPr>
        <w:tc>
          <w:tcPr>
            <w:tcW w:type="dxa" w:w="303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/chinh-sach-bao-mat</w:t>
            </w:r>
          </w:p>
        </w:tc>
        <w:tc>
          <w:tcPr>
            <w:tcW w:type="dxa" w:w="20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Chính sách bảo mật</w:t>
            </w:r>
          </w:p>
        </w:tc>
        <w:tc>
          <w:tcPr>
            <w:tcW w:type="dxa" w:w="42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Pages</w:t>
            </w:r>
          </w:p>
        </w:tc>
      </w:tr>
      <w:tr>
        <w:trPr>
          <w:tblHeader w:val="false"/>
        </w:trPr>
        <w:tc>
          <w:tcPr>
            <w:tcW w:type="dxa" w:w="303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/dieu-khoan-su-dung</w:t>
            </w:r>
          </w:p>
        </w:tc>
        <w:tc>
          <w:tcPr>
            <w:tcW w:type="dxa" w:w="20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Điều khoản sử dụng</w:t>
            </w:r>
          </w:p>
        </w:tc>
        <w:tc>
          <w:tcPr>
            <w:tcW w:type="dxa" w:w="42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Pages</w:t>
            </w:r>
          </w:p>
        </w:tc>
      </w:tr>
      <w:tr>
        <w:trPr>
          <w:tblHeader w:val="false"/>
        </w:trPr>
        <w:tc>
          <w:tcPr>
            <w:tcW w:type="dxa" w:w="303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/[slug]</w:t>
            </w:r>
          </w:p>
        </w:tc>
        <w:tc>
          <w:tcPr>
            <w:tcW w:type="dxa" w:w="20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Trang động bất kỳ</w:t>
            </w:r>
          </w:p>
        </w:tc>
        <w:tc>
          <w:tcPr>
            <w:tcW w:type="dxa" w:w="42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Pages — biên tập viên tự tạo</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Trang nguyên liệu — điểm cần biết</w:t>
      </w:r>
    </w:p>
    <w:p>
      <w:pPr>
        <w:spacing w:after="130" w:line="300"/>
      </w:pPr>
      <w:r>
        <w:rPr>
          <w:rFonts w:ascii="Be Vietnam Pro" w:cs="Be Vietnam Pro" w:eastAsia="Be Vietnam Pro" w:hAnsi="Be Vietnam Pro"/>
          <w:color w:val="101814"/>
          <w:sz w:val="21"/>
          <w:szCs w:val="21"/>
        </w:rPr>
        <w:t xml:space="preserve">Đây là trang quan trọng nhất và cũng nặng nhất:</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1.557 nguyên liệu</w:t>
      </w:r>
      <w:r>
        <w:rPr>
          <w:rFonts w:ascii="Be Vietnam Pro" w:cs="Be Vietnam Pro" w:eastAsia="Be Vietnam Pro" w:hAnsi="Be Vietnam Pro"/>
          <w:color w:val="101814"/>
          <w:sz w:val="21"/>
          <w:szCs w:val="21"/>
        </w:rPr>
        <w:t xml:space="preserve">, phân trang phía máy chủ 12 mục mỗi trang. Không nhồi</w:t>
      </w:r>
    </w:p>
    <w:p>
      <w:pPr>
        <w:spacing w:after="100"/>
      </w:pPr>
    </w:p>
    <w:p>
      <w:pPr>
        <w:spacing w:after="130" w:line="300"/>
      </w:pPr>
      <w:r>
        <w:rPr>
          <w:rFonts w:ascii="Be Vietnam Pro" w:cs="Be Vietnam Pro" w:eastAsia="Be Vietnam Pro" w:hAnsi="Be Vietnam Pro"/>
          <w:color w:val="101814"/>
          <w:sz w:val="21"/>
          <w:szCs w:val="21"/>
        </w:rPr>
        <w:t xml:space="preserve">  toàn bộ vào HTML.</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Bộ lọc theo danh mục chính, xuất xứ, nhóm công dụng, kèm tìm kiếm và bộ lọc</w:t>
      </w:r>
    </w:p>
    <w:p>
      <w:pPr>
        <w:spacing w:after="100"/>
      </w:pPr>
    </w:p>
    <w:p>
      <w:pPr>
        <w:spacing w:after="130" w:line="300"/>
      </w:pPr>
      <w:r>
        <w:rPr>
          <w:rFonts w:ascii="Be Vietnam Pro" w:cs="Be Vietnam Pro" w:eastAsia="Be Vietnam Pro" w:hAnsi="Be Vietnam Pro"/>
          <w:color w:val="101814"/>
          <w:sz w:val="21"/>
          <w:szCs w:val="21"/>
        </w:rPr>
        <w:t xml:space="preserve">  nâng cao.</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Số đếm và tuỳ chọn bộ lọc lấy từ một truy vấn tóm tắt riêng, đệm dài.</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Banner rút gọn và bỏ khối giới thiệu, để danh sách nằm ngay màn hình đầu.</w:t>
      </w:r>
    </w:p>
    <w:p>
      <w:pPr>
        <w:spacing w:after="10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Khu thành viên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427"/>
        <w:gridCol w:w="2505"/>
        <w:gridCol w:w="3428"/>
      </w:tblGrid>
      <w:tr>
        <w:trPr>
          <w:tblHeader/>
        </w:trPr>
        <w:tc>
          <w:tcPr>
            <w:tcW w:type="dxa" w:w="342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Đường dẫn</w:t>
            </w:r>
          </w:p>
        </w:tc>
        <w:tc>
          <w:tcPr>
            <w:tcW w:type="dxa" w:w="250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Trang</w:t>
            </w:r>
          </w:p>
        </w:tc>
        <w:tc>
          <w:tcPr>
            <w:tcW w:type="dxa" w:w="342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r>
      <w:tr>
        <w:trPr>
          <w:tblHeader w:val="false"/>
        </w:trPr>
        <w:tc>
          <w:tcPr>
            <w:tcW w:type="dxa" w:w="342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/member/login</w:t>
            </w:r>
          </w:p>
        </w:tc>
        <w:tc>
          <w:tcPr>
            <w:tcW w:type="dxa" w:w="25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Đăng nhập</w:t>
            </w:r>
          </w:p>
        </w:tc>
        <w:tc>
          <w:tcPr>
            <w:tcW w:type="dxa" w:w="3428"/>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342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/member/dang-ky</w:t>
            </w:r>
          </w:p>
        </w:tc>
        <w:tc>
          <w:tcPr>
            <w:tcW w:type="dxa" w:w="25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Đăng ký</w:t>
            </w:r>
          </w:p>
        </w:tc>
        <w:tc>
          <w:tcPr>
            <w:tcW w:type="dxa" w:w="3428"/>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342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/member/(portal)</w:t>
            </w:r>
          </w:p>
        </w:tc>
        <w:tc>
          <w:tcPr>
            <w:tcW w:type="dxa" w:w="25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Cổng thành viên</w:t>
            </w:r>
          </w:p>
        </w:tc>
        <w:tc>
          <w:tcPr>
            <w:tcW w:type="dxa" w:w="34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đăng nhập</w:t>
            </w:r>
          </w:p>
        </w:tc>
      </w:tr>
      <w:tr>
        <w:trPr>
          <w:tblHeader w:val="false"/>
        </w:trPr>
        <w:tc>
          <w:tcPr>
            <w:tcW w:type="dxa" w:w="342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/member/(portal)/tai-khoan</w:t>
            </w:r>
          </w:p>
        </w:tc>
        <w:tc>
          <w:tcPr>
            <w:tcW w:type="dxa" w:w="25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đổi mật khẩu</w:t>
            </w:r>
          </w:p>
        </w:tc>
        <w:tc>
          <w:tcPr>
            <w:tcW w:type="dxa" w:w="34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đăng nhập</w:t>
            </w:r>
          </w:p>
        </w:tc>
      </w:tr>
      <w:tr>
        <w:trPr>
          <w:tblHeader w:val="false"/>
        </w:trPr>
        <w:tc>
          <w:tcPr>
            <w:tcW w:type="dxa" w:w="342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/member/(portal)/documents</w:t>
            </w:r>
          </w:p>
        </w:tc>
        <w:tc>
          <w:tcPr>
            <w:tcW w:type="dxa" w:w="25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B2B</w:t>
            </w:r>
          </w:p>
        </w:tc>
        <w:tc>
          <w:tcPr>
            <w:tcW w:type="dxa" w:w="34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đăng nhập </w:t>
            </w:r>
            <w:r>
              <w:rPr>
                <w:rFonts w:ascii="Be Vietnam Pro" w:cs="Be Vietnam Pro" w:eastAsia="Be Vietnam Pro" w:hAnsi="Be Vietnam Pro"/>
                <w:b/>
                <w:bCs/>
                <w:color w:val="101814"/>
                <w:sz w:val="20"/>
                <w:szCs w:val="20"/>
              </w:rPr>
              <w:t xml:space="preserve">và</w:t>
            </w:r>
            <w:r>
              <w:rPr>
                <w:rFonts w:ascii="Be Vietnam Pro" w:cs="Be Vietnam Pro" w:eastAsia="Be Vietnam Pro" w:hAnsi="Be Vietnam Pro"/>
                <w:color w:val="101814"/>
                <w:sz w:val="20"/>
                <w:szCs w:val="20"/>
              </w:rPr>
              <w:t xml:space="preserve"> được duyệt</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Đăng nhập</w:t>
      </w:r>
    </w:p>
    <w:p>
      <w:pPr>
        <w:spacing w:after="130" w:line="300"/>
      </w:pPr>
      <w:r>
        <w:rPr>
          <w:rFonts w:ascii="Be Vietnam Pro" w:cs="Be Vietnam Pro" w:eastAsia="Be Vietnam Pro" w:hAnsi="Be Vietnam Pro"/>
          <w:color w:val="101814"/>
          <w:sz w:val="21"/>
          <w:szCs w:val="21"/>
        </w:rPr>
        <w:t xml:space="preserve">Hai đường: email + mật khẩu, hoặc Google.</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Phiên ký bằng HMAC-SHA256, chống giả mạo cookie.</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Không có khoá bí mật thì hệ thống </w:t>
      </w:r>
      <w:r>
        <w:rPr>
          <w:rFonts w:ascii="Be Vietnam Pro" w:cs="Be Vietnam Pro" w:eastAsia="Be Vietnam Pro" w:hAnsi="Be Vietnam Pro"/>
          <w:b/>
          <w:bCs/>
          <w:color w:val="101814"/>
          <w:sz w:val="21"/>
          <w:szCs w:val="21"/>
        </w:rPr>
        <w:t xml:space="preserve">từ chối cấp phiên</w:t>
      </w:r>
      <w:r>
        <w:rPr>
          <w:rFonts w:ascii="Be Vietnam Pro" w:cs="Be Vietnam Pro" w:eastAsia="Be Vietnam Pro" w:hAnsi="Be Vietnam Pro"/>
          <w:color w:val="101814"/>
          <w:sz w:val="21"/>
          <w:szCs w:val="21"/>
        </w:rPr>
        <w:t xml:space="preserve">, không rơi về chế độ</w:t>
      </w:r>
    </w:p>
    <w:p>
      <w:pPr>
        <w:spacing w:after="100"/>
      </w:pPr>
    </w:p>
    <w:p>
      <w:pPr>
        <w:spacing w:after="130" w:line="300"/>
      </w:pPr>
      <w:r>
        <w:rPr>
          <w:rFonts w:ascii="Be Vietnam Pro" w:cs="Be Vietnam Pro" w:eastAsia="Be Vietnam Pro" w:hAnsi="Be Vietnam Pro"/>
          <w:color w:val="101814"/>
          <w:sz w:val="21"/>
          <w:szCs w:val="21"/>
        </w:rPr>
        <w:t xml:space="preserve">  không ký.</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Đăng nhập Google mà chưa có tài khoản thì </w:t>
      </w:r>
      <w:r>
        <w:rPr>
          <w:rFonts w:ascii="Be Vietnam Pro" w:cs="Be Vietnam Pro" w:eastAsia="Be Vietnam Pro" w:hAnsi="Be Vietnam Pro"/>
          <w:b/>
          <w:bCs/>
          <w:color w:val="101814"/>
          <w:sz w:val="21"/>
          <w:szCs w:val="21"/>
        </w:rPr>
        <w:t xml:space="preserve">tự tạo</w:t>
      </w:r>
      <w:r>
        <w:rPr>
          <w:rFonts w:ascii="Be Vietnam Pro" w:cs="Be Vietnam Pro" w:eastAsia="Be Vietnam Pro" w:hAnsi="Be Vietnam Pro"/>
          <w:color w:val="101814"/>
          <w:sz w:val="21"/>
          <w:szCs w:val="21"/>
        </w:rPr>
        <w:t xml:space="preserve">, mặc định loại khách</w:t>
      </w:r>
    </w:p>
    <w:p>
      <w:pPr>
        <w:spacing w:after="100"/>
      </w:pPr>
    </w:p>
    <w:p>
      <w:pPr>
        <w:spacing w:after="130" w:line="300"/>
      </w:pPr>
      <w:r>
        <w:rPr>
          <w:rFonts w:ascii="Be Vietnam Pro" w:cs="Be Vietnam Pro" w:eastAsia="Be Vietnam Pro" w:hAnsi="Be Vietnam Pro"/>
          <w:color w:val="101814"/>
          <w:sz w:val="21"/>
          <w:szCs w:val="21"/>
        </w:rPr>
        <w:t xml:space="preserve">  </w:t>
      </w:r>
      <w:r>
        <w:rPr>
          <w:rFonts w:ascii="Be Vietnam Pro" w:cs="Be Vietnam Pro" w:eastAsia="Be Vietnam Pro" w:hAnsi="Be Vietnam Pro"/>
          <w:b/>
          <w:bCs/>
          <w:color w:val="101814"/>
          <w:sz w:val="21"/>
          <w:szCs w:val="21"/>
        </w:rPr>
        <w:t xml:space="preserve">cá nhân</w:t>
      </w:r>
      <w:r>
        <w:rPr>
          <w:rFonts w:ascii="Be Vietnam Pro" w:cs="Be Vietnam Pro" w:eastAsia="Be Vietnam Pro" w:hAnsi="Be Vietnam Pro"/>
          <w:color w:val="101814"/>
          <w:sz w:val="21"/>
          <w:szCs w:val="21"/>
        </w:rPr>
        <w:t xml:space="preserve"> — Google không cho biết khách là doanh nghiệp hay cá nhân, gán   nhầm thành doanh nghiệp khiến kinh doanh chào sai ngữ cảnh. Khách tự đổi lại   trong trang tài khoản.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Tài khoản mới ở trạng thái </w:t>
      </w:r>
      <w:r>
        <w:rPr>
          <w:rFonts w:ascii="Be Vietnam Pro" w:cs="Be Vietnam Pro" w:eastAsia="Be Vietnam Pro" w:hAnsi="Be Vietnam Pro"/>
          <w:b/>
          <w:bCs/>
          <w:color w:val="101814"/>
          <w:sz w:val="21"/>
          <w:szCs w:val="21"/>
        </w:rPr>
        <w:t xml:space="preserve">chờ duyệt</w:t>
      </w:r>
      <w:r>
        <w:rPr>
          <w:rFonts w:ascii="Be Vietnam Pro" w:cs="Be Vietnam Pro" w:eastAsia="Be Vietnam Pro" w:hAnsi="Be Vietnam Pro"/>
          <w:color w:val="101814"/>
          <w:sz w:val="21"/>
          <w:szCs w:val="21"/>
        </w:rPr>
        <w:t xml:space="preserve">: dùng được chat và sửa hồ sơ ngay,</w:t>
      </w:r>
    </w:p>
    <w:p>
      <w:pPr>
        <w:spacing w:after="100"/>
      </w:pPr>
    </w:p>
    <w:p>
      <w:pPr>
        <w:spacing w:after="130" w:line="300"/>
      </w:pPr>
      <w:r>
        <w:rPr>
          <w:rFonts w:ascii="Be Vietnam Pro" w:cs="Be Vietnam Pro" w:eastAsia="Be Vietnam Pro" w:hAnsi="Be Vietnam Pro"/>
          <w:color w:val="101814"/>
          <w:sz w:val="21"/>
          <w:szCs w:val="21"/>
        </w:rPr>
        <w:t xml:space="preserve">  nhưng khu tài liệu B2B phải chờ quản trị viên duyệt.</w:t>
      </w:r>
    </w:p>
    <w:p>
      <w:pPr>
        <w:pStyle w:val="Heading2"/>
        <w:spacing w:after="120" w:before="280"/>
      </w:pPr>
      <w:r>
        <w:rPr>
          <w:rFonts w:ascii="Be Vietnam Pro" w:cs="Be Vietnam Pro" w:eastAsia="Be Vietnam Pro" w:hAnsi="Be Vietnam Pro"/>
          <w:b/>
          <w:bCs/>
          <w:color w:val="008E4D"/>
          <w:sz w:val="24"/>
          <w:szCs w:val="24"/>
        </w:rPr>
        <w:t xml:space="preserve">Đăng ký</w:t>
      </w:r>
    </w:p>
    <w:p>
      <w:pPr>
        <w:spacing w:after="130" w:line="300"/>
      </w:pPr>
      <w:r>
        <w:rPr>
          <w:rFonts w:ascii="Be Vietnam Pro" w:cs="Be Vietnam Pro" w:eastAsia="Be Vietnam Pro" w:hAnsi="Be Vietnam Pro"/>
          <w:color w:val="101814"/>
          <w:sz w:val="21"/>
          <w:szCs w:val="21"/>
        </w:rPr>
        <w:t xml:space="preserve">Phân biệt </w:t>
      </w:r>
      <w:r>
        <w:rPr>
          <w:rFonts w:ascii="Be Vietnam Pro" w:cs="Be Vietnam Pro" w:eastAsia="Be Vietnam Pro" w:hAnsi="Be Vietnam Pro"/>
          <w:b/>
          <w:bCs/>
          <w:color w:val="101814"/>
          <w:sz w:val="21"/>
          <w:szCs w:val="21"/>
        </w:rPr>
        <w:t xml:space="preserve">khách doanh nghiệp</w:t>
      </w:r>
      <w:r>
        <w:rPr>
          <w:rFonts w:ascii="Be Vietnam Pro" w:cs="Be Vietnam Pro" w:eastAsia="Be Vietnam Pro" w:hAnsi="Be Vietnam Pro"/>
          <w:color w:val="101814"/>
          <w:sz w:val="21"/>
          <w:szCs w:val="21"/>
        </w:rPr>
        <w:t xml:space="preserve"> và </w:t>
      </w:r>
      <w:r>
        <w:rPr>
          <w:rFonts w:ascii="Be Vietnam Pro" w:cs="Be Vietnam Pro" w:eastAsia="Be Vietnam Pro" w:hAnsi="Be Vietnam Pro"/>
          <w:b/>
          <w:bCs/>
          <w:color w:val="101814"/>
          <w:sz w:val="21"/>
          <w:szCs w:val="21"/>
        </w:rPr>
        <w:t xml:space="preserve">khách cá nhân</w:t>
      </w:r>
      <w:r>
        <w:rPr>
          <w:rFonts w:ascii="Be Vietnam Pro" w:cs="Be Vietnam Pro" w:eastAsia="Be Vietnam Pro" w:hAnsi="Be Vietnam Pro"/>
          <w:color w:val="101814"/>
          <w:sz w:val="21"/>
          <w:szCs w:val="21"/>
        </w:rPr>
        <w:t xml:space="preserve">, hiện trường tương ứng.</w:t>
      </w:r>
    </w:p>
    <w:p>
      <w:pPr>
        <w:spacing w:after="130" w:line="300"/>
      </w:pPr>
      <w:r>
        <w:rPr>
          <w:rFonts w:ascii="Be Vietnam Pro" w:cs="Be Vietnam Pro" w:eastAsia="Be Vietnam Pro" w:hAnsi="Be Vietnam Pro"/>
          <w:color w:val="101814"/>
          <w:sz w:val="21"/>
          <w:szCs w:val="21"/>
        </w:rPr>
        <w:t xml:space="preserve">Ô mật khẩu có nút hiện/ẩn, thanh đánh giá độ mạnh, và ô nhập lại. Thang điểm trừ nặng các chuỗi nằm trong từ điển dò mật khẩu — </w:t>
      </w:r>
      <w:r>
        <w:rPr>
          <w:rFonts w:ascii="Menlo" w:cs="Menlo" w:eastAsia="Menlo" w:hAnsi="Menlo"/>
          <w:color w:val="036F3D"/>
          <w:sz w:val="19"/>
          <w:szCs w:val="19"/>
          <w:shd w:fill="F1F5F3" w:color="auto" w:val="clear"/>
        </w:rPr>
        <w:t xml:space="preserve">Password123!</w:t>
      </w:r>
      <w:r>
        <w:rPr>
          <w:rFonts w:ascii="Be Vietnam Pro" w:cs="Be Vietnam Pro" w:eastAsia="Be Vietnam Pro" w:hAnsi="Be Vietnam Pro"/>
          <w:color w:val="101814"/>
          <w:sz w:val="21"/>
          <w:szCs w:val="21"/>
        </w:rPr>
        <w:t xml:space="preserve"> đủ mọi loại ký tự nhưng chỉ được chấm "Trung bình".</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Thành phần dùng chung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594"/>
        <w:gridCol w:w="6766"/>
      </w:tblGrid>
      <w:tr>
        <w:trPr>
          <w:tblHeader/>
        </w:trPr>
        <w:tc>
          <w:tcPr>
            <w:tcW w:type="dxa" w:w="259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Thành phần</w:t>
            </w:r>
          </w:p>
        </w:tc>
        <w:tc>
          <w:tcPr>
            <w:tcW w:type="dxa" w:w="676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r>
      <w:tr>
        <w:trPr>
          <w:tblHeader w:val="false"/>
        </w:trPr>
        <w:tc>
          <w:tcPr>
            <w:tcW w:type="dxa" w:w="2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Header</w:t>
            </w:r>
          </w:p>
        </w:tc>
        <w:tc>
          <w:tcPr>
            <w:tcW w:type="dxa" w:w="67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Điều hướng, đổi ngôn ngữ, nút tài khoản, nút yêu cầu mẫu thử</w:t>
            </w:r>
          </w:p>
        </w:tc>
      </w:tr>
      <w:tr>
        <w:trPr>
          <w:tblHeader w:val="false"/>
        </w:trPr>
        <w:tc>
          <w:tcPr>
            <w:tcW w:type="dxa" w:w="2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Popup đăng nhập/đăng ký</w:t>
            </w:r>
          </w:p>
        </w:tc>
        <w:tc>
          <w:tcPr>
            <w:tcW w:type="dxa" w:w="67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Mở ngay tại trang đang xem, không chuyển trang</w:t>
            </w:r>
          </w:p>
        </w:tc>
      </w:tr>
      <w:tr>
        <w:trPr>
          <w:tblHeader w:val="false"/>
        </w:trPr>
        <w:tc>
          <w:tcPr>
            <w:tcW w:type="dxa" w:w="2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Widget chat</w:t>
            </w:r>
          </w:p>
        </w:tc>
        <w:tc>
          <w:tcPr>
            <w:tcW w:type="dxa" w:w="67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Bóng chào, khung chat, bắt buộc đăng nhập</w:t>
            </w:r>
          </w:p>
        </w:tc>
      </w:tr>
      <w:tr>
        <w:trPr>
          <w:tblHeader w:val="false"/>
        </w:trPr>
        <w:tc>
          <w:tcPr>
            <w:tcW w:type="dxa" w:w="2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Footer</w:t>
            </w:r>
          </w:p>
        </w:tc>
        <w:tc>
          <w:tcPr>
            <w:tcW w:type="dxa" w:w="67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Liên hệ, mạng xã hội, đăng ký bản tin</w:t>
            </w:r>
          </w:p>
        </w:tc>
      </w:tr>
      <w:tr>
        <w:trPr>
          <w:tblHeader w:val="false"/>
        </w:trPr>
        <w:tc>
          <w:tcPr>
            <w:tcW w:type="dxa" w:w="2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Banner đồng ý cookie</w:t>
            </w:r>
          </w:p>
        </w:tc>
        <w:tc>
          <w:tcPr>
            <w:tcW w:type="dxa" w:w="67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Từ </w:t>
            </w:r>
            <w:r>
              <w:rPr>
                <w:rFonts w:ascii="Menlo" w:cs="Menlo" w:eastAsia="Menlo" w:hAnsi="Menlo"/>
                <w:color w:val="036F3D"/>
                <w:sz w:val="20"/>
                <w:szCs w:val="20"/>
                <w:shd w:fill="F1F5F3" w:color="auto" w:val="clear"/>
              </w:rPr>
              <w:t xml:space="preserve">module-consent</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Ngưỡng hiển thị</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024"/>
        <w:gridCol w:w="7336"/>
      </w:tblGrid>
      <w:tr>
        <w:trPr>
          <w:tblHeader/>
        </w:trPr>
        <w:tc>
          <w:tcPr>
            <w:tcW w:type="dxa" w:w="202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Bề rộng</w:t>
            </w:r>
          </w:p>
        </w:tc>
        <w:tc>
          <w:tcPr>
            <w:tcW w:type="dxa" w:w="733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Điều hướng</w:t>
            </w:r>
          </w:p>
        </w:tc>
      </w:tr>
      <w:tr>
        <w:trPr>
          <w:tblHeader w:val="false"/>
        </w:trPr>
        <w:tc>
          <w:tcPr>
            <w:tcW w:type="dxa" w:w="20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&lt; 1280px</w:t>
            </w:r>
          </w:p>
        </w:tc>
        <w:tc>
          <w:tcPr>
            <w:tcW w:type="dxa" w:w="73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Menu thu gọn</w:t>
            </w:r>
          </w:p>
        </w:tc>
      </w:tr>
      <w:tr>
        <w:trPr>
          <w:tblHeader w:val="false"/>
        </w:trPr>
        <w:tc>
          <w:tcPr>
            <w:tcW w:type="dxa" w:w="20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 1280px</w:t>
            </w:r>
          </w:p>
        </w:tc>
        <w:tc>
          <w:tcPr>
            <w:tcW w:type="dxa" w:w="73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Thanh điều hướng ngang đầy đủ</w:t>
            </w:r>
          </w:p>
        </w:tc>
      </w:tr>
    </w:tbl>
    <w:p>
      <w:pPr>
        <w:spacing w:after="180"/>
      </w:pPr>
    </w:p>
    <w:p>
      <w:pPr>
        <w:spacing w:after="130" w:line="300"/>
      </w:pPr>
      <w:r>
        <w:rPr>
          <w:rFonts w:ascii="Be Vietnam Pro" w:cs="Be Vietnam Pro" w:eastAsia="Be Vietnam Pro" w:hAnsi="Be Vietnam Pro"/>
          <w:color w:val="101814"/>
          <w:sz w:val="21"/>
          <w:szCs w:val="21"/>
        </w:rPr>
        <w:t xml:space="preserve">Thanh header dùng bề rộng tối đa 1440px, rộng hơn phần thân trang (1280px) — sáu mục điều hướng tiếng Việt cần chỗ.</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Đa ngữ</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950"/>
        <w:gridCol w:w="7410"/>
      </w:tblGrid>
      <w:tr>
        <w:trPr>
          <w:tblHeader/>
        </w:trPr>
        <w:tc>
          <w:tcPr>
            <w:tcW w:type="dxa" w:w="195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741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9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Ngôn ngữ</w:t>
            </w:r>
          </w:p>
        </w:tc>
        <w:tc>
          <w:tcPr>
            <w:tcW w:type="dxa" w:w="741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vi</w:t>
            </w:r>
            <w:r>
              <w:rPr>
                <w:rFonts w:ascii="Be Vietnam Pro" w:cs="Be Vietnam Pro" w:eastAsia="Be Vietnam Pro" w:hAnsi="Be Vietnam Pro"/>
                <w:color w:val="101814"/>
                <w:sz w:val="20"/>
                <w:szCs w:val="20"/>
              </w:rPr>
              <w:t xml:space="preserve"> (mặc định) · </w:t>
            </w:r>
            <w:r>
              <w:rPr>
                <w:rFonts w:ascii="Menlo" w:cs="Menlo" w:eastAsia="Menlo" w:hAnsi="Menlo"/>
                <w:color w:val="036F3D"/>
                <w:sz w:val="20"/>
                <w:szCs w:val="20"/>
                <w:shd w:fill="F1F5F3" w:color="auto" w:val="clear"/>
              </w:rPr>
              <w:t xml:space="preserve">en</w:t>
            </w:r>
          </w:p>
        </w:tc>
      </w:tr>
      <w:tr>
        <w:trPr>
          <w:tblHeader w:val="false"/>
        </w:trPr>
        <w:tc>
          <w:tcPr>
            <w:tcW w:type="dxa" w:w="19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Cách chọn</w:t>
            </w:r>
          </w:p>
        </w:tc>
        <w:tc>
          <w:tcPr>
            <w:tcW w:type="dxa" w:w="74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Nút quả địa cầu trên header, lưu vào cookie</w:t>
            </w:r>
          </w:p>
        </w:tc>
      </w:tr>
      <w:tr>
        <w:trPr>
          <w:tblHeader w:val="false"/>
        </w:trPr>
        <w:tc>
          <w:tcPr>
            <w:tcW w:type="dxa" w:w="19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Cách dựng trang</w:t>
            </w:r>
          </w:p>
        </w:tc>
        <w:tc>
          <w:tcPr>
            <w:tcW w:type="dxa" w:w="74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cookie phía máy chủ nên trang là </w:t>
            </w:r>
            <w:r>
              <w:rPr>
                <w:rFonts w:ascii="Be Vietnam Pro" w:cs="Be Vietnam Pro" w:eastAsia="Be Vietnam Pro" w:hAnsi="Be Vietnam Pro"/>
                <w:b/>
                <w:bCs/>
                <w:color w:val="101814"/>
                <w:sz w:val="20"/>
                <w:szCs w:val="20"/>
              </w:rPr>
              <w:t xml:space="preserve">động</w:t>
            </w:r>
            <w:r>
              <w:rPr>
                <w:rFonts w:ascii="Be Vietnam Pro" w:cs="Be Vietnam Pro" w:eastAsia="Be Vietnam Pro" w:hAnsi="Be Vietnam Pro"/>
                <w:color w:val="101814"/>
                <w:sz w:val="20"/>
                <w:szCs w:val="20"/>
              </w:rPr>
              <w:t xml:space="preserve">, không đệm tĩnh</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Chống hỏng khi CMS ngừng</w:t>
      </w:r>
    </w:p>
    <w:p>
      <w:pPr>
        <w:spacing w:after="130" w:line="300"/>
      </w:pPr>
      <w:r>
        <w:rPr>
          <w:rFonts w:ascii="Be Vietnam Pro" w:cs="Be Vietnam Pro" w:eastAsia="Be Vietnam Pro" w:hAnsi="Be Vietnam Pro"/>
          <w:color w:val="101814"/>
          <w:sz w:val="21"/>
          <w:szCs w:val="21"/>
        </w:rPr>
        <w:t xml:space="preserve">Mọi trang đọc nội dung qua </w:t>
      </w:r>
      <w:r>
        <w:rPr>
          <w:rFonts w:ascii="Menlo" w:cs="Menlo" w:eastAsia="Menlo" w:hAnsi="Menlo"/>
          <w:color w:val="036F3D"/>
          <w:sz w:val="19"/>
          <w:szCs w:val="19"/>
          <w:shd w:fill="F1F5F3" w:color="auto" w:val="clear"/>
        </w:rPr>
        <w:t xml:space="preserve">cmsFetch</w:t>
      </w:r>
      <w:r>
        <w:rPr>
          <w:rFonts w:ascii="Be Vietnam Pro" w:cs="Be Vietnam Pro" w:eastAsia="Be Vietnam Pro" w:hAnsi="Be Vietnam Pro"/>
          <w:color w:val="101814"/>
          <w:sz w:val="21"/>
          <w:szCs w:val="21"/>
        </w:rPr>
        <w:t xml:space="preserve"> có đặt thời gian chờ. CMS không phản hồi thì trang rơi về </w:t>
      </w:r>
      <w:r>
        <w:rPr>
          <w:rFonts w:ascii="Be Vietnam Pro" w:cs="Be Vietnam Pro" w:eastAsia="Be Vietnam Pro" w:hAnsi="Be Vietnam Pro"/>
          <w:b/>
          <w:bCs/>
          <w:color w:val="101814"/>
          <w:sz w:val="21"/>
          <w:szCs w:val="21"/>
        </w:rPr>
        <w:t xml:space="preserve">nội dung tĩnh dự phòng</w:t>
      </w:r>
      <w:r>
        <w:rPr>
          <w:rFonts w:ascii="Be Vietnam Pro" w:cs="Be Vietnam Pro" w:eastAsia="Be Vietnam Pro" w:hAnsi="Be Vietnam Pro"/>
          <w:color w:val="101814"/>
          <w:sz w:val="21"/>
          <w:szCs w:val="21"/>
        </w:rPr>
        <w:t xml:space="preserve"> trong </w:t>
      </w:r>
      <w:r>
        <w:rPr>
          <w:rFonts w:ascii="Menlo" w:cs="Menlo" w:eastAsia="Menlo" w:hAnsi="Menlo"/>
          <w:color w:val="036F3D"/>
          <w:sz w:val="19"/>
          <w:szCs w:val="19"/>
          <w:shd w:fill="F1F5F3" w:color="auto" w:val="clear"/>
        </w:rPr>
        <w:t xml:space="preserve">lib/content.ts</w:t>
      </w:r>
      <w:r>
        <w:rPr>
          <w:rFonts w:ascii="Be Vietnam Pro" w:cs="Be Vietnam Pro" w:eastAsia="Be Vietnam Pro" w:hAnsi="Be Vietnam Pro"/>
          <w:color w:val="101814"/>
          <w:sz w:val="21"/>
          <w:szCs w:val="21"/>
        </w:rPr>
        <w:t xml:space="preserve"> và</w:t>
      </w:r>
    </w:p>
    <w:p>
      <w:pPr>
        <w:spacing w:after="130" w:line="300"/>
      </w:pPr>
      <w:r>
        <w:rPr>
          <w:rFonts w:ascii="Menlo" w:cs="Menlo" w:eastAsia="Menlo" w:hAnsi="Menlo"/>
          <w:color w:val="036F3D"/>
          <w:sz w:val="19"/>
          <w:szCs w:val="19"/>
          <w:shd w:fill="F1F5F3" w:color="auto" w:val="clear"/>
        </w:rPr>
        <w:t xml:space="preserve">lib/content-en.ts</w:t>
      </w:r>
      <w:r>
        <w:rPr>
          <w:rFonts w:ascii="Be Vietnam Pro" w:cs="Be Vietnam Pro" w:eastAsia="Be Vietnam Pro" w:hAnsi="Be Vietnam Pro"/>
          <w:color w:val="101814"/>
          <w:sz w:val="21"/>
          <w:szCs w:val="21"/>
        </w:rPr>
        <w:t xml:space="preserve">, thay vì treo hoặc trả lỗi.</w:t>
      </w:r>
    </w:p>
    <w:p>
      <w:pPr>
        <w:spacing w:after="130" w:line="300"/>
      </w:pPr>
      <w:r>
        <w:rPr>
          <w:rFonts w:ascii="Be Vietnam Pro" w:cs="Be Vietnam Pro" w:eastAsia="Be Vietnam Pro" w:hAnsi="Be Vietnam Pro"/>
          <w:color w:val="101814"/>
          <w:sz w:val="21"/>
          <w:szCs w:val="21"/>
        </w:rPr>
        <w:t xml:space="preserve">Đây là lý do hai file nội dung tĩnh vẫn được giữ dù nội dung đã chuyển sang CMS.</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Hiệu năng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7200"/>
        <w:gridCol w:w="2160"/>
      </w:tblGrid>
      <w:tr>
        <w:trPr>
          <w:tblHeader/>
        </w:trPr>
        <w:tc>
          <w:tcPr>
            <w:tcW w:type="dxa" w:w="72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Chỉ số</w:t>
            </w:r>
          </w:p>
        </w:tc>
        <w:tc>
          <w:tcPr>
            <w:tcW w:type="dxa" w:w="21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Giá trị</w:t>
            </w:r>
          </w:p>
        </w:tc>
      </w:tr>
      <w:tr>
        <w:trPr>
          <w:tblHeader w:val="false"/>
        </w:trPr>
        <w:tc>
          <w:tcPr>
            <w:tcW w:type="dxa" w:w="7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Số trang sinh khi build</w:t>
            </w:r>
          </w:p>
        </w:tc>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76</w:t>
            </w:r>
          </w:p>
        </w:tc>
      </w:tr>
      <w:tr>
        <w:trPr>
          <w:tblHeader w:val="false"/>
        </w:trPr>
        <w:tc>
          <w:tcPr>
            <w:tcW w:type="dxa" w:w="7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Thời gian sinh trang tĩnh</w:t>
            </w:r>
          </w:p>
        </w:tc>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~6–8 giây</w:t>
            </w:r>
          </w:p>
        </w:tc>
      </w:tr>
      <w:tr>
        <w:trPr>
          <w:tblHeader w:val="false"/>
        </w:trPr>
        <w:tc>
          <w:tcPr>
            <w:tcW w:type="dxa" w:w="7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Thời gian chờ tối đa mỗi trang</w:t>
            </w:r>
          </w:p>
        </w:tc>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300 giây</w:t>
            </w:r>
          </w:p>
        </w:tc>
      </w:tr>
    </w:tbl>
    <w:p>
      <w:pPr>
        <w:spacing w:after="180"/>
      </w:pPr>
    </w:p>
    <w:p>
      <w:pPr>
        <w:spacing w:after="130" w:line="300"/>
      </w:pPr>
      <w:r>
        <w:rPr>
          <w:rFonts w:ascii="Be Vietnam Pro" w:cs="Be Vietnam Pro" w:eastAsia="Be Vietnam Pro" w:hAnsi="Be Vietnam Pro"/>
          <w:color w:val="101814"/>
          <w:sz w:val="21"/>
          <w:szCs w:val="21"/>
        </w:rPr>
        <w:t xml:space="preserve">Ngưỡng 300 giây được nâng từ mặc định 60 giây sau khi build trên máy chủ thất bại vì tranh chấp CPU khi dựng song song CMS và frontend. Khuyến nghị build </w:t>
      </w:r>
      <w:r>
        <w:rPr>
          <w:rFonts w:ascii="Be Vietnam Pro" w:cs="Be Vietnam Pro" w:eastAsia="Be Vietnam Pro" w:hAnsi="Be Vietnam Pro"/>
          <w:b/>
          <w:bCs/>
          <w:color w:val="101814"/>
          <w:sz w:val="21"/>
          <w:szCs w:val="21"/>
        </w:rPr>
        <w:t xml:space="preserve">tuần tự</w:t>
      </w:r>
      <w:r>
        <w:rPr>
          <w:rFonts w:ascii="Be Vietnam Pro" w:cs="Be Vietnam Pro" w:eastAsia="Be Vietnam Pro" w:hAnsi="Be Vietnam Pro"/>
          <w:color w:val="101814"/>
          <w:sz w:val="21"/>
          <w:szCs w:val="21"/>
        </w:rPr>
        <w:t xml:space="preserve"> — xem </w:t>
      </w:r>
      <w:r>
        <w:rPr>
          <w:rFonts w:ascii="Be Vietnam Pro" w:cs="Be Vietnam Pro" w:eastAsia="Be Vietnam Pro" w:hAnsi="Be Vietnam Pro"/>
          <w:b/>
          <w:bCs/>
          <w:color w:val="036F3D"/>
          <w:sz w:val="21"/>
          <w:szCs w:val="21"/>
        </w:rPr>
        <w:t xml:space="preserve">B5</w:t>
      </w:r>
      <w:r>
        <w:rPr>
          <w:rFonts w:ascii="Be Vietnam Pro" w:cs="Be Vietnam Pro" w:eastAsia="Be Vietnam Pro" w:hAnsi="Be Vietnam Pro"/>
          <w:color w:val="101814"/>
          <w:sz w:val="21"/>
          <w:szCs w:val="21"/>
        </w:rPr>
        <w:t xml:space="preserve">.</w:t>
      </w: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Hồ sơ hệ thống website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drawing>
              <wp:inline distT="0" distB="0" distL="0" distR="0">
                <wp:extent cx="10096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295275"/>
                        </a:xfrm>
                        <a:prstGeom prst="rect">
                          <a:avLst/>
                        </a:prstGeom>
                      </pic:spPr>
                    </pic:pic>
                  </a:graphicData>
                </a:graphic>
              </wp:inline>
            </w:drawing>
          </w:r>
        </w:p>
      </w:tc>
      <w:tc>
        <w:tcPr>
          <w:tcW w:type="dxa" w:w="7160"/>
          <w:tcMar>
            <w:top w:type="dxa" w:w="40"/>
            <w:left w:type="dxa" w:w="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B3 · B3 — DANH MỤC TRANG VÀ CHỨC NĂNG</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ceac357fce76be7176848c231f2dcfb3b8555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eceac357fce76be7176848c231f2dcfb3b8555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B3 — B3 — DANH MỤC TRANG VÀ CHỨC NĂNG</dc:title>
  <dc:creator>Bioscope</dc:creator>
  <dc:description>Hồ sơ hệ thống website</dc:description>
  <cp:lastModifiedBy>Un-named</cp:lastModifiedBy>
  <cp:revision>1</cp:revision>
  <dcterms:created xsi:type="dcterms:W3CDTF">2026-08-28T08:11:16.884Z</dcterms:created>
  <dcterms:modified xsi:type="dcterms:W3CDTF">2026-08-28T08:11:16.884Z</dcterms:modified>
</cp:coreProperties>
</file>

<file path=docProps/custom.xml><?xml version="1.0" encoding="utf-8"?>
<Properties xmlns="http://schemas.openxmlformats.org/officeDocument/2006/custom-properties" xmlns:vt="http://schemas.openxmlformats.org/officeDocument/2006/docPropsVTypes"/>
</file>