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DA3 · CHATBOT AI ĐA KÊNH</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DA3 — HƯỚNG DẪN SỬ DỤNG</w:t>
      </w:r>
    </w:p>
    <w:p>
      <w:pPr>
        <w:spacing w:after="700"/>
        <w:jc w:val="center"/>
      </w:pPr>
      <w:r>
        <w:rPr>
          <w:rFonts w:ascii="Be Vietnam Pro" w:cs="Be Vietnam Pro" w:eastAsia="Be Vietnam Pro" w:hAnsi="Be Vietnam Pro"/>
          <w:i/>
          <w:iCs/>
          <w:color w:val="4A5551"/>
          <w:sz w:val="24"/>
          <w:szCs w:val="24"/>
        </w:rPr>
        <w:t xml:space="preserve">Chatbot AI đa kênh BioBot — Bioscope Assistants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DA3-09</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 · Chatbot AI đa kênh</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DA3 — người dùng cuối và quản trị viên</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08/06/2026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42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60"/>
        <w:gridCol w:w="1733"/>
        <w:gridCol w:w="6067"/>
      </w:tblGrid>
      <w:tr>
        <w:trPr>
          <w:tblHeader/>
        </w:trPr>
        <w:tc>
          <w:tcPr>
            <w:tcW w:type="dxa" w:w="156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33"/>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06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5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08/06/2026</w:t>
            </w:r>
          </w:p>
        </w:tc>
        <w:tc>
          <w:tcPr>
            <w:tcW w:type="dxa" w:w="6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5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3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12/06/2026</w:t>
            </w:r>
          </w:p>
        </w:tc>
        <w:tc>
          <w:tcPr>
            <w:tcW w:type="dxa" w:w="60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hướng dẫn cho quản trị viên</w:t>
            </w:r>
          </w:p>
        </w:tc>
      </w:tr>
    </w:tbl>
    <w:p>
      <w:pPr>
        <w:spacing w:after="42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Chatbot AI đa kênh BioBot — Bioscope Assistants</w:t>
      </w:r>
    </w:p>
    <w:p>
      <w:pPr>
        <w:spacing w:after="130" w:line="300"/>
      </w:pPr>
      <w:r>
        <w:rPr>
          <w:rFonts w:ascii="Be Vietnam Pro" w:cs="Be Vietnam Pro" w:eastAsia="Be Vietnam Pro" w:hAnsi="Be Vietnam Pro"/>
          <w:i/>
          <w:iCs/>
          <w:color w:val="101814"/>
          <w:sz w:val="21"/>
          <w:szCs w:val="21"/>
        </w:rPr>
        <w:t xml:space="preserve">Tài liệu viết cho nhân viên sử dụng hệ thống. Trình bày theo việc cần làm.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0. Đọc phần này trước</w:t>
      </w:r>
    </w:p>
    <w:p>
      <w:pPr>
        <w:pStyle w:val="Heading2"/>
        <w:spacing w:after="120" w:before="280"/>
      </w:pPr>
      <w:r>
        <w:rPr>
          <w:rFonts w:ascii="Be Vietnam Pro" w:cs="Be Vietnam Pro" w:eastAsia="Be Vietnam Pro" w:hAnsi="Be Vietnam Pro"/>
          <w:b/>
          <w:bCs/>
          <w:color w:val="008E4D"/>
          <w:sz w:val="24"/>
          <w:szCs w:val="24"/>
        </w:rPr>
        <w:t xml:space="preserve">Trợ lý làm gì và không làm gì</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405"/>
        <w:gridCol w:w="3955"/>
      </w:tblGrid>
      <w:tr>
        <w:trPr>
          <w:tblHeader/>
        </w:trPr>
        <w:tc>
          <w:tcPr>
            <w:tcW w:type="dxa" w:w="54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Trợ lý làm</w:t>
            </w:r>
          </w:p>
        </w:tc>
        <w:tc>
          <w:tcPr>
            <w:tcW w:type="dxa" w:w="39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Trợ lý </w:t>
            </w:r>
            <w:r>
              <w:rPr>
                <w:rFonts w:ascii="Be Vietnam Pro" w:cs="Be Vietnam Pro" w:eastAsia="Be Vietnam Pro" w:hAnsi="Be Vietnam Pro"/>
                <w:b/>
                <w:bCs/>
                <w:color w:val="036F3D"/>
                <w:sz w:val="20"/>
                <w:szCs w:val="20"/>
              </w:rPr>
              <w:t xml:space="preserve">không</w:t>
            </w:r>
            <w:r>
              <w:rPr>
                <w:rFonts w:ascii="Be Vietnam Pro" w:cs="Be Vietnam Pro" w:eastAsia="Be Vietnam Pro" w:hAnsi="Be Vietnam Pro"/>
                <w:b/>
                <w:bCs/>
                <w:color w:val="036F3D"/>
                <w:sz w:val="20"/>
                <w:szCs w:val="20"/>
              </w:rPr>
              <w:t xml:space="preserve"> làm</w:t>
            </w:r>
          </w:p>
        </w:tc>
      </w:tr>
      <w:tr>
        <w:trPr>
          <w:tblHeader w:val="false"/>
        </w:trPr>
        <w:tc>
          <w:tcPr>
            <w:tcW w:type="dxa" w:w="54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dữ liệu sản phẩm, khách hàng, hoá đơn</w:t>
            </w:r>
          </w:p>
        </w:tc>
        <w:tc>
          <w:tcPr>
            <w:tcW w:type="dxa" w:w="39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tư vấn y tế, dược lý</w:t>
            </w:r>
          </w:p>
        </w:tc>
      </w:tr>
      <w:tr>
        <w:trPr>
          <w:tblHeader w:val="false"/>
        </w:trPr>
        <w:tc>
          <w:tcPr>
            <w:tcW w:type="dxa" w:w="54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Tìm thông tin trong tài liệu công ty</w:t>
            </w:r>
          </w:p>
        </w:tc>
        <w:tc>
          <w:tcPr>
            <w:tcW w:type="dxa" w:w="39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chốt đơn hàng thay bạn</w:t>
            </w:r>
          </w:p>
        </w:tc>
      </w:tr>
      <w:tr>
        <w:trPr>
          <w:tblHeader w:val="false"/>
        </w:trPr>
        <w:tc>
          <w:tcPr>
            <w:tcW w:type="dxa" w:w="54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 sánh, tổng hợp, phân tích</w:t>
            </w:r>
          </w:p>
        </w:tc>
        <w:tc>
          <w:tcPr>
            <w:tcW w:type="dxa" w:w="39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báo giá cho khách</w:t>
            </w:r>
          </w:p>
        </w:tc>
      </w:tr>
      <w:tr>
        <w:trPr>
          <w:tblHeader w:val="false"/>
        </w:trPr>
        <w:tc>
          <w:tcPr>
            <w:tcW w:type="dxa" w:w="54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bằng tiếng Việt tự nhiên</w:t>
            </w:r>
          </w:p>
        </w:tc>
        <w:tc>
          <w:tcPr>
            <w:tcW w:type="dxa" w:w="39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bịa khi không có dữ liệu</w:t>
            </w:r>
          </w:p>
        </w:tc>
      </w:tr>
      <w:tr>
        <w:trPr>
          <w:tblHeader w:val="false"/>
        </w:trPr>
        <w:tc>
          <w:tcPr>
            <w:tcW w:type="dxa" w:w="54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cho người thật khi cần</w:t>
            </w:r>
          </w:p>
        </w:tc>
        <w:tc>
          <w:tcPr>
            <w:tcW w:type="dxa" w:w="395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thay thế bạn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Ba điều quan trọng nhất</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① Trợ lý chỉ trả lời từ dữ liệu công ty.</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Không có dữ liệu thì nó </w:t>
            </w:r>
            <w:r>
              <w:rPr>
                <w:rFonts w:ascii="Be Vietnam Pro" w:cs="Be Vietnam Pro" w:eastAsia="Be Vietnam Pro" w:hAnsi="Be Vietnam Pro"/>
                <w:b/>
                <w:bCs/>
                <w:color w:val="101814"/>
                <w:sz w:val="20"/>
                <w:szCs w:val="20"/>
              </w:rPr>
              <w:t xml:space="preserve">nói rõ là không có</w:t>
            </w:r>
            <w:r>
              <w:rPr>
                <w:rFonts w:ascii="Be Vietnam Pro" w:cs="Be Vietnam Pro" w:eastAsia="Be Vietnam Pro" w:hAnsi="Be Vietnam Pro"/>
                <w:color w:val="101814"/>
                <w:sz w:val="20"/>
                <w:szCs w:val="20"/>
              </w:rPr>
              <w:t xml:space="preserve">, không đoán. Thấy nó trả lời "không tìm thấy" thì đó là </w:t>
            </w:r>
            <w:r>
              <w:rPr>
                <w:rFonts w:ascii="Be Vietnam Pro" w:cs="Be Vietnam Pro" w:eastAsia="Be Vietnam Pro" w:hAnsi="Be Vietnam Pro"/>
                <w:b/>
                <w:bCs/>
                <w:color w:val="101814"/>
                <w:sz w:val="20"/>
                <w:szCs w:val="20"/>
              </w:rPr>
              <w:t xml:space="preserve">hoạt động đúng</w:t>
            </w:r>
            <w:r>
              <w:rPr>
                <w:rFonts w:ascii="Be Vietnam Pro" w:cs="Be Vietnam Pro" w:eastAsia="Be Vietnam Pro" w:hAnsi="Be Vietnam Pro"/>
                <w:color w:val="101814"/>
                <w:sz w:val="20"/>
                <w:szCs w:val="20"/>
              </w:rPr>
              <w:t xml:space="preserve">, không phải lỗi.</w:t>
            </w:r>
          </w:p>
        </w:tc>
      </w:tr>
    </w:tbl>
    <w:p>
      <w:pPr>
        <w:spacing w:after="160"/>
      </w:pPr>
    </w:p>
    <w:tbl>
      <w:tblPr>
        <w:tblW w:type="dxa" w:w="9360"/>
        <w:tblBorders>
          <w:top w:val="none" w:color="auto" w:sz="0"/>
          <w:left w:val="single" w:color="F58E33" w:sz="18"/>
          <w:bottom w:val="none" w:color="auto" w:sz="0"/>
          <w:right w:val="none" w:color="auto" w:sz="0"/>
          <w:insideH w:val="none" w:color="auto" w:sz="0"/>
          <w:insideV w:val="none" w:color="auto" w:sz="0"/>
        </w:tblBorders>
        <w:tblLayout w:type="fixed"/>
      </w:tblPr>
      <w:tblGrid>
        <w:gridCol w:w="9360"/>
      </w:tblGrid>
      <w:tr>
        <w:tc>
          <w:tcPr>
            <w:tcW w:type="dxa" w:w="9360"/>
            <w:shd w:fill="FFF4E8"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8A4B12"/>
                <w:sz w:val="20"/>
                <w:szCs w:val="20"/>
              </w:rPr>
              <w:t xml:space="preserve">② Trợ lý KHÔNG trả lời câu hỏi y tế.</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8A4B12"/>
                <w:sz w:val="20"/>
                <w:szCs w:val="20"/>
              </w:rPr>
              <w:t xml:space="preserve">Hỏi về tác dụng điều trị, liều dùng, chống chỉ định, tương tác thuốc — hệ thống sẽ từ chối và chỉ bạn tới nguồn đúng.</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8A4B12"/>
                <w:sz w:val="20"/>
                <w:szCs w:val="20"/>
              </w:rPr>
              <w:t xml:space="preserve">Đây là </w:t>
            </w:r>
            <w:r>
              <w:rPr>
                <w:rFonts w:ascii="Be Vietnam Pro" w:cs="Be Vietnam Pro" w:eastAsia="Be Vietnam Pro" w:hAnsi="Be Vietnam Pro"/>
                <w:b/>
                <w:bCs/>
                <w:color w:val="8A4B12"/>
                <w:sz w:val="20"/>
                <w:szCs w:val="20"/>
              </w:rPr>
              <w:t xml:space="preserve">giới hạn có chủ ý</w:t>
            </w:r>
            <w:r>
              <w:rPr>
                <w:rFonts w:ascii="Be Vietnam Pro" w:cs="Be Vietnam Pro" w:eastAsia="Be Vietnam Pro" w:hAnsi="Be Vietnam Pro"/>
                <w:color w:val="8A4B12"/>
                <w:sz w:val="20"/>
                <w:szCs w:val="20"/>
              </w:rPr>
              <w:t xml:space="preserve">, không phải thiếu sót. Công ty bán nguyên liệu, không có thẩm quyền tư vấn y tế. Trả lời sai những câu này gây hậu quả cho sức khoẻ người dùng cuối và rủi ro pháp lý cho công ty.</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b/>
                <w:bCs/>
                <w:color w:val="8A4B12"/>
                <w:sz w:val="20"/>
                <w:szCs w:val="20"/>
              </w:rPr>
              <w:t xml:space="preserve">Đừng tìm cách hỏi vòng để vượt qua.</w:t>
            </w:r>
            <w:r>
              <w:rPr>
                <w:rFonts w:ascii="Be Vietnam Pro" w:cs="Be Vietnam Pro" w:eastAsia="Be Vietnam Pro" w:hAnsi="Be Vietnam Pro"/>
                <w:color w:val="8A4B12"/>
                <w:sz w:val="20"/>
                <w:szCs w:val="20"/>
              </w:rPr>
              <w:t xml:space="preserve"> Hệ thống được thiết kế để không vượt được, và mọi lượt hỏi đều có nhật ký.</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③ Bạn chỉ thấy dữ liệu của phần việc mình.</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Nhân viên kinh doanh không tra được hoá đơn. Nhân viên kế toán không tra được lịch sử khách hàng. Đây là thiết kế, không phải lỗi phân quyền.</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Đăng nhập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địa chỉ cổng chat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Đăng nhập bằng thư điện tử và mật khẩu, hoặc bằng tài khoản Google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Đổi mật khẩu ngay ở lần đầu</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Ba vai trò</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4576"/>
        <w:gridCol w:w="3784"/>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45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Thấy gì</w:t>
            </w:r>
          </w:p>
        </w:tc>
        <w:tc>
          <w:tcPr>
            <w:tcW w:type="dxa" w:w="37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Tra được gì</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Kinh doanh</w:t>
            </w:r>
          </w:p>
        </w:tc>
        <w:tc>
          <w:tcPr>
            <w:tcW w:type="dxa" w:w="4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 Sales, Công việc, Chức năng, Hướng dẫn</w:t>
            </w:r>
          </w:p>
        </w:tc>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Sản phẩm, khách hàng, lịch sử trao đổi</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Kế toán</w:t>
            </w:r>
          </w:p>
        </w:tc>
        <w:tc>
          <w:tcPr>
            <w:tcW w:type="dxa" w:w="4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 Kế toán, Công việc, Chức năng, Hướng dẫn</w:t>
            </w:r>
          </w:p>
        </w:tc>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chứng từ, báo cáo</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Quản trị</w:t>
            </w:r>
          </w:p>
        </w:tc>
        <w:tc>
          <w:tcPr>
            <w:tcW w:type="dxa" w:w="4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Tất cả, kèm mục Quản trị</w:t>
            </w:r>
          </w:p>
        </w:tc>
        <w:tc>
          <w:tcPr>
            <w:tcW w:type="dxa" w:w="37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Cả hai miền</w:t>
            </w:r>
          </w:p>
        </w:tc>
      </w:tr>
    </w:tbl>
    <w:p>
      <w:pPr>
        <w:spacing w:after="180"/>
      </w:pPr>
    </w:p>
    <w:p>
      <w:pPr>
        <w:spacing w:after="130" w:line="300"/>
      </w:pPr>
      <w:r>
        <w:rPr>
          <w:rFonts w:ascii="Be Vietnam Pro" w:cs="Be Vietnam Pro" w:eastAsia="Be Vietnam Pro" w:hAnsi="Be Vietnam Pro"/>
          <w:color w:val="101814"/>
          <w:sz w:val="21"/>
          <w:szCs w:val="21"/>
        </w:rPr>
        <w:t xml:space="preserve">Không thấy một mục nào đó nghĩa là vai trò của bạn không có quyền — không phải hệ thống lỗi.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Hỏi trợ lý</w:t>
      </w:r>
    </w:p>
    <w:p>
      <w:pPr>
        <w:pStyle w:val="Heading2"/>
        <w:spacing w:after="120" w:before="280"/>
      </w:pPr>
      <w:r>
        <w:rPr>
          <w:rFonts w:ascii="Be Vietnam Pro" w:cs="Be Vietnam Pro" w:eastAsia="Be Vietnam Pro" w:hAnsi="Be Vietnam Pro"/>
          <w:b/>
          <w:bCs/>
          <w:color w:val="008E4D"/>
          <w:sz w:val="24"/>
          <w:szCs w:val="24"/>
        </w:rPr>
        <w:t xml:space="preserve">2.1 Cách hỏi</w:t>
      </w:r>
    </w:p>
    <w:p>
      <w:pPr>
        <w:spacing w:after="130" w:line="300"/>
      </w:pPr>
      <w:r>
        <w:rPr>
          <w:rFonts w:ascii="Be Vietnam Pro" w:cs="Be Vietnam Pro" w:eastAsia="Be Vietnam Pro" w:hAnsi="Be Vietnam Pro"/>
          <w:color w:val="101814"/>
          <w:sz w:val="21"/>
          <w:szCs w:val="21"/>
        </w:rPr>
        <w:t xml:space="preserve">Gõ câu hỏi bằng </w:t>
      </w:r>
      <w:r>
        <w:rPr>
          <w:rFonts w:ascii="Be Vietnam Pro" w:cs="Be Vietnam Pro" w:eastAsia="Be Vietnam Pro" w:hAnsi="Be Vietnam Pro"/>
          <w:b/>
          <w:bCs/>
          <w:color w:val="101814"/>
          <w:sz w:val="21"/>
          <w:szCs w:val="21"/>
        </w:rPr>
        <w:t xml:space="preserve">tiếng Việt bình thường</w:t>
      </w:r>
      <w:r>
        <w:rPr>
          <w:rFonts w:ascii="Be Vietnam Pro" w:cs="Be Vietnam Pro" w:eastAsia="Be Vietnam Pro" w:hAnsi="Be Vietnam Pro"/>
          <w:color w:val="101814"/>
          <w:sz w:val="21"/>
          <w:szCs w:val="21"/>
        </w:rPr>
        <w:t xml:space="preserve">. Không có cú pháp đặc biệt, không cần từ khoá.</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553"/>
        <w:gridCol w:w="6807"/>
      </w:tblGrid>
      <w:tr>
        <w:trPr>
          <w:tblHeader/>
        </w:trPr>
        <w:tc>
          <w:tcPr>
            <w:tcW w:type="dxa" w:w="25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Hỏi được</w:t>
            </w:r>
          </w:p>
        </w:tc>
        <w:tc>
          <w:tcPr>
            <w:tcW w:type="dxa" w:w="68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cứu</w:t>
            </w:r>
          </w:p>
        </w:tc>
        <w:tc>
          <w:tcPr>
            <w:tcW w:type="dxa" w:w="6807"/>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"Sản phẩm Collagen Peptide có chỉ tiêu gì?"</w:t>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Liệt kê</w:t>
            </w:r>
          </w:p>
        </w:tc>
        <w:tc>
          <w:tcPr>
            <w:tcW w:type="dxa" w:w="6807"/>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"Liệt kê sản phẩm trong danh mục chống oxy hoá"</w:t>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Tìm theo công dụng</w:t>
            </w:r>
          </w:p>
        </w:tc>
        <w:tc>
          <w:tcPr>
            <w:tcW w:type="dxa" w:w="6807"/>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"Nguyên liệu nào dùng cho sản phẩm dưỡng da?"</w:t>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 sánh</w:t>
            </w:r>
          </w:p>
        </w:tc>
        <w:tc>
          <w:tcPr>
            <w:tcW w:type="dxa" w:w="6807"/>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"So sánh sản phẩm A và sản phẩm B"</w:t>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hợp</w:t>
            </w:r>
          </w:p>
        </w:tc>
        <w:tc>
          <w:tcPr>
            <w:tcW w:type="dxa" w:w="6807"/>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"Tổng giá trị hoá đơn tháng 3"</w:t>
            </w:r>
            <w:r>
              <w:rPr>
                <w:rFonts w:ascii="Be Vietnam Pro" w:cs="Be Vietnam Pro" w:eastAsia="Be Vietnam Pro" w:hAnsi="Be Vietnam Pro"/>
                <w:color w:val="101814"/>
                <w:sz w:val="20"/>
                <w:szCs w:val="20"/>
              </w:rPr>
              <w:t xml:space="preserve"> (vai trò kế toán)</w:t>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tích</w:t>
            </w:r>
          </w:p>
        </w:tc>
        <w:tc>
          <w:tcPr>
            <w:tcW w:type="dxa" w:w="6807"/>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"Phân tích danh mục sản phẩm hiện có"</w:t>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w:t>
            </w:r>
          </w:p>
        </w:tc>
        <w:tc>
          <w:tcPr>
            <w:tcW w:type="dxa" w:w="6807"/>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"Khách hàng nào đã hỏi về collagen?"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2.2 Trong lúc chờ</w:t>
      </w:r>
    </w:p>
    <w:p>
      <w:pPr>
        <w:spacing w:after="130" w:line="300"/>
      </w:pPr>
      <w:r>
        <w:rPr>
          <w:rFonts w:ascii="Be Vietnam Pro" w:cs="Be Vietnam Pro" w:eastAsia="Be Vietnam Pro" w:hAnsi="Be Vietnam Pro"/>
          <w:color w:val="101814"/>
          <w:sz w:val="21"/>
          <w:szCs w:val="21"/>
        </w:rPr>
        <w:t xml:space="preserve">Trợ lý hiện </w:t>
      </w:r>
      <w:r>
        <w:rPr>
          <w:rFonts w:ascii="Be Vietnam Pro" w:cs="Be Vietnam Pro" w:eastAsia="Be Vietnam Pro" w:hAnsi="Be Vietnam Pro"/>
          <w:b/>
          <w:bCs/>
          <w:color w:val="101814"/>
          <w:sz w:val="21"/>
          <w:szCs w:val="21"/>
        </w:rPr>
        <w:t xml:space="preserve">tên việc đang làm</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Đang tra danh sách sản phẩm…</w:t>
            </w:r>
          </w:p>
          <w:p>
            <w:pPr>
              <w:spacing w:after="0" w:line="250"/>
            </w:pPr>
            <w:r>
              <w:rPr>
                <w:rFonts w:ascii="Menlo" w:cs="Menlo" w:eastAsia="Menlo" w:hAnsi="Menlo"/>
                <w:color w:val="101814"/>
                <w:sz w:val="17"/>
                <w:szCs w:val="17"/>
              </w:rPr>
              <w:t xml:space="preserve">   Đang tìm trong tài liệu…</w:t>
            </w:r>
          </w:p>
        </w:tc>
      </w:tr>
    </w:tbl>
    <w:p>
      <w:pPr>
        <w:spacing w:after="160"/>
      </w:pPr>
    </w:p>
    <w:p>
      <w:pPr>
        <w:spacing w:after="130" w:line="300"/>
      </w:pPr>
      <w:r>
        <w:rPr>
          <w:rFonts w:ascii="Be Vietnam Pro" w:cs="Be Vietnam Pro" w:eastAsia="Be Vietnam Pro" w:hAnsi="Be Vietnam Pro"/>
          <w:b/>
          <w:bCs/>
          <w:color w:val="101814"/>
          <w:sz w:val="21"/>
          <w:szCs w:val="21"/>
        </w:rPr>
        <w:t xml:space="preserve">Hãy đọc dòng này.</w:t>
      </w:r>
      <w:r>
        <w:rPr>
          <w:rFonts w:ascii="Be Vietnam Pro" w:cs="Be Vietnam Pro" w:eastAsia="Be Vietnam Pro" w:hAnsi="Be Vietnam Pro"/>
          <w:color w:val="101814"/>
          <w:sz w:val="21"/>
          <w:szCs w:val="21"/>
        </w:rPr>
        <w:t xml:space="preserve"> Nó cho biết trợ lý có hiểu đúng câu hỏi không. Thấy nó tra nhầm thứ thì hỏi lại luôn, đừng chờ hết.</w:t>
      </w:r>
    </w:p>
    <w:p>
      <w:pPr>
        <w:spacing w:after="130" w:line="300"/>
      </w:pPr>
      <w:r>
        <w:rPr>
          <w:rFonts w:ascii="Be Vietnam Pro" w:cs="Be Vietnam Pro" w:eastAsia="Be Vietnam Pro" w:hAnsi="Be Vietnam Pro"/>
          <w:color w:val="101814"/>
          <w:sz w:val="21"/>
          <w:szCs w:val="21"/>
        </w:rPr>
        <w:t xml:space="preserve">Câu trả lời hiện </w:t>
      </w:r>
      <w:r>
        <w:rPr>
          <w:rFonts w:ascii="Be Vietnam Pro" w:cs="Be Vietnam Pro" w:eastAsia="Be Vietnam Pro" w:hAnsi="Be Vietnam Pro"/>
          <w:b/>
          <w:bCs/>
          <w:color w:val="101814"/>
          <w:sz w:val="21"/>
          <w:szCs w:val="21"/>
        </w:rPr>
        <w:t xml:space="preserve">dần từng chữ</w:t>
      </w:r>
      <w:r>
        <w:rPr>
          <w:rFonts w:ascii="Be Vietnam Pro" w:cs="Be Vietnam Pro" w:eastAsia="Be Vietnam Pro" w:hAnsi="Be Vietnam Pro"/>
          <w:color w:val="101814"/>
          <w:sz w:val="21"/>
          <w:szCs w:val="21"/>
        </w:rPr>
        <w:t xml:space="preserve">. Chữ đầu tiên trong khoảng 3 giây.</w:t>
      </w:r>
    </w:p>
    <w:p>
      <w:pPr>
        <w:pStyle w:val="Heading2"/>
        <w:spacing w:after="120" w:before="280"/>
      </w:pPr>
      <w:r>
        <w:rPr>
          <w:rFonts w:ascii="Be Vietnam Pro" w:cs="Be Vietnam Pro" w:eastAsia="Be Vietnam Pro" w:hAnsi="Be Vietnam Pro"/>
          <w:b/>
          <w:bCs/>
          <w:color w:val="008E4D"/>
          <w:sz w:val="24"/>
          <w:szCs w:val="24"/>
        </w:rPr>
        <w:t xml:space="preserve">2.3 Hỏi tiếp trong cùng mạch</w:t>
      </w:r>
    </w:p>
    <w:p>
      <w:pPr>
        <w:spacing w:after="130" w:line="300"/>
      </w:pPr>
      <w:r>
        <w:rPr>
          <w:rFonts w:ascii="Be Vietnam Pro" w:cs="Be Vietnam Pro" w:eastAsia="Be Vietnam Pro" w:hAnsi="Be Vietnam Pro"/>
          <w:color w:val="101814"/>
          <w:sz w:val="21"/>
          <w:szCs w:val="21"/>
        </w:rPr>
        <w:t xml:space="preserve">Trợ lý nhớ </w:t>
      </w:r>
      <w:r>
        <w:rPr>
          <w:rFonts w:ascii="Be Vietnam Pro" w:cs="Be Vietnam Pro" w:eastAsia="Be Vietnam Pro" w:hAnsi="Be Vietnam Pro"/>
          <w:b/>
          <w:bCs/>
          <w:color w:val="101814"/>
          <w:sz w:val="21"/>
          <w:szCs w:val="21"/>
        </w:rPr>
        <w:t xml:space="preserve">15 lượt gần nhất</w:t>
      </w:r>
      <w:r>
        <w:rPr>
          <w:rFonts w:ascii="Be Vietnam Pro" w:cs="Be Vietnam Pro" w:eastAsia="Be Vietnam Pro" w:hAnsi="Be Vietnam Pro"/>
          <w:color w:val="101814"/>
          <w:sz w:val="21"/>
          <w:szCs w:val="21"/>
        </w:rPr>
        <w:t xml:space="preserve">. Hỏi tiếp không cần nhắc lại ngữ cảnh: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Bạn:     Cho xem sản phẩm trong danh mục chống oxy hoá</w:t>
            </w:r>
          </w:p>
          <w:p>
            <w:pPr>
              <w:spacing w:after="0" w:line="250"/>
            </w:pPr>
            <w:r>
              <w:rPr>
                <w:rFonts w:ascii="Menlo" w:cs="Menlo" w:eastAsia="Menlo" w:hAnsi="Menlo"/>
                <w:color w:val="101814"/>
                <w:sz w:val="17"/>
                <w:szCs w:val="17"/>
              </w:rPr>
              <w:t xml:space="preserve">Trợ lý:  [danh sách]</w:t>
            </w:r>
          </w:p>
          <w:p>
            <w:pPr>
              <w:spacing w:after="0" w:line="250"/>
            </w:pPr>
            <w:r>
              <w:rPr>
                <w:rFonts w:ascii="Menlo" w:cs="Menlo" w:eastAsia="Menlo" w:hAnsi="Menlo"/>
                <w:color w:val="101814"/>
                <w:sz w:val="17"/>
                <w:szCs w:val="17"/>
              </w:rPr>
              <w:t xml:space="preserve">Bạn:     Cái thứ 2 có chỉ tiêu gì?          ← hiểu "cái thứ 2"</w:t>
            </w:r>
          </w:p>
          <w:p>
            <w:pPr>
              <w:spacing w:after="0" w:line="250"/>
            </w:pPr>
            <w:r>
              <w:rPr>
                <w:rFonts w:ascii="Menlo" w:cs="Menlo" w:eastAsia="Menlo" w:hAnsi="Menlo"/>
                <w:color w:val="101814"/>
                <w:sz w:val="17"/>
                <w:szCs w:val="17"/>
              </w:rPr>
              <w:t xml:space="preserve">Trợ lý:  [chi tiết]</w:t>
            </w:r>
          </w:p>
          <w:p>
            <w:pPr>
              <w:spacing w:after="0" w:line="250"/>
            </w:pPr>
            <w:r>
              <w:rPr>
                <w:rFonts w:ascii="Menlo" w:cs="Menlo" w:eastAsia="Menlo" w:hAnsi="Menlo"/>
                <w:color w:val="101814"/>
                <w:sz w:val="17"/>
                <w:szCs w:val="17"/>
              </w:rPr>
              <w:t xml:space="preserve">Bạn:     So sánh nó với cái đầu tiên        ← vẫn hiểu</w:t>
            </w:r>
          </w:p>
        </w:tc>
      </w:tr>
    </w:tbl>
    <w:p>
      <w:pPr>
        <w:spacing w:after="160"/>
      </w:pPr>
    </w:p>
    <w:p>
      <w:pPr>
        <w:spacing w:after="130" w:line="300"/>
      </w:pPr>
      <w:r>
        <w:rPr>
          <w:rFonts w:ascii="Be Vietnam Pro" w:cs="Be Vietnam Pro" w:eastAsia="Be Vietnam Pro" w:hAnsi="Be Vietnam Pro"/>
          <w:color w:val="101814"/>
          <w:sz w:val="21"/>
          <w:szCs w:val="21"/>
        </w:rPr>
        <w:t xml:space="preserve">Trả lời ngắn cũng hiểu được: </w:t>
      </w:r>
      <w:r>
        <w:rPr>
          <w:rFonts w:ascii="Be Vietnam Pro" w:cs="Be Vietnam Pro" w:eastAsia="Be Vietnam Pro" w:hAnsi="Be Vietnam Pro"/>
          <w:i/>
          <w:iCs/>
          <w:color w:val="101814"/>
          <w:sz w:val="21"/>
          <w:szCs w:val="21"/>
        </w:rPr>
        <w:t xml:space="preserve">đúng rồi, vâng, có, ok, được, tiếp đi, cho xem</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2.4 Đọc câu trả lời thế nào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18"/>
        <w:gridCol w:w="2048"/>
        <w:gridCol w:w="4094"/>
      </w:tblGrid>
      <w:tr>
        <w:trPr>
          <w:tblHeader/>
        </w:trPr>
        <w:tc>
          <w:tcPr>
            <w:tcW w:type="dxa" w:w="32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Trợ lý nói</w:t>
            </w:r>
          </w:p>
        </w:tc>
        <w:tc>
          <w:tcPr>
            <w:tcW w:type="dxa" w:w="20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 là</w:t>
            </w:r>
          </w:p>
        </w:tc>
        <w:tc>
          <w:tcPr>
            <w:tcW w:type="dxa" w:w="40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Bạn làm gì</w:t>
            </w:r>
          </w:p>
        </w:tc>
      </w:tr>
      <w:tr>
        <w:trPr>
          <w:tblHeader w:val="false"/>
        </w:trPr>
        <w:tc>
          <w:tcPr>
            <w:tcW w:type="dxa" w:w="32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kèm </w:t>
            </w:r>
            <w:r>
              <w:rPr>
                <w:rFonts w:ascii="Be Vietnam Pro" w:cs="Be Vietnam Pro" w:eastAsia="Be Vietnam Pro" w:hAnsi="Be Vietnam Pro"/>
                <w:b/>
                <w:bCs/>
                <w:color w:val="101814"/>
                <w:sz w:val="20"/>
                <w:szCs w:val="20"/>
              </w:rPr>
              <w:t xml:space="preserve">dẫn nguồn</w:t>
            </w:r>
          </w:p>
        </w:tc>
        <w:tc>
          <w:tcPr>
            <w:tcW w:type="dxa" w:w="20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dữ liệu, đáng tin</w:t>
            </w:r>
          </w:p>
        </w:tc>
        <w:tc>
          <w:tcPr>
            <w:tcW w:type="dxa" w:w="40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được</w:t>
            </w:r>
          </w:p>
        </w:tc>
      </w:tr>
      <w:tr>
        <w:trPr>
          <w:tblHeader w:val="false"/>
        </w:trPr>
        <w:tc>
          <w:tcPr>
            <w:tcW w:type="dxa" w:w="3218"/>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"Không tìm thấy…"</w:t>
            </w:r>
          </w:p>
        </w:tc>
        <w:tc>
          <w:tcPr>
            <w:tcW w:type="dxa" w:w="204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 dữ liệu</w:t>
            </w:r>
          </w:p>
        </w:tc>
        <w:tc>
          <w:tcPr>
            <w:tcW w:type="dxa" w:w="40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lại tên, hoặc mô tả bằng cách khác</w:t>
            </w:r>
          </w:p>
        </w:tc>
      </w:tr>
      <w:tr>
        <w:trPr>
          <w:tblHeader w:val="false"/>
        </w:trPr>
        <w:tc>
          <w:tcPr>
            <w:tcW w:type="dxa" w:w="3218"/>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"Bạn muốn xem theo tiêu chí nào?"</w:t>
            </w:r>
          </w:p>
        </w:tc>
        <w:tc>
          <w:tcPr>
            <w:tcW w:type="dxa" w:w="20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mơ hồ</w:t>
            </w:r>
          </w:p>
        </w:tc>
        <w:tc>
          <w:tcPr>
            <w:tcW w:type="dxa" w:w="40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Nói rõ hơn</w:t>
            </w:r>
          </w:p>
        </w:tc>
      </w:tr>
      <w:tr>
        <w:trPr>
          <w:tblHeader w:val="false"/>
        </w:trPr>
        <w:tc>
          <w:tcPr>
            <w:tcW w:type="dxa" w:w="3218"/>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"Câu hỏi này liên quan y tế…"</w:t>
            </w:r>
          </w:p>
        </w:tc>
        <w:tc>
          <w:tcPr>
            <w:tcW w:type="dxa" w:w="204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Bị chặn có chủ ý</w:t>
            </w:r>
          </w:p>
        </w:tc>
        <w:tc>
          <w:tcPr>
            <w:tcW w:type="dxa" w:w="40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mục 3</w:t>
            </w:r>
          </w:p>
        </w:tc>
      </w:tr>
      <w:tr>
        <w:trPr>
          <w:tblHeader w:val="false"/>
        </w:trPr>
        <w:tc>
          <w:tcPr>
            <w:tcW w:type="dxa" w:w="3218"/>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"Bạn không có quyền…"</w:t>
            </w:r>
          </w:p>
        </w:tc>
        <w:tc>
          <w:tcPr>
            <w:tcW w:type="dxa" w:w="20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Ngoài phạm vi vai trò</w:t>
            </w:r>
          </w:p>
        </w:tc>
        <w:tc>
          <w:tcPr>
            <w:tcW w:type="dxa" w:w="40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Nhờ người có quyền, hoặc báo quản trị viên</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"Không tìm thấy" là câu trả lời TỐT.</w:t>
            </w:r>
            <w:r>
              <w:rPr>
                <w:rFonts w:ascii="Be Vietnam Pro" w:cs="Be Vietnam Pro" w:eastAsia="Be Vietnam Pro" w:hAnsi="Be Vietnam Pro"/>
                <w:color w:val="101814"/>
                <w:sz w:val="20"/>
                <w:szCs w:val="20"/>
              </w:rPr>
              <w:t xml:space="preserve"> Trợ lý được thiết kế để nói rõ khi không biết, thay vì bịa một câu nghe hợp lý. Nếu bạn chắc dữ liệu có tồn tại mà trợ lý nói không tìm thấy, có thể tài liệu chưa được nạp — báo quản trị viên.</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2.5 Cách hỏi cho kết quả tốt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969"/>
        <w:gridCol w:w="4391"/>
      </w:tblGrid>
      <w:tr>
        <w:trPr>
          <w:tblHeader/>
        </w:trPr>
        <w:tc>
          <w:tcPr>
            <w:tcW w:type="dxa" w:w="49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Nên</w:t>
            </w:r>
          </w:p>
        </w:tc>
        <w:tc>
          <w:tcPr>
            <w:tcW w:type="dxa" w:w="439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nên</w:t>
            </w:r>
          </w:p>
        </w:tc>
      </w:tr>
      <w:tr>
        <w:trPr>
          <w:tblHeader w:val="false"/>
        </w:trPr>
        <w:tc>
          <w:tcPr>
            <w:tcW w:type="dxa" w:w="496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"Sản phẩm Collagen Peptide có chỉ tiêu gì?"</w:t>
            </w:r>
          </w:p>
        </w:tc>
        <w:tc>
          <w:tcPr>
            <w:tcW w:type="dxa" w:w="4391"/>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"cho xem"</w:t>
            </w:r>
            <w:r>
              <w:rPr>
                <w:rFonts w:ascii="Be Vietnam Pro" w:cs="Be Vietnam Pro" w:eastAsia="Be Vietnam Pro" w:hAnsi="Be Vietnam Pro"/>
                <w:color w:val="101814"/>
                <w:sz w:val="20"/>
                <w:szCs w:val="20"/>
              </w:rPr>
              <w:t xml:space="preserve"> — quá mơ hồ</w:t>
            </w:r>
          </w:p>
        </w:tc>
      </w:tr>
      <w:tr>
        <w:trPr>
          <w:tblHeader w:val="false"/>
        </w:trPr>
        <w:tc>
          <w:tcPr>
            <w:tcW w:type="dxa" w:w="496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"Liệt kê sản phẩm danh mục chống oxy hoá"</w:t>
            </w:r>
          </w:p>
        </w:tc>
        <w:tc>
          <w:tcPr>
            <w:tcW w:type="dxa" w:w="4391"/>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"sản phẩm nào tốt"</w:t>
            </w:r>
            <w:r>
              <w:rPr>
                <w:rFonts w:ascii="Be Vietnam Pro" w:cs="Be Vietnam Pro" w:eastAsia="Be Vietnam Pro" w:hAnsi="Be Vietnam Pro"/>
                <w:color w:val="101814"/>
                <w:sz w:val="20"/>
                <w:szCs w:val="20"/>
              </w:rPr>
              <w:t xml:space="preserve"> — không có tiêu chí</w:t>
            </w:r>
          </w:p>
        </w:tc>
      </w:tr>
      <w:tr>
        <w:trPr>
          <w:tblHeader w:val="false"/>
        </w:trPr>
        <w:tc>
          <w:tcPr>
            <w:tcW w:type="dxa" w:w="49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từng việc một</w:t>
            </w:r>
          </w:p>
        </w:tc>
        <w:tc>
          <w:tcPr>
            <w:tcW w:type="dxa" w:w="43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Nhồi 5 câu hỏi vào một tin</w:t>
            </w:r>
          </w:p>
        </w:tc>
      </w:tr>
      <w:tr>
        <w:trPr>
          <w:tblHeader w:val="false"/>
        </w:trPr>
        <w:tc>
          <w:tcPr>
            <w:tcW w:type="dxa" w:w="49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Nói rõ tên sản phẩm</w:t>
            </w:r>
          </w:p>
        </w:tc>
        <w:tc>
          <w:tcPr>
            <w:tcW w:type="dxa" w:w="43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tắt hoặc gọi tên nội bộ</w:t>
            </w:r>
          </w:p>
        </w:tc>
      </w:tr>
      <w:tr>
        <w:trPr>
          <w:tblHeader w:val="false"/>
        </w:trPr>
        <w:tc>
          <w:tcPr>
            <w:tcW w:type="dxa" w:w="49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tiếp trong cùng mạch</w:t>
            </w:r>
          </w:p>
        </w:tc>
        <w:tc>
          <w:tcPr>
            <w:tcW w:type="dxa" w:w="439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đầu lại từ đầu mỗi lượt</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Khi bị chặn vì câu hỏi y tế</w:t>
      </w:r>
    </w:p>
    <w:p>
      <w:pPr>
        <w:pStyle w:val="Heading2"/>
        <w:spacing w:after="120" w:before="280"/>
      </w:pPr>
      <w:r>
        <w:rPr>
          <w:rFonts w:ascii="Be Vietnam Pro" w:cs="Be Vietnam Pro" w:eastAsia="Be Vietnam Pro" w:hAnsi="Be Vietnam Pro"/>
          <w:b/>
          <w:bCs/>
          <w:color w:val="008E4D"/>
          <w:sz w:val="24"/>
          <w:szCs w:val="24"/>
        </w:rPr>
        <w:t xml:space="preserve">3.1 Bạn sẽ thấy</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Câu hỏi này liên quan đến thông tin y tế / dược lý,</w:t>
            </w:r>
          </w:p>
          <w:p>
            <w:pPr>
              <w:spacing w:after="0" w:line="250"/>
            </w:pPr>
            <w:r>
              <w:rPr>
                <w:rFonts w:ascii="Menlo" w:cs="Menlo" w:eastAsia="Menlo" w:hAnsi="Menlo"/>
                <w:color w:val="101814"/>
                <w:sz w:val="17"/>
                <w:szCs w:val="17"/>
              </w:rPr>
              <w:t xml:space="preserve">nằm ngoài phạm vi hỗ trợ của hệ thống.</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Để biết thông tin chính xác về tác dụng, liều dùng,</w:t>
            </w:r>
          </w:p>
          <w:p>
            <w:pPr>
              <w:spacing w:after="0" w:line="250"/>
            </w:pPr>
            <w:r>
              <w:rPr>
                <w:rFonts w:ascii="Menlo" w:cs="Menlo" w:eastAsia="Menlo" w:hAnsi="Menlo"/>
                <w:color w:val="101814"/>
                <w:sz w:val="17"/>
                <w:szCs w:val="17"/>
              </w:rPr>
              <w:t xml:space="preserve">chống chỉ định, vui lòng tham khảo:</w:t>
            </w:r>
          </w:p>
          <w:p>
            <w:pPr>
              <w:spacing w:after="0" w:line="250"/>
            </w:pPr>
            <w:r>
              <w:rPr>
                <w:rFonts w:ascii="Menlo" w:cs="Menlo" w:eastAsia="Menlo" w:hAnsi="Menlo"/>
                <w:color w:val="101814"/>
                <w:sz w:val="17"/>
                <w:szCs w:val="17"/>
              </w:rPr>
              <w:t xml:space="preserve"> · Tờ hướng dẫn sử dụng kèm theo sản phẩm</w:t>
            </w:r>
          </w:p>
          <w:p>
            <w:pPr>
              <w:spacing w:after="0" w:line="250"/>
            </w:pPr>
            <w:r>
              <w:rPr>
                <w:rFonts w:ascii="Menlo" w:cs="Menlo" w:eastAsia="Menlo" w:hAnsi="Menlo"/>
                <w:color w:val="101814"/>
                <w:sz w:val="17"/>
                <w:szCs w:val="17"/>
              </w:rPr>
              <w:t xml:space="preserve"> · Dược sĩ hoặc bác sĩ phụ trách</w:t>
            </w:r>
          </w:p>
          <w:p>
            <w:pPr>
              <w:spacing w:after="0" w:line="250"/>
            </w:pPr>
            <w:r>
              <w:rPr>
                <w:rFonts w:ascii="Menlo" w:cs="Menlo" w:eastAsia="Menlo" w:hAnsi="Menlo"/>
                <w:color w:val="101814"/>
                <w:sz w:val="17"/>
                <w:szCs w:val="17"/>
              </w:rPr>
              <w:t xml:space="preserve"> · Cục Quản lý Dược</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3.2 Những câu bị chặn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96"/>
        <w:gridCol w:w="6064"/>
      </w:tblGrid>
      <w:tr>
        <w:trPr>
          <w:tblHeader/>
        </w:trPr>
        <w:tc>
          <w:tcPr>
            <w:tcW w:type="dxa" w:w="32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60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32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 dụng, chỉ định</w:t>
            </w:r>
          </w:p>
        </w:tc>
        <w:tc>
          <w:tcPr>
            <w:tcW w:type="dxa" w:w="6064"/>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chữa bệnh gì, công dụng, điều trị, triệu chứng</w:t>
            </w:r>
          </w:p>
        </w:tc>
      </w:tr>
      <w:tr>
        <w:trPr>
          <w:tblHeader w:val="false"/>
        </w:trPr>
        <w:tc>
          <w:tcPr>
            <w:tcW w:type="dxa" w:w="32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Liều dùng</w:t>
            </w:r>
          </w:p>
        </w:tc>
        <w:tc>
          <w:tcPr>
            <w:tcW w:type="dxa" w:w="6064"/>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liều dùng, uống bao nhiêu, ngày mấy lần</w:t>
            </w:r>
          </w:p>
        </w:tc>
      </w:tr>
      <w:tr>
        <w:trPr>
          <w:tblHeader w:val="false"/>
        </w:trPr>
        <w:tc>
          <w:tcPr>
            <w:tcW w:type="dxa" w:w="32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Chống chỉ định, tương tác</w:t>
            </w:r>
          </w:p>
        </w:tc>
        <w:tc>
          <w:tcPr>
            <w:tcW w:type="dxa" w:w="6064"/>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chống chỉ định, tương tác thuốc, tác dụng phụ</w:t>
            </w:r>
          </w:p>
        </w:tc>
      </w:tr>
      <w:tr>
        <w:trPr>
          <w:tblHeader w:val="false"/>
        </w:trPr>
        <w:tc>
          <w:tcPr>
            <w:tcW w:type="dxa" w:w="32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 sánh hiệu quả điều trị</w:t>
            </w:r>
          </w:p>
        </w:tc>
        <w:tc>
          <w:tcPr>
            <w:tcW w:type="dxa" w:w="6064"/>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thuốc nào tốt hơn, hiệu quả hơn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3.3 Vẫn hỏi được những câu này</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933"/>
        <w:gridCol w:w="4427"/>
      </w:tblGrid>
      <w:tr>
        <w:trPr>
          <w:tblHeader/>
        </w:trPr>
        <w:tc>
          <w:tcPr>
            <w:tcW w:type="dxa" w:w="493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Hỏi được</w:t>
            </w:r>
          </w:p>
        </w:tc>
        <w:tc>
          <w:tcPr>
            <w:tcW w:type="dxa" w:w="442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4933"/>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"Sản phẩm này có chỉ tiêu kỹ thuật gì?"</w:t>
            </w:r>
          </w:p>
        </w:tc>
        <w:tc>
          <w:tcPr>
            <w:tcW w:type="dxa" w:w="44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kỹ thuật, không phải y tế</w:t>
            </w:r>
          </w:p>
        </w:tc>
      </w:tr>
      <w:tr>
        <w:trPr>
          <w:tblHeader w:val="false"/>
        </w:trPr>
        <w:tc>
          <w:tcPr>
            <w:tcW w:type="dxa" w:w="4933"/>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"Hàm lượng hoạt chất bao nhiêu?"</w:t>
            </w:r>
          </w:p>
        </w:tc>
        <w:tc>
          <w:tcPr>
            <w:tcW w:type="dxa" w:w="44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số sản phẩm</w:t>
            </w:r>
          </w:p>
        </w:tc>
      </w:tr>
      <w:tr>
        <w:trPr>
          <w:tblHeader w:val="false"/>
        </w:trPr>
        <w:tc>
          <w:tcPr>
            <w:tcW w:type="dxa" w:w="4933"/>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"Có chứng nhận gì?"</w:t>
            </w:r>
          </w:p>
        </w:tc>
        <w:tc>
          <w:tcPr>
            <w:tcW w:type="dxa" w:w="44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chứng nhận</w:t>
            </w:r>
          </w:p>
        </w:tc>
      </w:tr>
      <w:tr>
        <w:trPr>
          <w:tblHeader w:val="false"/>
        </w:trPr>
        <w:tc>
          <w:tcPr>
            <w:tcW w:type="dxa" w:w="4933"/>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"Quy cách đóng gói, hạn dùng?"</w:t>
            </w:r>
          </w:p>
        </w:tc>
        <w:tc>
          <w:tcPr>
            <w:tcW w:type="dxa" w:w="44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thương mại</w:t>
            </w:r>
          </w:p>
        </w:tc>
      </w:tr>
      <w:tr>
        <w:trPr>
          <w:tblHeader w:val="false"/>
        </w:trPr>
        <w:tc>
          <w:tcPr>
            <w:tcW w:type="dxa" w:w="4933"/>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"Xuất xứ từ đâu?"</w:t>
            </w:r>
          </w:p>
        </w:tc>
        <w:tc>
          <w:tcPr>
            <w:tcW w:type="dxa" w:w="44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nguồn gốc</w:t>
            </w:r>
          </w:p>
        </w:tc>
      </w:tr>
      <w:tr>
        <w:trPr>
          <w:tblHeader w:val="false"/>
        </w:trPr>
        <w:tc>
          <w:tcPr>
            <w:tcW w:type="dxa" w:w="4933"/>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"Điều kiện bảo quản?"</w:t>
            </w:r>
          </w:p>
        </w:tc>
        <w:tc>
          <w:tcPr>
            <w:tcW w:type="dxa" w:w="44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kỹ thuật</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3.4 Nếu bị chặn nhầm</w:t>
      </w:r>
    </w:p>
    <w:p>
      <w:pPr>
        <w:spacing w:after="130" w:line="300"/>
      </w:pPr>
      <w:r>
        <w:rPr>
          <w:rFonts w:ascii="Be Vietnam Pro" w:cs="Be Vietnam Pro" w:eastAsia="Be Vietnam Pro" w:hAnsi="Be Vietnam Pro"/>
          <w:color w:val="101814"/>
          <w:sz w:val="21"/>
          <w:szCs w:val="21"/>
        </w:rPr>
        <w:t xml:space="preserve">Câu hỏi hợp lệ nhưng chứa từ khoá vẫn có thể bị chặn. </w:t>
      </w:r>
      <w:r>
        <w:rPr>
          <w:rFonts w:ascii="Be Vietnam Pro" w:cs="Be Vietnam Pro" w:eastAsia="Be Vietnam Pro" w:hAnsi="Be Vietnam Pro"/>
          <w:b/>
          <w:bCs/>
          <w:color w:val="101814"/>
          <w:sz w:val="21"/>
          <w:szCs w:val="21"/>
        </w:rPr>
        <w:t xml:space="preserve">Hãy báo quản trị viên kèm câu hỏi cụ thể</w:t>
      </w:r>
      <w:r>
        <w:rPr>
          <w:rFonts w:ascii="Be Vietnam Pro" w:cs="Be Vietnam Pro" w:eastAsia="Be Vietnam Pro" w:hAnsi="Be Vietnam Pro"/>
          <w:color w:val="101814"/>
          <w:sz w:val="21"/>
          <w:szCs w:val="21"/>
        </w:rPr>
        <w:t xml:space="preserve"> — danh sách từ khoá sẽ được tinh chỉnh.</w:t>
      </w:r>
    </w:p>
    <w:p>
      <w:pPr>
        <w:spacing w:after="130" w:line="300"/>
      </w:pPr>
      <w:r>
        <w:rPr>
          <w:rFonts w:ascii="Be Vietnam Pro" w:cs="Be Vietnam Pro" w:eastAsia="Be Vietnam Pro" w:hAnsi="Be Vietnam Pro"/>
          <w:color w:val="101814"/>
          <w:sz w:val="21"/>
          <w:szCs w:val="21"/>
        </w:rPr>
        <w:t xml:space="preserve">Đừng tìm cách hỏi vòng. Hệ thống chặn ở tầng sâu, không vượt được, và cố vượt là dấu hiệu bất thường trong nhật ký.</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Chuyển cho người thật</w:t>
      </w:r>
    </w:p>
    <w:p>
      <w:pPr>
        <w:pStyle w:val="Heading2"/>
        <w:spacing w:after="120" w:before="280"/>
      </w:pPr>
      <w:r>
        <w:rPr>
          <w:rFonts w:ascii="Be Vietnam Pro" w:cs="Be Vietnam Pro" w:eastAsia="Be Vietnam Pro" w:hAnsi="Be Vietnam Pro"/>
          <w:b/>
          <w:bCs/>
          <w:color w:val="008E4D"/>
          <w:sz w:val="24"/>
          <w:szCs w:val="24"/>
        </w:rPr>
        <w:t xml:space="preserve">Khi nào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935"/>
        <w:gridCol w:w="4425"/>
      </w:tblGrid>
      <w:tr>
        <w:trPr>
          <w:tblHeader/>
        </w:trPr>
        <w:tc>
          <w:tcPr>
            <w:tcW w:type="dxa" w:w="49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44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làm</w:t>
            </w:r>
          </w:p>
        </w:tc>
      </w:tr>
      <w:tr>
        <w:trPr>
          <w:tblHeader w:val="false"/>
        </w:trPr>
        <w:tc>
          <w:tcPr>
            <w:tcW w:type="dxa" w:w="49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không trả lời được</w:t>
            </w:r>
          </w:p>
        </w:tc>
        <w:tc>
          <w:tcPr>
            <w:tcW w:type="dxa" w:w="44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Nó tự đề nghị chuyển</w:t>
            </w:r>
          </w:p>
        </w:tc>
      </w:tr>
      <w:tr>
        <w:trPr>
          <w:tblHeader w:val="false"/>
        </w:trPr>
        <w:tc>
          <w:tcPr>
            <w:tcW w:type="dxa" w:w="49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Bạn muốn nói chuyện với người</w:t>
            </w:r>
          </w:p>
        </w:tc>
        <w:tc>
          <w:tcPr>
            <w:tcW w:type="dxa" w:w="44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Gõ </w:t>
            </w:r>
            <w:r>
              <w:rPr>
                <w:rFonts w:ascii="Be Vietnam Pro" w:cs="Be Vietnam Pro" w:eastAsia="Be Vietnam Pro" w:hAnsi="Be Vietnam Pro"/>
                <w:i/>
                <w:iCs/>
                <w:color w:val="101814"/>
                <w:sz w:val="20"/>
                <w:szCs w:val="20"/>
              </w:rPr>
              <w:t xml:space="preserve">"cho tôi gặp nhân viên"</w:t>
            </w:r>
          </w:p>
        </w:tc>
      </w:tr>
      <w:tr>
        <w:trPr>
          <w:tblHeader w:val="false"/>
        </w:trPr>
        <w:tc>
          <w:tcPr>
            <w:tcW w:type="dxa" w:w="49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Việc cần quyết định của người</w:t>
            </w:r>
          </w:p>
        </w:tc>
        <w:tc>
          <w:tcPr>
            <w:tcW w:type="dxa" w:w="44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Yêu cầu chuyển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Chuyện gì xảy ra</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Nhân viên phụ trách nhận thông báo</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Kèm toàn bộ lịch sử hội thoại</w:t>
      </w:r>
      <w:r>
        <w:rPr>
          <w:rFonts w:ascii="Be Vietnam Pro" w:cs="Be Vietnam Pro" w:eastAsia="Be Vietnam Pro" w:hAnsi="Be Vietnam Pro"/>
          <w:color w:val="101814"/>
          <w:sz w:val="21"/>
          <w:szCs w:val="21"/>
        </w:rPr>
        <w:t xml:space="preserve"> — bạn không phải kể lại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Bạn thấy: </w:t>
      </w:r>
      <w:r>
        <w:rPr>
          <w:rFonts w:ascii="Be Vietnam Pro" w:cs="Be Vietnam Pro" w:eastAsia="Be Vietnam Pro" w:hAnsi="Be Vietnam Pro"/>
          <w:i/>
          <w:iCs/>
          <w:color w:val="101814"/>
          <w:sz w:val="21"/>
          <w:szCs w:val="21"/>
        </w:rPr>
        <w:t xml:space="preserve">"Đã chuyển cho nhân viên phụ trách, vui lòng chờ trong giây lát."</w:t>
      </w:r>
    </w:p>
    <w:p>
      <w:pPr>
        <w:spacing w:after="10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Dùng trên kênh nhắn tin</w:t>
      </w:r>
    </w:p>
    <w:p>
      <w:pPr>
        <w:spacing w:after="130" w:line="300"/>
      </w:pPr>
      <w:r>
        <w:rPr>
          <w:rFonts w:ascii="Be Vietnam Pro" w:cs="Be Vietnam Pro" w:eastAsia="Be Vietnam Pro" w:hAnsi="Be Vietnam Pro"/>
          <w:color w:val="101814"/>
          <w:sz w:val="21"/>
          <w:szCs w:val="21"/>
        </w:rPr>
        <w:t xml:space="preserve">Trợ lý hoạt động trên Zalo, Telegram, Messenger, WhatsApp và thư điện tử.</w:t>
      </w:r>
    </w:p>
    <w:p>
      <w:pPr>
        <w:spacing w:after="130" w:line="300"/>
      </w:pPr>
      <w:r>
        <w:rPr>
          <w:rFonts w:ascii="Be Vietnam Pro" w:cs="Be Vietnam Pro" w:eastAsia="Be Vietnam Pro" w:hAnsi="Be Vietnam Pro"/>
          <w:b/>
          <w:bCs/>
          <w:color w:val="101814"/>
          <w:sz w:val="21"/>
          <w:szCs w:val="21"/>
        </w:rPr>
        <w:t xml:space="preserve">Cùng một câu hỏi trên mọi kênh cho cùng một câu trả lời.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08"/>
        <w:gridCol w:w="2246"/>
        <w:gridCol w:w="4306"/>
      </w:tblGrid>
      <w:tr>
        <w:trPr>
          <w:tblHeader/>
        </w:trPr>
        <w:tc>
          <w:tcPr>
            <w:tcW w:type="dxa" w:w="28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Khác biệt</w:t>
            </w:r>
          </w:p>
        </w:tc>
        <w:tc>
          <w:tcPr>
            <w:tcW w:type="dxa" w:w="22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Web</w:t>
            </w:r>
          </w:p>
        </w:tc>
        <w:tc>
          <w:tcPr>
            <w:tcW w:type="dxa" w:w="430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Nhắn tin</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dữ liệu</w:t>
            </w:r>
          </w:p>
        </w:tc>
        <w:tc>
          <w:tcPr>
            <w:tcW w:type="dxa" w:w="22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thật</w:t>
            </w:r>
          </w:p>
        </w:tc>
        <w:tc>
          <w:tcPr>
            <w:tcW w:type="dxa" w:w="4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gạch đầu dòng</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trả lời dài</w:t>
            </w:r>
          </w:p>
        </w:tc>
        <w:tc>
          <w:tcPr>
            <w:tcW w:type="dxa" w:w="22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đủ</w:t>
            </w:r>
          </w:p>
        </w:tc>
        <w:tc>
          <w:tcPr>
            <w:tcW w:type="dxa" w:w="4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Cắt thành nhiều tin</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Lịch sử</w:t>
            </w:r>
          </w:p>
        </w:tc>
        <w:tc>
          <w:tcPr>
            <w:tcW w:type="dxa" w:w="22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lại được</w:t>
            </w:r>
          </w:p>
        </w:tc>
        <w:tc>
          <w:tcPr>
            <w:tcW w:type="dxa" w:w="4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lịch sử nền tảng</w:t>
            </w:r>
          </w:p>
        </w:tc>
      </w:tr>
    </w:tbl>
    <w:p>
      <w:pPr>
        <w:spacing w:after="180"/>
      </w:pPr>
    </w:p>
    <w:p>
      <w:pPr>
        <w:spacing w:after="130" w:line="300"/>
      </w:pPr>
      <w:r>
        <w:rPr>
          <w:rFonts w:ascii="Be Vietnam Pro" w:cs="Be Vietnam Pro" w:eastAsia="Be Vietnam Pro" w:hAnsi="Be Vietnam Pro"/>
          <w:color w:val="101814"/>
          <w:sz w:val="21"/>
          <w:szCs w:val="21"/>
        </w:rPr>
        <w:t xml:space="preserve">Nhắn từ nhiều kênh khác nhau, hệ thống vẫn </w:t>
      </w:r>
      <w:r>
        <w:rPr>
          <w:rFonts w:ascii="Be Vietnam Pro" w:cs="Be Vietnam Pro" w:eastAsia="Be Vietnam Pro" w:hAnsi="Be Vietnam Pro"/>
          <w:b/>
          <w:bCs/>
          <w:color w:val="101814"/>
          <w:sz w:val="21"/>
          <w:szCs w:val="21"/>
        </w:rPr>
        <w:t xml:space="preserve">nhận ra bạn là cùng một người</w:t>
      </w:r>
      <w:r>
        <w:rPr>
          <w:rFonts w:ascii="Be Vietnam Pro" w:cs="Be Vietnam Pro" w:eastAsia="Be Vietnam Pro" w:hAnsi="Be Vietnam Pro"/>
          <w:color w:val="101814"/>
          <w:sz w:val="21"/>
          <w:szCs w:val="21"/>
        </w:rPr>
        <w:t xml:space="preserve"> nếu có thông tin đối chiếu.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Nạp tài liệu vào kho tri thức</w:t>
      </w:r>
    </w:p>
    <w:p>
      <w:pPr>
        <w:spacing w:after="130" w:line="300"/>
      </w:pPr>
      <w:r>
        <w:rPr>
          <w:rFonts w:ascii="Be Vietnam Pro" w:cs="Be Vietnam Pro" w:eastAsia="Be Vietnam Pro" w:hAnsi="Be Vietnam Pro"/>
          <w:color w:val="101814"/>
          <w:sz w:val="21"/>
          <w:szCs w:val="21"/>
        </w:rPr>
        <w:t xml:space="preserve">Trợ lý chỉ biết những gì đã được nạp.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Vào mục tài liệu của miền mình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Tải tệp lên, hoặc đặt vào thư mục kho tài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Chờ xử lý — trạng thái hiện trên màn hình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Xong thì hỏi thử một câu về nội dung tài liệu đó</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Kiểm tài liệu nạp có đúng không</w:t>
      </w:r>
    </w:p>
    <w:p>
      <w:pPr>
        <w:spacing w:after="130" w:line="300"/>
      </w:pPr>
      <w:r>
        <w:rPr>
          <w:rFonts w:ascii="Be Vietnam Pro" w:cs="Be Vietnam Pro" w:eastAsia="Be Vietnam Pro" w:hAnsi="Be Vietnam Pro"/>
          <w:color w:val="101814"/>
          <w:sz w:val="21"/>
          <w:szCs w:val="21"/>
        </w:rPr>
        <w:t xml:space="preserve">Cột </w:t>
      </w:r>
      <w:r>
        <w:rPr>
          <w:rFonts w:ascii="Be Vietnam Pro" w:cs="Be Vietnam Pro" w:eastAsia="Be Vietnam Pro" w:hAnsi="Be Vietnam Pro"/>
          <w:b/>
          <w:bCs/>
          <w:color w:val="101814"/>
          <w:sz w:val="21"/>
          <w:szCs w:val="21"/>
        </w:rPr>
        <w:t xml:space="preserve">"số đoạn đã cắt"</w:t>
      </w:r>
      <w:r>
        <w:rPr>
          <w:rFonts w:ascii="Be Vietnam Pro" w:cs="Be Vietnam Pro" w:eastAsia="Be Vietnam Pro" w:hAnsi="Be Vietnam Pro"/>
          <w:color w:val="101814"/>
          <w:sz w:val="21"/>
          <w:szCs w:val="21"/>
        </w:rPr>
        <w:t xml:space="preserve"> trên màn hình tài liệu: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20"/>
        <w:gridCol w:w="6240"/>
      </w:tblGrid>
      <w:tr>
        <w:trPr>
          <w:tblHeader/>
        </w:trPr>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đoạn</w:t>
            </w:r>
          </w:p>
        </w:tc>
        <w:tc>
          <w:tcPr>
            <w:tcW w:type="dxa" w:w="6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Hợp lý so với độ dài</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Bóc tách tốt</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Rất ít so với độ dài</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Bóc tách hỏng — phần lớn nội dung đã mất</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w:t>
            </w:r>
          </w:p>
        </w:tc>
        <w:tc>
          <w:tcPr>
            <w:tcW w:type="dxa" w:w="6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đọc được tệp</w:t>
            </w:r>
          </w:p>
        </w:tc>
      </w:tr>
    </w:tbl>
    <w:p>
      <w:pPr>
        <w:spacing w:after="180"/>
      </w:pPr>
    </w:p>
    <w:p>
      <w:pPr>
        <w:spacing w:after="130" w:line="300"/>
      </w:pPr>
      <w:r>
        <w:rPr>
          <w:rFonts w:ascii="Be Vietnam Pro" w:cs="Be Vietnam Pro" w:eastAsia="Be Vietnam Pro" w:hAnsi="Be Vietnam Pro"/>
          <w:color w:val="101814"/>
          <w:sz w:val="21"/>
          <w:szCs w:val="21"/>
        </w:rPr>
        <w:t xml:space="preserve">Tài liệu 50 trang mà chỉ có 2 đoạn là dấu hiệu hỏng. </w:t>
      </w:r>
      <w:r>
        <w:rPr>
          <w:rFonts w:ascii="Be Vietnam Pro" w:cs="Be Vietnam Pro" w:eastAsia="Be Vietnam Pro" w:hAnsi="Be Vietnam Pro"/>
          <w:b/>
          <w:bCs/>
          <w:color w:val="101814"/>
          <w:sz w:val="21"/>
          <w:szCs w:val="21"/>
        </w:rPr>
        <w:t xml:space="preserve">Báo quản trị viên</w:t>
      </w:r>
      <w:r>
        <w:rPr>
          <w:rFonts w:ascii="Be Vietnam Pro" w:cs="Be Vietnam Pro" w:eastAsia="Be Vietnam Pro" w:hAnsi="Be Vietnam Pro"/>
          <w:color w:val="101814"/>
          <w:sz w:val="21"/>
          <w:szCs w:val="21"/>
        </w:rPr>
        <w:t xml:space="preserve"> — nếu không, trợ lý sẽ trả lời thiếu mà không ai biết.</w:t>
      </w:r>
    </w:p>
    <w:p>
      <w:pPr>
        <w:pStyle w:val="Heading2"/>
        <w:spacing w:after="120" w:before="280"/>
      </w:pPr>
      <w:r>
        <w:rPr>
          <w:rFonts w:ascii="Be Vietnam Pro" w:cs="Be Vietnam Pro" w:eastAsia="Be Vietnam Pro" w:hAnsi="Be Vietnam Pro"/>
          <w:b/>
          <w:bCs/>
          <w:color w:val="008E4D"/>
          <w:sz w:val="24"/>
          <w:szCs w:val="24"/>
        </w:rPr>
        <w:t xml:space="preserve">Định dạng đọc được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109"/>
        <w:gridCol w:w="5251"/>
      </w:tblGrid>
      <w:tr>
        <w:trPr>
          <w:tblHeader/>
        </w:trPr>
        <w:tc>
          <w:tcPr>
            <w:tcW w:type="dxa" w:w="41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Đọc được</w:t>
            </w:r>
          </w:p>
        </w:tc>
        <w:tc>
          <w:tcPr>
            <w:tcW w:type="dxa" w:w="52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4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PDF chữ</w:t>
            </w:r>
          </w:p>
        </w:tc>
        <w:tc>
          <w:tcPr>
            <w:tcW w:type="dxa" w:w="52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Tốt nhất</w:t>
            </w:r>
          </w:p>
        </w:tc>
      </w:tr>
      <w:tr>
        <w:trPr>
          <w:tblHeader w:val="false"/>
        </w:trPr>
        <w:tc>
          <w:tcPr>
            <w:tcW w:type="dxa" w:w="4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PDF scan, ảnh</w:t>
            </w:r>
          </w:p>
        </w:tc>
        <w:tc>
          <w:tcPr>
            <w:tcW w:type="dxa" w:w="52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Được, qua nhận dạng chữ</w:t>
            </w:r>
          </w:p>
        </w:tc>
      </w:tr>
      <w:tr>
        <w:trPr>
          <w:tblHeader w:val="false"/>
        </w:trPr>
        <w:tc>
          <w:tcPr>
            <w:tcW w:type="dxa" w:w="4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văn phòng</w:t>
            </w:r>
          </w:p>
        </w:tc>
        <w:tc>
          <w:tcPr>
            <w:tcW w:type="dxa" w:w="52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Được</w:t>
            </w:r>
          </w:p>
        </w:tc>
      </w:tr>
      <w:tr>
        <w:trPr>
          <w:tblHeader w:val="false"/>
        </w:trPr>
        <w:tc>
          <w:tcPr>
            <w:tcW w:type="dxa" w:w="4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tính</w:t>
            </w:r>
          </w:p>
        </w:tc>
        <w:tc>
          <w:tcPr>
            <w:tcW w:type="dxa" w:w="52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Được</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Xử lý tình huống thường gặp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558"/>
        <w:gridCol w:w="2862"/>
        <w:gridCol w:w="2940"/>
      </w:tblGrid>
      <w:tr>
        <w:trPr>
          <w:tblHeader/>
        </w:trPr>
        <w:tc>
          <w:tcPr>
            <w:tcW w:type="dxa" w:w="35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28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w:t>
            </w:r>
          </w:p>
        </w:tc>
        <w:tc>
          <w:tcPr>
            <w:tcW w:type="dxa" w:w="29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r>
      <w:tr>
        <w:trPr>
          <w:tblHeader w:val="false"/>
        </w:trPr>
        <w:tc>
          <w:tcPr>
            <w:tcW w:type="dxa" w:w="35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nói không tìm thấy dữ liệu chắc chắn có</w:t>
            </w:r>
          </w:p>
        </w:tc>
        <w:tc>
          <w:tcPr>
            <w:tcW w:type="dxa" w:w="28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chưa nạp, hoặc tên viết khác</w:t>
            </w:r>
          </w:p>
        </w:tc>
        <w:tc>
          <w:tcPr>
            <w:tcW w:type="dxa" w:w="2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tên; kiểm tài liệu đã nạp chưa</w:t>
            </w:r>
          </w:p>
        </w:tc>
      </w:tr>
      <w:tr>
        <w:trPr>
          <w:tblHeader w:val="false"/>
        </w:trPr>
        <w:tc>
          <w:tcPr>
            <w:tcW w:type="dxa" w:w="35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trả lời thiếu thông tin</w:t>
            </w:r>
          </w:p>
        </w:tc>
        <w:tc>
          <w:tcPr>
            <w:tcW w:type="dxa" w:w="28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bóc tách hỏng</w:t>
            </w:r>
          </w:p>
        </w:tc>
        <w:tc>
          <w:tcPr>
            <w:tcW w:type="dxa" w:w="2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w:t>
            </w:r>
            <w:r>
              <w:rPr>
                <w:rFonts w:ascii="Be Vietnam Pro" w:cs="Be Vietnam Pro" w:eastAsia="Be Vietnam Pro" w:hAnsi="Be Vietnam Pro"/>
                <w:b/>
                <w:bCs/>
                <w:color w:val="101814"/>
                <w:sz w:val="20"/>
                <w:szCs w:val="20"/>
              </w:rPr>
              <w:t xml:space="preserve">số đoạn đã cắt</w:t>
            </w:r>
          </w:p>
        </w:tc>
      </w:tr>
      <w:tr>
        <w:trPr>
          <w:tblHeader w:val="false"/>
        </w:trPr>
        <w:tc>
          <w:tcPr>
            <w:tcW w:type="dxa" w:w="35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trả lời chậm</w:t>
            </w:r>
          </w:p>
        </w:tc>
        <w:tc>
          <w:tcPr>
            <w:tcW w:type="dxa" w:w="28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phức tạp, hoặc hệ thống bận</w:t>
            </w:r>
          </w:p>
        </w:tc>
        <w:tc>
          <w:tcPr>
            <w:tcW w:type="dxa" w:w="2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Chờ; quá 30 giây thì báo quản trị viên</w:t>
            </w:r>
          </w:p>
        </w:tc>
      </w:tr>
      <w:tr>
        <w:trPr>
          <w:tblHeader w:val="false"/>
        </w:trPr>
        <w:tc>
          <w:tcPr>
            <w:tcW w:type="dxa" w:w="35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hiểu sai câu hỏi</w:t>
            </w:r>
          </w:p>
        </w:tc>
        <w:tc>
          <w:tcPr>
            <w:tcW w:type="dxa" w:w="28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mơ hồ</w:t>
            </w:r>
          </w:p>
        </w:tc>
        <w:tc>
          <w:tcPr>
            <w:tcW w:type="dxa" w:w="2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dòng "đang làm gì", hỏi lại rõ hơn</w:t>
            </w:r>
          </w:p>
        </w:tc>
      </w:tr>
      <w:tr>
        <w:trPr>
          <w:tblHeader w:val="false"/>
        </w:trPr>
        <w:tc>
          <w:tcPr>
            <w:tcW w:type="dxa" w:w="35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tra được dữ liệu cần</w:t>
            </w:r>
          </w:p>
        </w:tc>
        <w:tc>
          <w:tcPr>
            <w:tcW w:type="dxa" w:w="28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Ngoài phạm vi vai trò</w:t>
            </w:r>
          </w:p>
        </w:tc>
        <w:tc>
          <w:tcPr>
            <w:tcW w:type="dxa" w:w="2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Nhờ người có quyền</w:t>
            </w:r>
          </w:p>
        </w:tc>
      </w:tr>
      <w:tr>
        <w:trPr>
          <w:tblHeader w:val="false"/>
        </w:trPr>
        <w:tc>
          <w:tcPr>
            <w:tcW w:type="dxa" w:w="35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hợp lệ bị chặn</w:t>
            </w:r>
          </w:p>
        </w:tc>
        <w:tc>
          <w:tcPr>
            <w:tcW w:type="dxa" w:w="28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Chứa từ khoá y tế</w:t>
            </w:r>
          </w:p>
        </w:tc>
        <w:tc>
          <w:tcPr>
            <w:tcW w:type="dxa" w:w="29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Báo quản trị viên kèm câu hỏi cụ thể</w:t>
            </w:r>
          </w:p>
        </w:tc>
      </w:tr>
      <w:tr>
        <w:trPr>
          <w:tblHeader w:val="false"/>
        </w:trPr>
        <w:tc>
          <w:tcPr>
            <w:tcW w:type="dxa" w:w="35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nhắn tin không trả lời</w:t>
            </w:r>
          </w:p>
        </w:tc>
        <w:tc>
          <w:tcPr>
            <w:tcW w:type="dxa" w:w="28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hết hạn</w:t>
            </w:r>
          </w:p>
        </w:tc>
        <w:tc>
          <w:tcPr>
            <w:tcW w:type="dxa" w:w="2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w:t>
            </w:r>
          </w:p>
        </w:tc>
      </w:tr>
      <w:tr>
        <w:trPr>
          <w:tblHeader w:val="false"/>
        </w:trPr>
        <w:tc>
          <w:tcPr>
            <w:tcW w:type="dxa" w:w="35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hai câu trả lời giống nhau</w:t>
            </w:r>
          </w:p>
        </w:tc>
        <w:tc>
          <w:tcPr>
            <w:tcW w:type="dxa" w:w="28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Sự kiện bị gửi lặp</w:t>
            </w:r>
          </w:p>
        </w:tc>
        <w:tc>
          <w:tcPr>
            <w:tcW w:type="dxa" w:w="29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Việc không được làm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294"/>
        <w:gridCol w:w="5066"/>
      </w:tblGrid>
      <w:tr>
        <w:trPr>
          <w:tblHeader/>
        </w:trPr>
        <w:tc>
          <w:tcPr>
            <w:tcW w:type="dxa" w:w="42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được</w:t>
            </w:r>
          </w:p>
        </w:tc>
        <w:tc>
          <w:tcPr>
            <w:tcW w:type="dxa" w:w="50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429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Tìm cách hỏi vòng để lấy thông tin y tế</w:t>
            </w:r>
          </w:p>
        </w:tc>
        <w:tc>
          <w:tcPr>
            <w:tcW w:type="dxa" w:w="5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chặn có lý do. Mọi lượt hỏi đều có nhật ký</w:t>
            </w:r>
          </w:p>
        </w:tc>
      </w:tr>
      <w:tr>
        <w:trPr>
          <w:tblHeader w:val="false"/>
        </w:trPr>
        <w:tc>
          <w:tcPr>
            <w:tcW w:type="dxa" w:w="429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Chép câu trả lời gửi khách mà không kiểm</w:t>
            </w:r>
          </w:p>
        </w:tc>
        <w:tc>
          <w:tcPr>
            <w:tcW w:type="dxa" w:w="5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hỗ trợ, bạn chịu trách nhiệm về thông tin gửi đi</w:t>
            </w:r>
          </w:p>
        </w:tc>
      </w:tr>
      <w:tr>
        <w:trPr>
          <w:tblHeader w:val="false"/>
        </w:trPr>
        <w:tc>
          <w:tcPr>
            <w:tcW w:type="dxa" w:w="4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tài khoản của người khác</w:t>
            </w:r>
          </w:p>
        </w:tc>
        <w:tc>
          <w:tcPr>
            <w:tcW w:type="dxa" w:w="5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ghi sai người, mất khả năng truy vết</w:t>
            </w:r>
          </w:p>
        </w:tc>
      </w:tr>
      <w:tr>
        <w:trPr>
          <w:tblHeader w:val="false"/>
        </w:trPr>
        <w:tc>
          <w:tcPr>
            <w:tcW w:type="dxa" w:w="4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Nạp tài liệu mật vào kho tri thức chung</w:t>
            </w:r>
          </w:p>
        </w:tc>
        <w:tc>
          <w:tcPr>
            <w:tcW w:type="dxa" w:w="5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miền tài liệu trước khi nạp</w:t>
            </w:r>
          </w:p>
        </w:tc>
      </w:tr>
      <w:tr>
        <w:trPr>
          <w:tblHeader w:val="false"/>
        </w:trPr>
        <w:tc>
          <w:tcPr>
            <w:tcW w:type="dxa" w:w="4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Coi câu trả lời của trợ lý là thông tin chính thức</w:t>
            </w:r>
          </w:p>
        </w:tc>
        <w:tc>
          <w:tcPr>
            <w:tcW w:type="dxa" w:w="5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Là thông tin tra cứu; thông tin chính thức lấy từ hồ sơ gốc</w:t>
            </w:r>
          </w:p>
        </w:tc>
      </w:tr>
    </w:tbl>
    <w:p>
      <w:pPr>
        <w:spacing w:after="180"/>
      </w:pPr>
    </w:p>
    <w:p>
      <w:pPr>
        <w:spacing w:after="130" w:line="300"/>
      </w:pPr>
      <w:r>
        <w:rPr>
          <w:rFonts w:ascii="Be Vietnam Pro" w:cs="Be Vietnam Pro" w:eastAsia="Be Vietnam Pro" w:hAnsi="Be Vietnam Pro"/>
          <w:color w:val="101814"/>
          <w:sz w:val="21"/>
          <w:szCs w:val="21"/>
        </w:rPr>
        <w:t xml:space="preserve">Dòng thứ hai quan trọng nhất: </w:t>
      </w:r>
      <w:r>
        <w:rPr>
          <w:rFonts w:ascii="Be Vietnam Pro" w:cs="Be Vietnam Pro" w:eastAsia="Be Vietnam Pro" w:hAnsi="Be Vietnam Pro"/>
          <w:b/>
          <w:bCs/>
          <w:color w:val="101814"/>
          <w:sz w:val="21"/>
          <w:szCs w:val="21"/>
        </w:rPr>
        <w:t xml:space="preserve">trợ lý là công cụ tra cứu, bạn là người chịu trách nhiệm.</w:t>
      </w:r>
      <w:r>
        <w:rPr>
          <w:rFonts w:ascii="Be Vietnam Pro" w:cs="Be Vietnam Pro" w:eastAsia="Be Vietnam Pro" w:hAnsi="Be Vietnam Pro"/>
          <w:color w:val="101814"/>
          <w:sz w:val="21"/>
          <w:szCs w:val="21"/>
        </w:rPr>
        <w:t xml:space="preserve"> Thông tin gửi khách phải được bạn kiểm.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Dành cho quản trị viên</w:t>
      </w:r>
    </w:p>
    <w:p>
      <w:pPr>
        <w:pStyle w:val="Heading2"/>
        <w:spacing w:after="120" w:before="280"/>
      </w:pPr>
      <w:r>
        <w:rPr>
          <w:rFonts w:ascii="Be Vietnam Pro" w:cs="Be Vietnam Pro" w:eastAsia="Be Vietnam Pro" w:hAnsi="Be Vietnam Pro"/>
          <w:b/>
          <w:bCs/>
          <w:color w:val="008E4D"/>
          <w:sz w:val="24"/>
          <w:szCs w:val="24"/>
        </w:rPr>
        <w:t xml:space="preserve">9.1 Quản lý người dùng</w:t>
      </w:r>
    </w:p>
    <w:p>
      <w:pPr>
        <w:spacing w:after="130" w:line="300"/>
      </w:pPr>
      <w:r>
        <w:rPr>
          <w:rFonts w:ascii="Be Vietnam Pro" w:cs="Be Vietnam Pro" w:eastAsia="Be Vietnam Pro" w:hAnsi="Be Vietnam Pro"/>
          <w:b/>
          <w:bCs/>
          <w:color w:val="101814"/>
          <w:sz w:val="21"/>
          <w:szCs w:val="21"/>
        </w:rPr>
        <w:t xml:space="preserve">Quản trị → Người dùng.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49"/>
        <w:gridCol w:w="6711"/>
      </w:tblGrid>
      <w:tr>
        <w:trPr>
          <w:tblHeader/>
        </w:trPr>
        <w:tc>
          <w:tcPr>
            <w:tcW w:type="dxa" w:w="26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67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làm</w:t>
            </w:r>
          </w:p>
        </w:tc>
      </w:tr>
      <w:tr>
        <w:trPr>
          <w:tblHeader w:val="false"/>
        </w:trPr>
        <w:tc>
          <w:tcPr>
            <w:tcW w:type="dxa" w:w="2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người dùng</w:t>
            </w:r>
          </w:p>
        </w:tc>
        <w:tc>
          <w:tcPr>
            <w:tcW w:type="dxa" w:w="6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thư điện tử, họ tên, chọn vai trò</w:t>
            </w:r>
          </w:p>
        </w:tc>
      </w:tr>
      <w:tr>
        <w:trPr>
          <w:tblHeader w:val="false"/>
        </w:trPr>
        <w:tc>
          <w:tcPr>
            <w:tcW w:type="dxa" w:w="26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vai trò</w:t>
            </w:r>
          </w:p>
        </w:tc>
        <w:tc>
          <w:tcPr>
            <w:tcW w:type="dxa" w:w="6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trường vai trò</w:t>
            </w:r>
          </w:p>
        </w:tc>
      </w:tr>
      <w:tr>
        <w:trPr>
          <w:tblHeader w:val="false"/>
        </w:trPr>
        <w:tc>
          <w:tcPr>
            <w:tcW w:type="dxa" w:w="264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Vô hiệu hoá</w:t>
            </w:r>
          </w:p>
        </w:tc>
        <w:tc>
          <w:tcPr>
            <w:tcW w:type="dxa" w:w="67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Tắt trạng thái hoạt động — </w:t>
            </w:r>
            <w:r>
              <w:rPr>
                <w:rFonts w:ascii="Be Vietnam Pro" w:cs="Be Vietnam Pro" w:eastAsia="Be Vietnam Pro" w:hAnsi="Be Vietnam Pro"/>
                <w:b/>
                <w:bCs/>
                <w:color w:val="101814"/>
                <w:sz w:val="20"/>
                <w:szCs w:val="20"/>
              </w:rPr>
              <w:t xml:space="preserve">không xoá</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Cấp vai trò vừa đủ.</w:t>
            </w:r>
            <w:r>
              <w:rPr>
                <w:rFonts w:ascii="Be Vietnam Pro" w:cs="Be Vietnam Pro" w:eastAsia="Be Vietnam Pro" w:hAnsi="Be Vietnam Pro"/>
                <w:color w:val="101814"/>
                <w:sz w:val="20"/>
                <w:szCs w:val="20"/>
              </w:rPr>
              <w:t xml:space="preserve"> Vai trò quản trị thấy cả dữ liệu kinh doanh lẫn kế toán. Chỉ cấp cho người thật sự cần, giữ ở mức một đến hai người.</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Nhân viên nghỉ việc: vô hiệu hoá ngay trong ngày, không xoá.</w:t>
            </w:r>
            <w:r>
              <w:rPr>
                <w:rFonts w:ascii="Be Vietnam Pro" w:cs="Be Vietnam Pro" w:eastAsia="Be Vietnam Pro" w:hAnsi="Be Vietnam Pro"/>
                <w:color w:val="101814"/>
                <w:sz w:val="20"/>
                <w:szCs w:val="20"/>
              </w:rPr>
              <w:t xml:space="preserve"> Xoá là mất dấu vết trong nhật ký.</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9.2 Nhật ký AI — công cụ theo dõi quan trọng nhất</w:t>
      </w:r>
    </w:p>
    <w:p>
      <w:pPr>
        <w:spacing w:after="130" w:line="300"/>
      </w:pPr>
      <w:r>
        <w:rPr>
          <w:rFonts w:ascii="Be Vietnam Pro" w:cs="Be Vietnam Pro" w:eastAsia="Be Vietnam Pro" w:hAnsi="Be Vietnam Pro"/>
          <w:b/>
          <w:bCs/>
          <w:color w:val="101814"/>
          <w:sz w:val="21"/>
          <w:szCs w:val="21"/>
        </w:rPr>
        <w:t xml:space="preserve">Quản trị → Nhật ký AI.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40"/>
        <w:gridCol w:w="7020"/>
      </w:tblGrid>
      <w:tr>
        <w:trPr>
          <w:tblHeader/>
        </w:trPr>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Cột</w:t>
            </w:r>
          </w:p>
        </w:tc>
        <w:tc>
          <w:tcPr>
            <w:tcW w:type="dxa" w:w="70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để</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câu trả lời</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Đọc 20 lượt ngẫu nhiên mỗi tháng</w:t>
            </w:r>
            <w:r>
              <w:rPr>
                <w:rFonts w:ascii="Be Vietnam Pro" w:cs="Be Vietnam Pro" w:eastAsia="Be Vietnam Pro" w:hAnsi="Be Vietnam Pro"/>
                <w:color w:val="101814"/>
                <w:sz w:val="20"/>
                <w:szCs w:val="20"/>
              </w:rPr>
              <w:t xml:space="preserve"> để đánh giá chất lượng thật</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Ý định</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bộ phân loại có đúng không</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chất lượng với mô hình đã dùng</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vị tiêu</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Kiểm soát chi phí</w:t>
            </w:r>
            <w:r>
              <w:rPr>
                <w:rFonts w:ascii="Be Vietnam Pro" w:cs="Be Vietnam Pro" w:eastAsia="Be Vietnam Pro" w:hAnsi="Be Vietnam Pro"/>
                <w:color w:val="101814"/>
                <w:sz w:val="20"/>
                <w:szCs w:val="20"/>
              </w:rPr>
              <w:t xml:space="preserve">, đối chiếu hoá đơn</w:t>
            </w:r>
          </w:p>
        </w:tc>
      </w:tr>
      <w:tr>
        <w:trPr>
          <w:tblHeader w:val="false"/>
        </w:trPr>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phản hồi</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Phát hiện hệ thống chậm dần</w:t>
            </w:r>
          </w:p>
        </w:tc>
      </w:tr>
    </w:tbl>
    <w:p>
      <w:pPr>
        <w:spacing w:after="180"/>
      </w:pPr>
    </w:p>
    <w:p>
      <w:pPr>
        <w:spacing w:after="130" w:line="300"/>
      </w:pPr>
      <w:r>
        <w:rPr>
          <w:rFonts w:ascii="Be Vietnam Pro" w:cs="Be Vietnam Pro" w:eastAsia="Be Vietnam Pro" w:hAnsi="Be Vietnam Pro"/>
          <w:color w:val="101814"/>
          <w:sz w:val="21"/>
          <w:szCs w:val="21"/>
        </w:rPr>
        <w:t xml:space="preserve">Việc đọc mẫu 20 lượt mỗi tháng là cách duy nhất biết trợ lý đang trả lời tốt tới đâu — không chỉ số kỹ thuật nào thay được.</w:t>
      </w:r>
    </w:p>
    <w:p>
      <w:pPr>
        <w:pStyle w:val="Heading2"/>
        <w:spacing w:after="120" w:before="280"/>
      </w:pPr>
      <w:r>
        <w:rPr>
          <w:rFonts w:ascii="Be Vietnam Pro" w:cs="Be Vietnam Pro" w:eastAsia="Be Vietnam Pro" w:hAnsi="Be Vietnam Pro"/>
          <w:b/>
          <w:bCs/>
          <w:color w:val="008E4D"/>
          <w:sz w:val="24"/>
          <w:szCs w:val="24"/>
        </w:rPr>
        <w:t xml:space="preserve">9.3 Theo dõi vận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515"/>
        <w:gridCol w:w="4610"/>
        <w:gridCol w:w="2235"/>
      </w:tblGrid>
      <w:tr>
        <w:trPr>
          <w:tblHeader/>
        </w:trPr>
        <w:tc>
          <w:tcPr>
            <w:tcW w:type="dxa" w:w="25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Màn hình</w:t>
            </w:r>
          </w:p>
        </w:tc>
        <w:tc>
          <w:tcPr>
            <w:tcW w:type="dxa" w:w="46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Xem gì</w:t>
            </w:r>
          </w:p>
        </w:tc>
        <w:tc>
          <w:tcPr>
            <w:tcW w:type="dxa" w:w="22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Tần suất</w:t>
            </w:r>
          </w:p>
        </w:tc>
      </w:tr>
      <w:tr>
        <w:trPr>
          <w:tblHeader w:val="false"/>
        </w:trPr>
        <w:tc>
          <w:tcPr>
            <w:tcW w:type="dxa" w:w="25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Sức khoẻ hệ thống</w:t>
            </w:r>
          </w:p>
        </w:tc>
        <w:tc>
          <w:tcPr>
            <w:tcW w:type="dxa" w:w="4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Sáu dịch vụ còn sống không</w:t>
            </w:r>
          </w:p>
        </w:tc>
        <w:tc>
          <w:tcPr>
            <w:tcW w:type="dxa" w:w="2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ngày</w:t>
            </w:r>
          </w:p>
        </w:tc>
      </w:tr>
      <w:tr>
        <w:trPr>
          <w:tblHeader w:val="false"/>
        </w:trPr>
        <w:tc>
          <w:tcPr>
            <w:tcW w:type="dxa" w:w="25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lỗi</w:t>
            </w:r>
          </w:p>
        </w:tc>
        <w:tc>
          <w:tcPr>
            <w:tcW w:type="dxa" w:w="4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lặp lại</w:t>
            </w:r>
          </w:p>
        </w:tc>
        <w:tc>
          <w:tcPr>
            <w:tcW w:type="dxa" w:w="2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tuần</w:t>
            </w:r>
          </w:p>
        </w:tc>
      </w:tr>
      <w:tr>
        <w:trPr>
          <w:tblHeader w:val="false"/>
        </w:trPr>
        <w:tc>
          <w:tcPr>
            <w:tcW w:type="dxa" w:w="251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Hàng đợi việc chết</w:t>
            </w:r>
          </w:p>
        </w:tc>
        <w:tc>
          <w:tcPr>
            <w:tcW w:type="dxa" w:w="461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Việc nằm đó là việc chưa ai xử lý</w:t>
            </w:r>
          </w:p>
        </w:tc>
        <w:tc>
          <w:tcPr>
            <w:tcW w:type="dxa" w:w="2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tuần</w:t>
            </w:r>
          </w:p>
        </w:tc>
      </w:tr>
      <w:tr>
        <w:trPr>
          <w:tblHeader w:val="false"/>
        </w:trPr>
        <w:tc>
          <w:tcPr>
            <w:tcW w:type="dxa" w:w="25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w:t>
            </w:r>
          </w:p>
        </w:tc>
        <w:tc>
          <w:tcPr>
            <w:tcW w:type="dxa" w:w="4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nạp, số đoạn đã cắt</w:t>
            </w:r>
          </w:p>
        </w:tc>
        <w:tc>
          <w:tcPr>
            <w:tcW w:type="dxa" w:w="2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Khi nạp tài liệu</w:t>
            </w:r>
          </w:p>
        </w:tc>
      </w:tr>
      <w:tr>
        <w:trPr>
          <w:tblHeader w:val="false"/>
        </w:trPr>
        <w:tc>
          <w:tcPr>
            <w:tcW w:type="dxa" w:w="25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sao lưu</w:t>
            </w:r>
          </w:p>
        </w:tc>
        <w:tc>
          <w:tcPr>
            <w:tcW w:type="dxa" w:w="4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lưu có chạy không</w:t>
            </w:r>
          </w:p>
        </w:tc>
        <w:tc>
          <w:tcPr>
            <w:tcW w:type="dxa" w:w="2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tuần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9.4 Kiểm an toàn định kỳ — bắt buộc hàng quý</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56"/>
        <w:gridCol w:w="6404"/>
      </w:tblGrid>
      <w:tr>
        <w:trPr>
          <w:tblHeader/>
        </w:trPr>
        <w:tc>
          <w:tcPr>
            <w:tcW w:type="dxa" w:w="29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w:t>
            </w:r>
          </w:p>
        </w:tc>
        <w:tc>
          <w:tcPr>
            <w:tcW w:type="dxa" w:w="640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làm</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Chốt chặn dược</w:t>
            </w:r>
          </w:p>
        </w:tc>
        <w:tc>
          <w:tcPr>
            <w:tcW w:type="dxa" w:w="6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lại bộ ca ở </w:t>
            </w:r>
            <w:r>
              <w:rPr>
                <w:rFonts w:ascii="Menlo" w:cs="Menlo" w:eastAsia="Menlo" w:hAnsi="Menlo"/>
                <w:color w:val="036F3D"/>
                <w:sz w:val="20"/>
                <w:szCs w:val="20"/>
                <w:shd w:fill="F1F5F3" w:color="auto" w:val="clear"/>
              </w:rPr>
              <w:t xml:space="preserve">DA3-07</w:t>
            </w:r>
            <w:r>
              <w:rPr>
                <w:rFonts w:ascii="Be Vietnam Pro" w:cs="Be Vietnam Pro" w:eastAsia="Be Vietnam Pro" w:hAnsi="Be Vietnam Pro"/>
                <w:color w:val="101814"/>
                <w:sz w:val="20"/>
                <w:szCs w:val="20"/>
              </w:rPr>
              <w:t xml:space="preserve"> mục 3.1 — 23 ca</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Phân quyền công cụ</w:t>
            </w:r>
          </w:p>
        </w:tc>
        <w:tc>
          <w:tcPr>
            <w:tcW w:type="dxa" w:w="6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lại bộ ca ở </w:t>
            </w:r>
            <w:r>
              <w:rPr>
                <w:rFonts w:ascii="Menlo" w:cs="Menlo" w:eastAsia="Menlo" w:hAnsi="Menlo"/>
                <w:color w:val="036F3D"/>
                <w:sz w:val="20"/>
                <w:szCs w:val="20"/>
                <w:shd w:fill="F1F5F3" w:color="auto" w:val="clear"/>
              </w:rPr>
              <w:t xml:space="preserve">DA3-07</w:t>
            </w:r>
            <w:r>
              <w:rPr>
                <w:rFonts w:ascii="Be Vietnam Pro" w:cs="Be Vietnam Pro" w:eastAsia="Be Vietnam Pro" w:hAnsi="Be Vietnam Pro"/>
                <w:color w:val="101814"/>
                <w:sz w:val="20"/>
                <w:szCs w:val="20"/>
              </w:rPr>
              <w:t xml:space="preserve"> mục 3.2 — 12 ca</w:t>
            </w:r>
          </w:p>
        </w:tc>
      </w:tr>
      <w:tr>
        <w:trPr>
          <w:tblHeader w:val="false"/>
        </w:trPr>
        <w:tc>
          <w:tcPr>
            <w:tcW w:type="dxa" w:w="295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Cổng dịch vụ</w:t>
            </w:r>
          </w:p>
        </w:tc>
        <w:tc>
          <w:tcPr>
            <w:tcW w:type="dxa" w:w="64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cổng </w:t>
            </w:r>
            <w:r>
              <w:rPr>
                <w:rFonts w:ascii="Be Vietnam Pro" w:cs="Be Vietnam Pro" w:eastAsia="Be Vietnam Pro" w:hAnsi="Be Vietnam Pro"/>
                <w:b/>
                <w:bCs/>
                <w:color w:val="101814"/>
                <w:sz w:val="20"/>
                <w:szCs w:val="20"/>
              </w:rPr>
              <w:t xml:space="preserve">từ máy bên ngoài</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Ba mục này có thể hỏng âm thầm</w:t>
            </w:r>
            <w:r>
              <w:rPr>
                <w:rFonts w:ascii="Be Vietnam Pro" w:cs="Be Vietnam Pro" w:eastAsia="Be Vietnam Pro" w:hAnsi="Be Vietnam Pro"/>
                <w:color w:val="101814"/>
                <w:sz w:val="20"/>
                <w:szCs w:val="20"/>
              </w:rPr>
              <w:t xml:space="preserve"> sau một lần sửa mã hoặc thêm công cụ mới. Hệ thống vẫn chạy bình thường, chỉ là lớp bảo vệ không còn. Chạy lại bộ ca kiểm thử là cách duy nhất để biết.</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9.5 Xoá dữ liệu theo yêu cầu</w:t>
      </w:r>
    </w:p>
    <w:p>
      <w:pPr>
        <w:spacing w:after="130" w:line="300"/>
      </w:pPr>
      <w:r>
        <w:rPr>
          <w:rFonts w:ascii="Be Vietnam Pro" w:cs="Be Vietnam Pro" w:eastAsia="Be Vietnam Pro" w:hAnsi="Be Vietnam Pro"/>
          <w:b/>
          <w:bCs/>
          <w:color w:val="101814"/>
          <w:sz w:val="21"/>
          <w:szCs w:val="21"/>
        </w:rPr>
        <w:t xml:space="preserve">Quản trị → Xoá dữ liệu.</w:t>
      </w:r>
      <w:r>
        <w:rPr>
          <w:rFonts w:ascii="Be Vietnam Pro" w:cs="Be Vietnam Pro" w:eastAsia="Be Vietnam Pro" w:hAnsi="Be Vietnam Pro"/>
          <w:color w:val="101814"/>
          <w:sz w:val="21"/>
          <w:szCs w:val="21"/>
        </w:rPr>
        <w:t xml:space="preserve"> Phục vụ yêu cầu xoá dữ liệu cá nhân của khách hàng.</w:t>
      </w:r>
    </w:p>
    <w:p>
      <w:pPr>
        <w:spacing w:after="130" w:line="300"/>
      </w:pPr>
      <w:r>
        <w:rPr>
          <w:rFonts w:ascii="Be Vietnam Pro" w:cs="Be Vietnam Pro" w:eastAsia="Be Vietnam Pro" w:hAnsi="Be Vietnam Pro"/>
          <w:color w:val="101814"/>
          <w:sz w:val="21"/>
          <w:szCs w:val="21"/>
        </w:rPr>
        <w:t xml:space="preserve">Ghi lại: ai yêu cầu, xoá gì, lúc nào — làm bằng chứng đã xử lý yêu cầu.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Cần trợ giúp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85"/>
        <w:gridCol w:w="6275"/>
      </w:tblGrid>
      <w:tr>
        <w:trPr>
          <w:tblHeader/>
        </w:trPr>
        <w:tc>
          <w:tcPr>
            <w:tcW w:type="dxa" w:w="30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 việc</w:t>
            </w:r>
          </w:p>
        </w:tc>
        <w:tc>
          <w:tcPr>
            <w:tcW w:type="dxa" w:w="627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Liên hệ</w:t>
            </w:r>
          </w:p>
        </w:tc>
      </w:tr>
      <w:tr>
        <w:trPr>
          <w:tblHeader w:val="false"/>
        </w:trPr>
        <w:tc>
          <w:tcPr>
            <w:tcW w:type="dxa" w:w="30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rõ cách hỏi</w:t>
            </w:r>
          </w:p>
        </w:tc>
        <w:tc>
          <w:tcPr>
            <w:tcW w:type="dxa" w:w="62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mục 2.5; hỏi đồng nghiệp</w:t>
            </w:r>
          </w:p>
        </w:tc>
      </w:tr>
      <w:tr>
        <w:trPr>
          <w:tblHeader w:val="false"/>
        </w:trPr>
        <w:tc>
          <w:tcPr>
            <w:tcW w:type="dxa" w:w="308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Trợ lý trả lời sai thông tin</w:t>
            </w:r>
          </w:p>
        </w:tc>
        <w:tc>
          <w:tcPr>
            <w:tcW w:type="dxa" w:w="627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Báo ngay quản trị viên, kèm ảnh chụp câu hỏi và câu trả lời</w:t>
            </w:r>
          </w:p>
        </w:tc>
      </w:tr>
      <w:tr>
        <w:trPr>
          <w:tblHeader w:val="false"/>
        </w:trPr>
        <w:tc>
          <w:tcPr>
            <w:tcW w:type="dxa" w:w="30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hợp lệ bị chặn nhầm</w:t>
            </w:r>
          </w:p>
        </w:tc>
        <w:tc>
          <w:tcPr>
            <w:tcW w:type="dxa" w:w="62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 kèm câu hỏi cụ thể</w:t>
            </w:r>
          </w:p>
        </w:tc>
      </w:tr>
      <w:tr>
        <w:trPr>
          <w:tblHeader w:val="false"/>
        </w:trPr>
        <w:tc>
          <w:tcPr>
            <w:tcW w:type="dxa" w:w="30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tra được dữ liệu cần</w:t>
            </w:r>
          </w:p>
        </w:tc>
        <w:tc>
          <w:tcPr>
            <w:tcW w:type="dxa" w:w="62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phạm vi vai trò trước; sau đó báo quản trị viên</w:t>
            </w:r>
          </w:p>
        </w:tc>
      </w:tr>
      <w:tr>
        <w:trPr>
          <w:tblHeader w:val="false"/>
        </w:trPr>
        <w:tc>
          <w:tcPr>
            <w:tcW w:type="dxa" w:w="30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nhắn tin không hoạt động</w:t>
            </w:r>
          </w:p>
        </w:tc>
        <w:tc>
          <w:tcPr>
            <w:tcW w:type="dxa" w:w="62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w:t>
            </w:r>
          </w:p>
        </w:tc>
      </w:tr>
      <w:tr>
        <w:trPr>
          <w:tblHeader w:val="false"/>
        </w:trPr>
        <w:tc>
          <w:tcPr>
            <w:tcW w:type="dxa" w:w="30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Đề nghị thêm chức năng</w:t>
            </w:r>
          </w:p>
        </w:tc>
        <w:tc>
          <w:tcPr>
            <w:tcW w:type="dxa" w:w="62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bộ phận kỹ thuật</w:t>
            </w:r>
          </w:p>
        </w:tc>
      </w:tr>
    </w:tbl>
    <w:p>
      <w:pPr>
        <w:spacing w:after="180"/>
      </w:pPr>
    </w:p>
    <w:p>
      <w:pPr>
        <w:spacing w:after="130" w:line="300"/>
      </w:pPr>
      <w:r>
        <w:rPr>
          <w:rFonts w:ascii="Be Vietnam Pro" w:cs="Be Vietnam Pro" w:eastAsia="Be Vietnam Pro" w:hAnsi="Be Vietnam Pro"/>
          <w:b/>
          <w:bCs/>
          <w:color w:val="101814"/>
          <w:sz w:val="21"/>
          <w:szCs w:val="21"/>
        </w:rPr>
        <w:t xml:space="preserve">Báo trợ lý trả lời sai là việc quan trọng nhất.</w:t>
      </w:r>
      <w:r>
        <w:rPr>
          <w:rFonts w:ascii="Be Vietnam Pro" w:cs="Be Vietnam Pro" w:eastAsia="Be Vietnam Pro" w:hAnsi="Be Vietnam Pro"/>
          <w:color w:val="101814"/>
          <w:sz w:val="21"/>
          <w:szCs w:val="21"/>
        </w:rPr>
        <w:t xml:space="preserve"> Mỗi lần như vậy là một dấu hiệu cần điều chỉnh — có thể là tài liệu nạp thiếu, có thể là công cụ tra sai, có thể là câu lệnh cần siết. Không báo thì lỗi lặp lại mãi.</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DA3 · Chatbot AI đa kênh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DA3-09 · DA3 — HƯỚNG DẪN SỬ DỤNG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DA3-09 — DA3 — HƯỚNG DẪN SỬ DỤNG</dc:title>
  <dc:creator>Bioscope</dc:creator>
  <dc:description>DA3 · Chatbot AI đa kênh</dc:description>
  <cp:lastModifiedBy>Un-named</cp:lastModifiedBy>
  <cp:revision>1</cp:revision>
  <dcterms:created xsi:type="dcterms:W3CDTF">2026-09-03T09:37:20.669Z</dcterms:created>
  <dcterms:modified xsi:type="dcterms:W3CDTF">2026-09-03T09:37:20.669Z</dcterms:modified>
</cp:coreProperties>
</file>

<file path=docProps/custom.xml><?xml version="1.0" encoding="utf-8"?>
<Properties xmlns="http://schemas.openxmlformats.org/officeDocument/2006/custom-properties" xmlns:vt="http://schemas.openxmlformats.org/officeDocument/2006/docPropsVTypes"/>
</file>