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900"/>
      </w:pPr>
    </w:p>
    <w:p>
      <w:pPr>
        <w:spacing w:after="40"/>
        <w:jc w:val="center"/>
      </w:pPr>
      <w:r>
        <w:rPr>
          <w:rFonts w:ascii="Be Vietnam Pro" w:cs="Be Vietnam Pro" w:eastAsia="Be Vietnam Pro" w:hAnsi="Be Vietnam Pro"/>
          <w:b/>
          <w:bCs/>
          <w:color w:val="036F3D"/>
          <w:spacing w:val="160"/>
          <w:sz w:val="64"/>
          <w:szCs w:val="64"/>
        </w:rPr>
        <w:t xml:space="preserve">OPTIMAI</w:t>
      </w:r>
    </w:p>
    <w:p>
      <w:pPr>
        <w:pBdr>
          <w:top w:val="single" w:color="F58E33" w:sz="8" w:space="10"/>
        </w:pBdr>
        <w:spacing w:after="320"/>
        <w:jc w:val="center"/>
      </w:pPr>
      <w:r>
        <w:rPr>
          <w:rFonts w:ascii="Be Vietnam Pro" w:cs="Be Vietnam Pro" w:eastAsia="Be Vietnam Pro" w:hAnsi="Be Vietnam Pro"/>
          <w:color w:val="8A4B12"/>
          <w:spacing w:val="70"/>
          <w:sz w:val="16"/>
          <w:szCs w:val="16"/>
        </w:rPr>
        <w:t xml:space="preserve">CÔNG TY PHÁT TRIỂN PHẦN MỀM</w:t>
      </w:r>
    </w:p>
    <w:p>
      <w:pPr>
        <w:spacing w:after="160"/>
        <w:jc w:val="center"/>
      </w:pPr>
      <w:r>
        <w:rPr>
          <w:rFonts w:ascii="Be Vietnam Pro" w:cs="Be Vietnam Pro" w:eastAsia="Be Vietnam Pro" w:hAnsi="Be Vietnam Pro"/>
          <w:b/>
          <w:bCs/>
          <w:color w:val="F58E33"/>
          <w:spacing w:val="60"/>
          <w:sz w:val="22"/>
          <w:szCs w:val="22"/>
        </w:rPr>
        <w:t xml:space="preserve">HỒ SƠ CHUNG — OPTIMAI THỰC HIỆN CHO BIOSCOPE</w:t>
      </w:r>
    </w:p>
    <w:p>
      <w:pPr>
        <w:pBdr>
          <w:top w:val="single" w:color="008E4D" w:sz="12" w:space="18"/>
          <w:bottom w:val="single" w:color="008E4D" w:sz="12" w:space="18"/>
        </w:pBdr>
        <w:spacing w:after="500" w:before="220"/>
        <w:jc w:val="center"/>
      </w:pPr>
      <w:r>
        <w:rPr>
          <w:rFonts w:ascii="Be Vietnam Pro" w:cs="Be Vietnam Pro" w:eastAsia="Be Vietnam Pro" w:hAnsi="Be Vietnam Pro"/>
          <w:b/>
          <w:bCs/>
          <w:color w:val="036F3D"/>
          <w:sz w:val="36"/>
          <w:szCs w:val="36"/>
        </w:rPr>
        <w:t xml:space="preserve">QUY TRÌNH SẢN XUẤT PHẦN MỀM NỘI BỘ</w:t>
      </w:r>
    </w:p>
    <w:p>
      <w:pPr>
        <w:spacing w:after="350"/>
        <w:jc w:val="center"/>
      </w:pPr>
      <w:r>
        <w:rPr>
          <w:rFonts w:ascii="Be Vietnam Pro" w:cs="Be Vietnam Pro" w:eastAsia="Be Vietnam Pro" w:hAnsi="Be Vietnam Pro"/>
          <w:i/>
          <w:iCs/>
          <w:color w:val="4A5551"/>
          <w:sz w:val="24"/>
          <w:szCs w:val="24"/>
        </w:rPr>
        <w:t xml:space="preserve">Quy trình sản xuất phần mềm nội bộ</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380"/>
        <w:gridCol w:w="6980"/>
      </w:tblGrid>
      <w:tr>
        <w:trPr>
          <w:tblHeader/>
        </w:trPr>
        <w:tc>
          <w:tcPr>
            <w:tcW w:type="dxa" w:w="23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Mục</w:t>
            </w:r>
          </w:p>
        </w:tc>
        <w:tc>
          <w:tcPr>
            <w:tcW w:type="dxa" w:w="698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tài liệu</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00-2</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Thuộc bộ</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Hồ sơ chung — OPTIMAI thực hiện cho Bioscope</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Phạm vi áp dụng</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Toàn công ty</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Ngày lập</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10/01/2026</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Phiên bản</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lập</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QuanNH — Team Lead, Công ty OPTIMAI</w:t>
            </w:r>
          </w:p>
        </w:tc>
      </w:tr>
      <w:tr>
        <w:trPr>
          <w:tblHeader w:val="false"/>
        </w:trPr>
        <w:tc>
          <w:tcPr>
            <w:tcW w:type="dxa" w:w="23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duyệt</w:t>
            </w:r>
          </w:p>
        </w:tc>
        <w:tc>
          <w:tcPr>
            <w:tcW w:type="dxa" w:w="698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Giám đốc Công ty OPTIMAI</w:t>
            </w:r>
          </w:p>
        </w:tc>
      </w:tr>
    </w:tbl>
    <w:p>
      <w:pPr>
        <w:spacing w:after="200"/>
      </w:pPr>
    </w:p>
    <w:p>
      <w:pPr>
        <w:spacing w:after="140"/>
      </w:pPr>
      <w:r>
        <w:rPr>
          <w:rFonts w:ascii="Be Vietnam Pro" w:cs="Be Vietnam Pro" w:eastAsia="Be Vietnam Pro" w:hAnsi="Be Vietnam Pro"/>
          <w:b/>
          <w:bCs/>
          <w:color w:val="036F3D"/>
          <w:spacing w:val="40"/>
          <w:sz w:val="19"/>
          <w:szCs w:val="19"/>
        </w:rPr>
        <w:t xml:space="preserve">LỊCH SỬ SỬA ĐỔI</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066"/>
        <w:gridCol w:w="1700"/>
        <w:gridCol w:w="6594"/>
      </w:tblGrid>
      <w:tr>
        <w:trPr>
          <w:tblHeader/>
        </w:trPr>
        <w:tc>
          <w:tcPr>
            <w:tcW w:type="dxa" w:w="1066"/>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Phiên bản</w:t>
            </w:r>
          </w:p>
        </w:tc>
        <w:tc>
          <w:tcPr>
            <w:tcW w:type="dxa" w:w="1700"/>
            <w:shd w:fill="EEF6F1" w:color="auto" w:val="clear"/>
            <w:tcMar>
              <w:top w:type="dxa" w:w="90"/>
              <w:left w:type="dxa" w:w="120"/>
              <w:bottom w:type="dxa" w:w="90"/>
              <w:right w:type="dxa" w:w="120"/>
            </w:tcMar>
            <w:vAlign w:val="center"/>
          </w:tcPr>
          <w:p>
            <w:pPr>
              <w:spacing w:after="0" w:line="280"/>
              <w:jc w:val="center"/>
            </w:pPr>
            <w:r>
              <w:rPr>
                <w:rFonts w:ascii="Be Vietnam Pro" w:cs="Be Vietnam Pro" w:eastAsia="Be Vietnam Pro" w:hAnsi="Be Vietnam Pro"/>
                <w:b/>
                <w:bCs/>
                <w:color w:val="036F3D"/>
                <w:sz w:val="20"/>
                <w:szCs w:val="20"/>
              </w:rPr>
              <w:t xml:space="preserve">Ngày</w:t>
            </w:r>
          </w:p>
        </w:tc>
        <w:tc>
          <w:tcPr>
            <w:tcW w:type="dxa" w:w="65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 sửa đổi</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10/01/2026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Ban hành lần đầu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11/07/2026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quy trình đổi cấu trúc cơ sở dữ liệu</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1.2</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31/08/2026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bước đối chiếu toàn bộ danh sách cột sau sự cố bảng phiên bản</w:t>
            </w:r>
          </w:p>
        </w:tc>
      </w:tr>
      <w:tr>
        <w:trPr>
          <w:tblHeader w:val="false"/>
        </w:trPr>
        <w:tc>
          <w:tcPr>
            <w:tcW w:type="dxa" w:w="1066"/>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1.3</w:t>
            </w:r>
          </w:p>
        </w:tc>
        <w:tc>
          <w:tcPr>
            <w:tcW w:type="dxa" w:w="1700"/>
            <w:tcMar>
              <w:top w:type="dxa" w:w="90"/>
              <w:left w:type="dxa" w:w="120"/>
              <w:bottom w:type="dxa" w:w="90"/>
              <w:right w:type="dxa" w:w="120"/>
            </w:tcMar>
            <w:vAlign w:val="center"/>
          </w:tcPr>
          <w:p>
            <w:pPr>
              <w:spacing w:after="0" w:line="280"/>
              <w:jc w:val="center"/>
            </w:pPr>
            <w:r>
              <w:rPr>
                <w:rFonts w:ascii="Be Vietnam Pro" w:cs="Be Vietnam Pro" w:eastAsia="Be Vietnam Pro" w:hAnsi="Be Vietnam Pro"/>
                <w:color w:val="101814"/>
                <w:sz w:val="20"/>
                <w:szCs w:val="20"/>
              </w:rPr>
              <w:t xml:space="preserve">03/09/2026</w:t>
            </w:r>
          </w:p>
        </w:tc>
        <w:tc>
          <w:tcPr>
            <w:tcW w:type="dxa" w:w="65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Bổ sung nguyên tắc ghi sổ tra cứu sự cố</w:t>
            </w:r>
          </w:p>
        </w:tc>
      </w:tr>
    </w:tbl>
    <w:p>
      <w:pPr>
        <w:spacing w:after="200"/>
      </w:pPr>
    </w:p>
    <w:p>
      <w:pPr>
        <w:jc w:val="center"/>
      </w:pPr>
      <w:r>
        <w:rPr>
          <w:rFonts w:ascii="Be Vietnam Pro" w:cs="Be Vietnam Pro" w:eastAsia="Be Vietnam Pro" w:hAnsi="Be Vietnam Pro"/>
          <w:i/>
          <w:iCs/>
          <w:color w:val="4A5551"/>
          <w:sz w:val="18"/>
          <w:szCs w:val="18"/>
        </w:rPr>
        <w:t xml:space="preserve">Tài liệu nội bộ — không phổ biến ra ngoài</w:t>
      </w:r>
    </w:p>
    <w:p>
      <w:pPr>
        <w:sectPr>
          <w:pgSz w:w="11906" w:h="16838" w:orient="portrait"/>
          <w:pgMar w:top="1587" w:right="1133" w:bottom="1360" w:left="1417" w:header="708" w:footer="708" w:gutter="0"/>
          <w:pgNumType/>
          <w:docGrid w:linePitch="360"/>
        </w:sectPr>
      </w:pPr>
    </w:p>
    <w:p>
      <w:pPr>
        <w:spacing w:after="130" w:line="300"/>
      </w:pPr>
      <w:r>
        <w:rPr>
          <w:rFonts w:ascii="Be Vietnam Pro" w:cs="Be Vietnam Pro" w:eastAsia="Be Vietnam Pro" w:hAnsi="Be Vietnam Pro"/>
          <w:i/>
          <w:iCs/>
          <w:color w:val="101814"/>
          <w:sz w:val="21"/>
          <w:szCs w:val="21"/>
        </w:rPr>
        <w:t xml:space="preserve">Tài liệu chung — áp dụng cho cả ba dự án DA1, DA2, DA3.</w:t>
      </w:r>
    </w:p>
    <w:p>
      <w:pPr>
        <w:spacing w:after="130" w:line="300"/>
      </w:pPr>
      <w:r>
        <w:rPr>
          <w:rFonts w:ascii="Be Vietnam Pro" w:cs="Be Vietnam Pro" w:eastAsia="Be Vietnam Pro" w:hAnsi="Be Vietnam Pro"/>
          <w:color w:val="101814"/>
          <w:sz w:val="21"/>
          <w:szCs w:val="21"/>
        </w:rPr>
        <w:t xml:space="preserve">Tài liệu này mô tả quy trình mà đội phát triển của công ty thực sự làm, không phải quy trình lý thuyết chép từ sách. Mỗi công đoạn nêu rõ: đầu vào, việc phải làm, đầu ra, và </w:t>
      </w:r>
      <w:r>
        <w:rPr>
          <w:rFonts w:ascii="Be Vietnam Pro" w:cs="Be Vietnam Pro" w:eastAsia="Be Vietnam Pro" w:hAnsi="Be Vietnam Pro"/>
          <w:b/>
          <w:bCs/>
          <w:color w:val="101814"/>
          <w:sz w:val="21"/>
          <w:szCs w:val="21"/>
        </w:rPr>
        <w:t xml:space="preserve">bằng chứng để lại</w:t>
      </w:r>
      <w:r>
        <w:rPr>
          <w:rFonts w:ascii="Be Vietnam Pro" w:cs="Be Vietnam Pro" w:eastAsia="Be Vietnam Pro" w:hAnsi="Be Vietnam Pro"/>
          <w:color w:val="101814"/>
          <w:sz w:val="21"/>
          <w:szCs w:val="21"/>
        </w:rPr>
        <w:t xml:space="preserve"> — vì bằng chứng mới là thứ hồ sơ cần.</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0. Nguyên tắc chung</w:t>
      </w:r>
    </w:p>
    <w:p>
      <w:pPr>
        <w:spacing w:after="130" w:line="300"/>
      </w:pPr>
      <w:r>
        <w:rPr>
          <w:rFonts w:ascii="Be Vietnam Pro" w:cs="Be Vietnam Pro" w:eastAsia="Be Vietnam Pro" w:hAnsi="Be Vietnam Pro"/>
          <w:color w:val="101814"/>
          <w:sz w:val="21"/>
          <w:szCs w:val="21"/>
        </w:rPr>
        <w:t xml:space="preserve">Bốn nguyên tắc chi phối cách đội làm việc:</w:t>
      </w:r>
    </w:p>
    <w:p>
      <w:pPr>
        <w:spacing w:after="130" w:line="300"/>
      </w:pPr>
      <w:r>
        <w:rPr>
          <w:rFonts w:ascii="Be Vietnam Pro" w:cs="Be Vietnam Pro" w:eastAsia="Be Vietnam Pro" w:hAnsi="Be Vietnam Pro"/>
          <w:b/>
          <w:bCs/>
          <w:color w:val="101814"/>
          <w:sz w:val="21"/>
          <w:szCs w:val="21"/>
        </w:rPr>
        <w:t xml:space="preserve">Nguyên tắc 1 — Mọi thay đổi đều để lại vết.</w:t>
      </w:r>
      <w:r>
        <w:rPr>
          <w:rFonts w:ascii="Be Vietnam Pro" w:cs="Be Vietnam Pro" w:eastAsia="Be Vietnam Pro" w:hAnsi="Be Vietnam Pro"/>
          <w:color w:val="101814"/>
          <w:sz w:val="21"/>
          <w:szCs w:val="21"/>
        </w:rPr>
        <w:t xml:space="preserve"> Không sửa trực tiếp trên máy chủ. Mọi thay đổi đi qua kho mã nguồn, có mốc thời gian và người thực hiện. Kho mã nguồn vì thế vừa là nơi lưu mã, vừa là nhật ký sản xuất.</w:t>
      </w:r>
    </w:p>
    <w:p>
      <w:pPr>
        <w:spacing w:after="130" w:line="300"/>
      </w:pPr>
      <w:r>
        <w:rPr>
          <w:rFonts w:ascii="Be Vietnam Pro" w:cs="Be Vietnam Pro" w:eastAsia="Be Vietnam Pro" w:hAnsi="Be Vietnam Pro"/>
          <w:b/>
          <w:bCs/>
          <w:color w:val="101814"/>
          <w:sz w:val="21"/>
          <w:szCs w:val="21"/>
        </w:rPr>
        <w:t xml:space="preserve">Nguyên tắc 2 — Cấu trúc dữ liệu chỉ đổi bằng kịch bản có kiểm chứng.</w:t>
      </w:r>
      <w:r>
        <w:rPr>
          <w:rFonts w:ascii="Be Vietnam Pro" w:cs="Be Vietnam Pro" w:eastAsia="Be Vietnam Pro" w:hAnsi="Be Vietnam Pro"/>
          <w:color w:val="101814"/>
          <w:sz w:val="21"/>
          <w:szCs w:val="21"/>
        </w:rPr>
        <w:t xml:space="preserve"> Không gõ lệnh sửa cơ sở dữ liệu bằng tay trên hệ thống thật. Mọi thay đổi cấu trúc phải viết thành tệp lệnh, chạy thử trên bản sao, đối chiếu kết quả, rồi mới áp lên hệ thống thật. Lý do và cách làm ở </w:t>
      </w:r>
      <w:r>
        <w:rPr>
          <w:rFonts w:ascii="Menlo" w:cs="Menlo" w:eastAsia="Menlo" w:hAnsi="Menlo"/>
          <w:color w:val="036F3D"/>
          <w:sz w:val="19"/>
          <w:szCs w:val="19"/>
          <w:shd w:fill="F1F5F3" w:color="auto" w:val="clear"/>
        </w:rPr>
        <w:t xml:space="preserve">00-5</w:t>
      </w:r>
      <w:r>
        <w:rPr>
          <w:rFonts w:ascii="Be Vietnam Pro" w:cs="Be Vietnam Pro" w:eastAsia="Be Vietnam Pro" w:hAnsi="Be Vietnam Pro"/>
          <w:color w:val="101814"/>
          <w:sz w:val="21"/>
          <w:szCs w:val="21"/>
        </w:rPr>
        <w:t xml:space="preserve">.</w:t>
      </w:r>
    </w:p>
    <w:p>
      <w:pPr>
        <w:spacing w:after="130" w:line="300"/>
      </w:pPr>
      <w:r>
        <w:rPr>
          <w:rFonts w:ascii="Be Vietnam Pro" w:cs="Be Vietnam Pro" w:eastAsia="Be Vietnam Pro" w:hAnsi="Be Vietnam Pro"/>
          <w:b/>
          <w:bCs/>
          <w:color w:val="101814"/>
          <w:sz w:val="21"/>
          <w:szCs w:val="21"/>
        </w:rPr>
        <w:t xml:space="preserve">Nguyên tắc 3 — Đã sửa lỗi thì phải ghi lại.</w:t>
      </w:r>
      <w:r>
        <w:rPr>
          <w:rFonts w:ascii="Be Vietnam Pro" w:cs="Be Vietnam Pro" w:eastAsia="Be Vietnam Pro" w:hAnsi="Be Vietnam Pro"/>
          <w:color w:val="101814"/>
          <w:sz w:val="21"/>
          <w:szCs w:val="21"/>
        </w:rPr>
        <w:t xml:space="preserve"> Lỗi đã trả giá một lần thì không trả giá lần thứ hai. Mỗi dự án có một sổ tra cứu sự cố (</w:t>
      </w:r>
      <w:r>
        <w:rPr>
          <w:rFonts w:ascii="Menlo" w:cs="Menlo" w:eastAsia="Menlo" w:hAnsi="Menlo"/>
          <w:color w:val="036F3D"/>
          <w:sz w:val="19"/>
          <w:szCs w:val="19"/>
          <w:shd w:fill="F1F5F3" w:color="auto" w:val="clear"/>
        </w:rPr>
        <w:t xml:space="preserve">-10-tra-cuu-ky-thuat.md</w:t>
      </w:r>
      <w:r>
        <w:rPr>
          <w:rFonts w:ascii="Be Vietnam Pro" w:cs="Be Vietnam Pro" w:eastAsia="Be Vietnam Pro" w:hAnsi="Be Vietnam Pro"/>
          <w:color w:val="101814"/>
          <w:sz w:val="21"/>
          <w:szCs w:val="21"/>
        </w:rPr>
        <w:t xml:space="preserve">) ghi dấu hiệu, nguyên nhân thật và cách xử lý.</w:t>
      </w:r>
    </w:p>
    <w:p>
      <w:pPr>
        <w:spacing w:after="130" w:line="300"/>
      </w:pPr>
      <w:r>
        <w:rPr>
          <w:rFonts w:ascii="Be Vietnam Pro" w:cs="Be Vietnam Pro" w:eastAsia="Be Vietnam Pro" w:hAnsi="Be Vietnam Pro"/>
          <w:b/>
          <w:bCs/>
          <w:color w:val="101814"/>
          <w:sz w:val="21"/>
          <w:szCs w:val="21"/>
        </w:rPr>
        <w:t xml:space="preserve">Nguyên tắc 4 — Bí mật không nằm trong mã nguồn.</w:t>
      </w:r>
      <w:r>
        <w:rPr>
          <w:rFonts w:ascii="Be Vietnam Pro" w:cs="Be Vietnam Pro" w:eastAsia="Be Vietnam Pro" w:hAnsi="Be Vietnam Pro"/>
          <w:color w:val="101814"/>
          <w:sz w:val="21"/>
          <w:szCs w:val="21"/>
        </w:rPr>
        <w:t xml:space="preserve"> Khoá truy cập, mật khẩu, chuỗi kết nối đặt ở biến môi trường hoặc bảng cấu hình trong hệ quản trị, không viết thẳng vào mã. Kho mã nguồn có thể bị sao chép; hệ thống thì không được sập theo.</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1. Công đoạn 1 — Xác định yêu cầu</w:t>
      </w:r>
    </w:p>
    <w:p>
      <w:pPr>
        <w:pStyle w:val="Heading2"/>
        <w:spacing w:after="120" w:before="280"/>
      </w:pPr>
      <w:r>
        <w:rPr>
          <w:rFonts w:ascii="Be Vietnam Pro" w:cs="Be Vietnam Pro" w:eastAsia="Be Vietnam Pro" w:hAnsi="Be Vietnam Pro"/>
          <w:b/>
          <w:bCs/>
          <w:color w:val="008E4D"/>
          <w:sz w:val="24"/>
          <w:szCs w:val="24"/>
        </w:rPr>
        <w:t xml:space="preserve">Việc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Làm việc trực tiếp với bộ phận đề xuất (kinh doanh, kỹ thuật, ban giám đốc) để nghe vấn đề cần giải quyết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Khảo sát hiện trạng: hiện đang làm thủ công thế nào, mất bao lâu, sai ở đâu</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lại vấn đề thành </w:t>
            </w:r>
            <w:r>
              <w:rPr>
                <w:rFonts w:ascii="Be Vietnam Pro" w:cs="Be Vietnam Pro" w:eastAsia="Be Vietnam Pro" w:hAnsi="Be Vietnam Pro"/>
                <w:b/>
                <w:bCs/>
                <w:color w:val="101814"/>
                <w:sz w:val="20"/>
                <w:szCs w:val="20"/>
              </w:rPr>
              <w:t xml:space="preserve">yêu cầu nghiệp vụ</w:t>
            </w:r>
            <w:r>
              <w:rPr>
                <w:rFonts w:ascii="Be Vietnam Pro" w:cs="Be Vietnam Pro" w:eastAsia="Be Vietnam Pro" w:hAnsi="Be Vietnam Pro"/>
                <w:color w:val="101814"/>
                <w:sz w:val="20"/>
                <w:szCs w:val="20"/>
              </w:rPr>
              <w:t xml:space="preserve"> — mô tả kết quả mong muốn, không mô tả giải pháp</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Chuyển yêu cầu nghiệp vụ thành </w:t>
            </w:r>
            <w:r>
              <w:rPr>
                <w:rFonts w:ascii="Be Vietnam Pro" w:cs="Be Vietnam Pro" w:eastAsia="Be Vietnam Pro" w:hAnsi="Be Vietnam Pro"/>
                <w:b/>
                <w:bCs/>
                <w:color w:val="101814"/>
                <w:sz w:val="20"/>
                <w:szCs w:val="20"/>
              </w:rPr>
              <w:t xml:space="preserve">yêu cầu chức năng</w:t>
            </w:r>
            <w:r>
              <w:rPr>
                <w:rFonts w:ascii="Be Vietnam Pro" w:cs="Be Vietnam Pro" w:eastAsia="Be Vietnam Pro" w:hAnsi="Be Vietnam Pro"/>
                <w:color w:val="101814"/>
                <w:sz w:val="20"/>
                <w:szCs w:val="20"/>
              </w:rPr>
              <w:t xml:space="preserve"> — hệ thống phải làm được những gì, đánh mã </w:t>
            </w:r>
            <w:r>
              <w:rPr>
                <w:rFonts w:ascii="Menlo" w:cs="Menlo" w:eastAsia="Menlo" w:hAnsi="Menlo"/>
                <w:color w:val="036F3D"/>
                <w:sz w:val="20"/>
                <w:szCs w:val="20"/>
                <w:shd w:fill="F1F5F3" w:color="auto" w:val="clear"/>
              </w:rPr>
              <w:t xml:space="preserve">YC-xx</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w:t>
            </w:r>
            <w:r>
              <w:rPr>
                <w:rFonts w:ascii="Be Vietnam Pro" w:cs="Be Vietnam Pro" w:eastAsia="Be Vietnam Pro" w:hAnsi="Be Vietnam Pro"/>
                <w:b/>
                <w:bCs/>
                <w:color w:val="101814"/>
                <w:sz w:val="20"/>
                <w:szCs w:val="20"/>
              </w:rPr>
              <w:t xml:space="preserve">yêu cầu phi chức năng</w:t>
            </w:r>
            <w:r>
              <w:rPr>
                <w:rFonts w:ascii="Be Vietnam Pro" w:cs="Be Vietnam Pro" w:eastAsia="Be Vietnam Pro" w:hAnsi="Be Vietnam Pro"/>
                <w:color w:val="101814"/>
                <w:sz w:val="20"/>
                <w:szCs w:val="20"/>
              </w:rPr>
              <w:t xml:space="preserve"> — tốc độ, số người dùng đồng thời, bảo mật, đa ngữ, khả năng mở rộng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Chốt </w:t>
            </w:r>
            <w:r>
              <w:rPr>
                <w:rFonts w:ascii="Be Vietnam Pro" w:cs="Be Vietnam Pro" w:eastAsia="Be Vietnam Pro" w:hAnsi="Be Vietnam Pro"/>
                <w:b/>
                <w:bCs/>
                <w:color w:val="101814"/>
                <w:sz w:val="20"/>
                <w:szCs w:val="20"/>
              </w:rPr>
              <w:t xml:space="preserve">tiêu chí nghiệm thu</w:t>
            </w:r>
            <w:r>
              <w:rPr>
                <w:rFonts w:ascii="Be Vietnam Pro" w:cs="Be Vietnam Pro" w:eastAsia="Be Vietnam Pro" w:hAnsi="Be Vietnam Pro"/>
                <w:color w:val="101814"/>
                <w:sz w:val="20"/>
                <w:szCs w:val="20"/>
              </w:rPr>
              <w:t xml:space="preserve"> — điều kiện cụ thể để nói "đã xong", đo được, không tranh cãi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1.7</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w:t>
            </w:r>
            <w:r>
              <w:rPr>
                <w:rFonts w:ascii="Be Vietnam Pro" w:cs="Be Vietnam Pro" w:eastAsia="Be Vietnam Pro" w:hAnsi="Be Vietnam Pro"/>
                <w:b/>
                <w:bCs/>
                <w:color w:val="101814"/>
                <w:sz w:val="20"/>
                <w:szCs w:val="20"/>
              </w:rPr>
              <w:t xml:space="preserve">phạm vi loại trừ</w:t>
            </w:r>
            <w:r>
              <w:rPr>
                <w:rFonts w:ascii="Be Vietnam Pro" w:cs="Be Vietnam Pro" w:eastAsia="Be Vietnam Pro" w:hAnsi="Be Vietnam Pro"/>
                <w:color w:val="101814"/>
                <w:sz w:val="20"/>
                <w:szCs w:val="20"/>
              </w:rPr>
              <w:t xml:space="preserve"> — cái gì dứt khoát không làm trong đợt này</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Đầu ra</w:t>
      </w:r>
    </w:p>
    <w:p>
      <w:pPr>
        <w:spacing w:after="130" w:line="300"/>
      </w:pPr>
      <w:r>
        <w:rPr>
          <w:rFonts w:ascii="Be Vietnam Pro" w:cs="Be Vietnam Pro" w:eastAsia="Be Vietnam Pro" w:hAnsi="Be Vietnam Pro"/>
          <w:color w:val="101814"/>
          <w:sz w:val="21"/>
          <w:szCs w:val="21"/>
        </w:rPr>
        <w:t xml:space="preserve">Tài liệu </w:t>
      </w:r>
      <w:r>
        <w:rPr>
          <w:rFonts w:ascii="Menlo" w:cs="Menlo" w:eastAsia="Menlo" w:hAnsi="Menlo"/>
          <w:color w:val="036F3D"/>
          <w:sz w:val="19"/>
          <w:szCs w:val="19"/>
          <w:shd w:fill="F1F5F3" w:color="auto" w:val="clear"/>
        </w:rPr>
        <w:t xml:space="preserve">-02-cd1-xac-dinh-yeu-cau.md</w:t>
      </w:r>
      <w:r>
        <w:rPr>
          <w:rFonts w:ascii="Be Vietnam Pro" w:cs="Be Vietnam Pro" w:eastAsia="Be Vietnam Pro" w:hAnsi="Be Vietnam Pro"/>
          <w:color w:val="101814"/>
          <w:sz w:val="21"/>
          <w:szCs w:val="21"/>
        </w:rPr>
        <w:t xml:space="preserve"> của từng dự án.</w:t>
      </w:r>
    </w:p>
    <w:p>
      <w:pPr>
        <w:pStyle w:val="Heading2"/>
        <w:spacing w:after="120" w:before="280"/>
      </w:pPr>
      <w:r>
        <w:rPr>
          <w:rFonts w:ascii="Be Vietnam Pro" w:cs="Be Vietnam Pro" w:eastAsia="Be Vietnam Pro" w:hAnsi="Be Vietnam Pro"/>
          <w:b/>
          <w:bCs/>
          <w:color w:val="008E4D"/>
          <w:sz w:val="24"/>
          <w:szCs w:val="24"/>
        </w:rPr>
        <w:t xml:space="preserve">Bằng chứng để lại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Tài liệu yêu cầu có đánh mã, đối chiếu được với chức năng đã dựng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Tiêu chí nghiệm thu, đối chiếu được với biên bản kiểm thử ở công đoạn 4</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Quy tắc bắt buộc</w:t>
      </w:r>
    </w:p>
    <w:p>
      <w:pPr>
        <w:spacing w:after="130" w:line="300"/>
      </w:pPr>
      <w:r>
        <w:rPr>
          <w:rFonts w:ascii="Be Vietnam Pro" w:cs="Be Vietnam Pro" w:eastAsia="Be Vietnam Pro" w:hAnsi="Be Vietnam Pro"/>
          <w:color w:val="101814"/>
          <w:sz w:val="21"/>
          <w:szCs w:val="21"/>
        </w:rPr>
        <w:t xml:space="preserve">Yêu cầu phải </w:t>
      </w:r>
      <w:r>
        <w:rPr>
          <w:rFonts w:ascii="Be Vietnam Pro" w:cs="Be Vietnam Pro" w:eastAsia="Be Vietnam Pro" w:hAnsi="Be Vietnam Pro"/>
          <w:b/>
          <w:bCs/>
          <w:color w:val="101814"/>
          <w:sz w:val="21"/>
          <w:szCs w:val="21"/>
        </w:rPr>
        <w:t xml:space="preserve">đánh mã và đo được</w:t>
      </w:r>
      <w:r>
        <w:rPr>
          <w:rFonts w:ascii="Be Vietnam Pro" w:cs="Be Vietnam Pro" w:eastAsia="Be Vietnam Pro" w:hAnsi="Be Vietnam Pro"/>
          <w:color w:val="101814"/>
          <w:sz w:val="21"/>
          <w:szCs w:val="21"/>
        </w:rPr>
        <w:t xml:space="preserve">. "Trang phải nhanh" không phải yêu cầu. "Trang danh sách nguyên liệu 500 bản ghi phải hiện đủ nội dung trong 3 giây trên đường truyền 10 Mbps" mới là yêu cầu.</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2. Công đoạn 2 — Phân tích và thiết kế</w:t>
      </w:r>
    </w:p>
    <w:p>
      <w:pPr>
        <w:spacing w:after="130" w:line="300"/>
      </w:pPr>
      <w:r>
        <w:rPr>
          <w:rFonts w:ascii="Be Vietnam Pro" w:cs="Be Vietnam Pro" w:eastAsia="Be Vietnam Pro" w:hAnsi="Be Vietnam Pro"/>
          <w:color w:val="101814"/>
          <w:sz w:val="21"/>
          <w:szCs w:val="21"/>
        </w:rPr>
        <w:t xml:space="preserve">Công đoạn nặng nhất và cũng là công đoạn quyết định. Chia làm ba phần, ba tài liệu.</w:t>
      </w:r>
    </w:p>
    <w:p>
      <w:pPr>
        <w:pStyle w:val="Heading2"/>
        <w:spacing w:after="120" w:before="280"/>
      </w:pPr>
      <w:r>
        <w:rPr>
          <w:rFonts w:ascii="Be Vietnam Pro" w:cs="Be Vietnam Pro" w:eastAsia="Be Vietnam Pro" w:hAnsi="Be Vietnam Pro"/>
          <w:b/>
          <w:bCs/>
          <w:color w:val="008E4D"/>
          <w:sz w:val="24"/>
          <w:szCs w:val="24"/>
        </w:rPr>
        <w:t xml:space="preserve">2.1 Thiết kế kiến trúc</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Chọn kiểu kiến trúc và ghi rõ </w:t>
            </w:r>
            <w:r>
              <w:rPr>
                <w:rFonts w:ascii="Be Vietnam Pro" w:cs="Be Vietnam Pro" w:eastAsia="Be Vietnam Pro" w:hAnsi="Be Vietnam Pro"/>
                <w:b/>
                <w:bCs/>
                <w:color w:val="101814"/>
                <w:sz w:val="20"/>
                <w:szCs w:val="20"/>
              </w:rPr>
              <w:t xml:space="preserve">lý do chọn</w:t>
            </w:r>
            <w:r>
              <w:rPr>
                <w:rFonts w:ascii="Be Vietnam Pro" w:cs="Be Vietnam Pro" w:eastAsia="Be Vietnam Pro" w:hAnsi="Be Vietnam Pro"/>
                <w:color w:val="101814"/>
                <w:sz w:val="20"/>
                <w:szCs w:val="20"/>
              </w:rPr>
              <w:t xml:space="preserve">, kèm phương án đã cân nhắc rồi loại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Phân rã hệ thống thành các thành phần, xác định ranh giới trách nhiệm từng thành phần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Vẽ luồng xử lý cho các nghiệp vụ chính, từ lúc người dùng thao tác đến lúc dữ liệu được ghi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điểm tiếp giáp với hệ thống ngoài và giao thức trao đổi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2.1.5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w:t>
            </w:r>
            <w:r>
              <w:rPr>
                <w:rFonts w:ascii="Be Vietnam Pro" w:cs="Be Vietnam Pro" w:eastAsia="Be Vietnam Pro" w:hAnsi="Be Vietnam Pro"/>
                <w:b/>
                <w:bCs/>
                <w:color w:val="101814"/>
                <w:sz w:val="20"/>
                <w:szCs w:val="20"/>
              </w:rPr>
              <w:t xml:space="preserve">nhật ký quyết định kỹ thuật</w:t>
            </w:r>
            <w:r>
              <w:rPr>
                <w:rFonts w:ascii="Be Vietnam Pro" w:cs="Be Vietnam Pro" w:eastAsia="Be Vietnam Pro" w:hAnsi="Be Vietnam Pro"/>
                <w:color w:val="101814"/>
                <w:sz w:val="20"/>
                <w:szCs w:val="20"/>
              </w:rPr>
              <w:t xml:space="preserve">: quyết định gì, vì sao, đánh đổi cái gì</w:t>
            </w:r>
          </w:p>
        </w:tc>
      </w:tr>
    </w:tbl>
    <w:p>
      <w:pPr>
        <w:spacing w:after="180"/>
      </w:pPr>
    </w:p>
    <w:p>
      <w:pPr>
        <w:spacing w:after="130" w:line="300"/>
      </w:pPr>
      <w:r>
        <w:rPr>
          <w:rFonts w:ascii="Be Vietnam Pro" w:cs="Be Vietnam Pro" w:eastAsia="Be Vietnam Pro" w:hAnsi="Be Vietnam Pro"/>
          <w:color w:val="101814"/>
          <w:sz w:val="21"/>
          <w:szCs w:val="21"/>
        </w:rPr>
        <w:t xml:space="preserve">Mục 2.1.5 là mục hay bị bỏ nhất và cũng là mục có giá trị nhất. Sáu tháng sau, không ai nhớ vì sao chọn cách này. Ghi lại thì người sau không phá đi làm lại.</w:t>
      </w:r>
    </w:p>
    <w:p>
      <w:pPr>
        <w:pStyle w:val="Heading2"/>
        <w:spacing w:after="120" w:before="280"/>
      </w:pPr>
      <w:r>
        <w:rPr>
          <w:rFonts w:ascii="Be Vietnam Pro" w:cs="Be Vietnam Pro" w:eastAsia="Be Vietnam Pro" w:hAnsi="Be Vietnam Pro"/>
          <w:b/>
          <w:bCs/>
          <w:color w:val="008E4D"/>
          <w:sz w:val="24"/>
          <w:szCs w:val="24"/>
        </w:rPr>
        <w:t xml:space="preserve">2.2 Thiết kế dữ liệu</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các thực thể nghiệp vụ và quan hệ giữa chúng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Thiết kế từng bảng: tên trường, kiểu dữ liệu, bắt buộc hay không, giá trị mặc định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ràng buộc: khoá chính, khoá ngoại, chỉ mục, quy tắc toàn vẹn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trường nào đa ngữ, trường nào dùng chung cho mọi ngôn ngữ</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quyền đọc/ghi từng bảng theo vai trò</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2.2.6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dữ liệu nhạy cảm và cách bảo vệ</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2.3 Thiết kế giao diện và luồng người dùng</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bản đồ màn hình, đường dẫn từng màn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Vẽ luồng thao tác cho từng nhóm người dùng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quy tắc hiển thị: khi nào hiện gì, trạng thái rỗng, trạng thái lỗi, trạng thái đang tải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cách xử lý trên màn hình nhỏ</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2.3.5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Xác định yêu cầu tiếp cận: bàn phím, trình đọc màn hình, độ tương phản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Đầu ra</w:t>
      </w:r>
    </w:p>
    <w:p>
      <w:pPr>
        <w:spacing w:after="130" w:line="300"/>
      </w:pPr>
      <w:r>
        <w:rPr>
          <w:rFonts w:ascii="Be Vietnam Pro" w:cs="Be Vietnam Pro" w:eastAsia="Be Vietnam Pro" w:hAnsi="Be Vietnam Pro"/>
          <w:color w:val="101814"/>
          <w:sz w:val="21"/>
          <w:szCs w:val="21"/>
        </w:rPr>
        <w:t xml:space="preserve">Ba tài liệu </w:t>
      </w:r>
      <w:r>
        <w:rPr>
          <w:rFonts w:ascii="Menlo" w:cs="Menlo" w:eastAsia="Menlo" w:hAnsi="Menlo"/>
          <w:color w:val="036F3D"/>
          <w:sz w:val="19"/>
          <w:szCs w:val="19"/>
          <w:shd w:fill="F1F5F3" w:color="auto" w:val="clear"/>
        </w:rPr>
        <w:t xml:space="preserve">-03</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-04</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-05</w:t>
      </w:r>
      <w:r>
        <w:rPr>
          <w:rFonts w:ascii="Be Vietnam Pro" w:cs="Be Vietnam Pro" w:eastAsia="Be Vietnam Pro" w:hAnsi="Be Vietnam Pro"/>
          <w:color w:val="101814"/>
          <w:sz w:val="21"/>
          <w:szCs w:val="21"/>
        </w:rPr>
        <w:t xml:space="preserve"> của từng dự án.</w:t>
      </w:r>
    </w:p>
    <w:p>
      <w:pPr>
        <w:pStyle w:val="Heading2"/>
        <w:spacing w:after="120" w:before="280"/>
      </w:pPr>
      <w:r>
        <w:rPr>
          <w:rFonts w:ascii="Be Vietnam Pro" w:cs="Be Vietnam Pro" w:eastAsia="Be Vietnam Pro" w:hAnsi="Be Vietnam Pro"/>
          <w:b/>
          <w:bCs/>
          <w:color w:val="008E4D"/>
          <w:sz w:val="24"/>
          <w:szCs w:val="24"/>
        </w:rPr>
        <w:t xml:space="preserve">Bằng chứng để lại</w:t>
      </w:r>
    </w:p>
    <w:p>
      <w:pPr>
        <w:spacing w:after="130" w:line="300"/>
      </w:pPr>
      <w:r>
        <w:rPr>
          <w:rFonts w:ascii="Be Vietnam Pro" w:cs="Be Vietnam Pro" w:eastAsia="Be Vietnam Pro" w:hAnsi="Be Vietnam Pro"/>
          <w:color w:val="101814"/>
          <w:sz w:val="21"/>
          <w:szCs w:val="21"/>
        </w:rPr>
        <w:t xml:space="preserve">Thiết kế đối chiếu được với mã nguồn thật. Người kiểm tra mở tài liệu thiết kế dữ liệu ra, mở cấu trúc bảng thật ra, hai bên phải khớp.</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3. Công đoạn 3 — Lập trình, viết mã lệnh</w:t>
      </w:r>
    </w:p>
    <w:p>
      <w:pPr>
        <w:pStyle w:val="Heading2"/>
        <w:spacing w:after="120" w:before="280"/>
      </w:pPr>
      <w:r>
        <w:rPr>
          <w:rFonts w:ascii="Be Vietnam Pro" w:cs="Be Vietnam Pro" w:eastAsia="Be Vietnam Pro" w:hAnsi="Be Vietnam Pro"/>
          <w:b/>
          <w:bCs/>
          <w:color w:val="008E4D"/>
          <w:sz w:val="24"/>
          <w:szCs w:val="24"/>
        </w:rPr>
        <w:t xml:space="preserve">Việc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Tách công việc thành từng phần nhỏ hoàn thành được trong một buổi tới một ngày</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Viết mã theo quy chuẩn ở </w:t>
            </w:r>
            <w:r>
              <w:rPr>
                <w:rFonts w:ascii="Menlo" w:cs="Menlo" w:eastAsia="Menlo" w:hAnsi="Menlo"/>
                <w:color w:val="036F3D"/>
                <w:sz w:val="20"/>
                <w:szCs w:val="20"/>
                <w:shd w:fill="F1F5F3" w:color="auto" w:val="clear"/>
              </w:rPr>
              <w:t xml:space="preserve">00-5</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kiểm tra tại chỗ: chạy thử luồng vừa viết, kiểm cả trường hợp bình thường lẫn trường hợp biên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bộ kiểm tra kiểu dữ liệu và bộ soát lỗi tĩnh, phải sạch mới ghi nhận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Ghi nhận thay đổi vào kho mã nguồn, mô tả </w:t>
            </w:r>
            <w:r>
              <w:rPr>
                <w:rFonts w:ascii="Be Vietnam Pro" w:cs="Be Vietnam Pro" w:eastAsia="Be Vietnam Pro" w:hAnsi="Be Vietnam Pro"/>
                <w:b/>
                <w:bCs/>
                <w:color w:val="101814"/>
                <w:sz w:val="20"/>
                <w:szCs w:val="20"/>
              </w:rPr>
              <w:t xml:space="preserve">vì sao sửa</w:t>
            </w:r>
            <w:r>
              <w:rPr>
                <w:rFonts w:ascii="Be Vietnam Pro" w:cs="Be Vietnam Pro" w:eastAsia="Be Vietnam Pro" w:hAnsi="Be Vietnam Pro"/>
                <w:color w:val="101814"/>
                <w:sz w:val="20"/>
                <w:szCs w:val="20"/>
              </w:rPr>
              <w:t xml:space="preserve">, không chỉ mô tả </w:t>
            </w:r>
            <w:r>
              <w:rPr>
                <w:rFonts w:ascii="Be Vietnam Pro" w:cs="Be Vietnam Pro" w:eastAsia="Be Vietnam Pro" w:hAnsi="Be Vietnam Pro"/>
                <w:i/>
                <w:iCs/>
                <w:color w:val="101814"/>
                <w:sz w:val="20"/>
                <w:szCs w:val="20"/>
              </w:rPr>
              <w:t xml:space="preserve">sửa gì</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3.6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 cấu trúc dữ liệu thì viết kịch bản chuyển đổi, kiểm chứng theo </w:t>
            </w:r>
            <w:r>
              <w:rPr>
                <w:rFonts w:ascii="Menlo" w:cs="Menlo" w:eastAsia="Menlo" w:hAnsi="Menlo"/>
                <w:color w:val="036F3D"/>
                <w:sz w:val="20"/>
                <w:szCs w:val="20"/>
                <w:shd w:fill="F1F5F3" w:color="auto" w:val="clear"/>
              </w:rPr>
              <w:t xml:space="preserve">00-5</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Đầu ra</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Mã nguồn hoạt động</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Nhật ký phát triển trong tài liệu </w:t>
      </w:r>
      <w:r>
        <w:rPr>
          <w:rFonts w:ascii="Menlo" w:cs="Menlo" w:eastAsia="Menlo" w:hAnsi="Menlo"/>
          <w:color w:val="036F3D"/>
          <w:sz w:val="19"/>
          <w:szCs w:val="19"/>
          <w:shd w:fill="F1F5F3" w:color="auto" w:val="clear"/>
        </w:rPr>
        <w:t xml:space="preserve">-06-cd3-lap-trinh-va-nhat-ky.md</w:t>
      </w:r>
    </w:p>
    <w:p>
      <w:pPr>
        <w:spacing w:after="100"/>
      </w:pPr>
    </w:p>
    <w:p>
      <w:pPr>
        <w:pStyle w:val="Heading2"/>
        <w:spacing w:after="120" w:before="280"/>
      </w:pPr>
      <w:r>
        <w:rPr>
          <w:rFonts w:ascii="Be Vietnam Pro" w:cs="Be Vietnam Pro" w:eastAsia="Be Vietnam Pro" w:hAnsi="Be Vietnam Pro"/>
          <w:b/>
          <w:bCs/>
          <w:color w:val="008E4D"/>
          <w:sz w:val="24"/>
          <w:szCs w:val="24"/>
        </w:rPr>
        <w:t xml:space="preserve">Bằng chứng để lại</w:t>
      </w:r>
    </w:p>
    <w:p>
      <w:pPr>
        <w:spacing w:after="130" w:line="300"/>
      </w:pPr>
      <w:r>
        <w:rPr>
          <w:rFonts w:ascii="Be Vietnam Pro" w:cs="Be Vietnam Pro" w:eastAsia="Be Vietnam Pro" w:hAnsi="Be Vietnam Pro"/>
          <w:color w:val="101814"/>
          <w:sz w:val="21"/>
          <w:szCs w:val="21"/>
        </w:rPr>
        <w:t xml:space="preserve">Lịch sử ghi nhận thay đổi trong kho mã nguồn. Mỗi lần ghi nhận là một mốc kiểm chứng được: thời điểm, người thực hiện, nội dung thay đổi ở mức từng dòng.</w:t>
      </w:r>
    </w:p>
    <w:p>
      <w:pPr>
        <w:pStyle w:val="Heading2"/>
        <w:spacing w:after="120" w:before="280"/>
      </w:pPr>
      <w:r>
        <w:rPr>
          <w:rFonts w:ascii="Be Vietnam Pro" w:cs="Be Vietnam Pro" w:eastAsia="Be Vietnam Pro" w:hAnsi="Be Vietnam Pro"/>
          <w:b/>
          <w:bCs/>
          <w:color w:val="008E4D"/>
          <w:sz w:val="24"/>
          <w:szCs w:val="24"/>
        </w:rPr>
        <w:t xml:space="preserve">Quy tắc viết mô tả thay đổi</w:t>
      </w:r>
    </w:p>
    <w:p>
      <w:pPr>
        <w:spacing w:after="130" w:line="300"/>
      </w:pPr>
      <w:r>
        <w:rPr>
          <w:rFonts w:ascii="Be Vietnam Pro" w:cs="Be Vietnam Pro" w:eastAsia="Be Vietnam Pro" w:hAnsi="Be Vietnam Pro"/>
          <w:color w:val="101814"/>
          <w:sz w:val="21"/>
          <w:szCs w:val="21"/>
        </w:rPr>
        <w:t xml:space="preserve">Mô tả phải trả lời được câu hỏi </w:t>
      </w:r>
      <w:r>
        <w:rPr>
          <w:rFonts w:ascii="Be Vietnam Pro" w:cs="Be Vietnam Pro" w:eastAsia="Be Vietnam Pro" w:hAnsi="Be Vietnam Pro"/>
          <w:i/>
          <w:iCs/>
          <w:color w:val="101814"/>
          <w:sz w:val="21"/>
          <w:szCs w:val="21"/>
        </w:rPr>
        <w:t xml:space="preserve">"vì sao"</w:t>
      </w:r>
      <w:r>
        <w:rPr>
          <w:rFonts w:ascii="Be Vietnam Pro" w:cs="Be Vietnam Pro" w:eastAsia="Be Vietnam Pro" w:hAnsi="Be Vietnam Pro"/>
          <w:color w:val="101814"/>
          <w:sz w:val="21"/>
          <w:szCs w:val="21"/>
        </w:rPr>
        <w:t xml:space="preserve">, vì </w:t>
      </w:r>
      <w:r>
        <w:rPr>
          <w:rFonts w:ascii="Be Vietnam Pro" w:cs="Be Vietnam Pro" w:eastAsia="Be Vietnam Pro" w:hAnsi="Be Vietnam Pro"/>
          <w:i/>
          <w:iCs/>
          <w:color w:val="101814"/>
          <w:sz w:val="21"/>
          <w:szCs w:val="21"/>
        </w:rPr>
        <w:t xml:space="preserve">"sửa gì"</w:t>
      </w:r>
      <w:r>
        <w:rPr>
          <w:rFonts w:ascii="Be Vietnam Pro" w:cs="Be Vietnam Pro" w:eastAsia="Be Vietnam Pro" w:hAnsi="Be Vietnam Pro"/>
          <w:color w:val="101814"/>
          <w:sz w:val="21"/>
          <w:szCs w:val="21"/>
        </w:rPr>
        <w:t xml:space="preserve"> thì đọc mã là biết.</w:t>
      </w:r>
    </w:p>
    <w:tbl>
      <w:tblPr>
        <w:tblW w:type="dxa" w:w="9360"/>
        <w:tblBorders>
          <w:top w:val="none" w:color="auto" w:sz="0"/>
          <w:left w:val="single" w:color="008E4D" w:sz="18"/>
          <w:bottom w:val="none" w:color="auto" w:sz="0"/>
          <w:right w:val="none" w:color="auto" w:sz="0"/>
          <w:insideH w:val="none" w:color="auto" w:sz="0"/>
          <w:insideV w:val="none" w:color="auto" w:sz="0"/>
        </w:tblBorders>
        <w:tblLayout w:type="fixed"/>
      </w:tblPr>
      <w:tblGrid>
        <w:gridCol w:w="9360"/>
      </w:tblGrid>
      <w:tr>
        <w:tc>
          <w:tcPr>
            <w:tcW w:type="dxa" w:w="9360"/>
            <w:shd w:fill="EEF6F1" w:color="auto" w:val="clear"/>
            <w:tcMar>
              <w:top w:type="dxa" w:w="150"/>
              <w:left w:type="dxa" w:w="190"/>
              <w:bottom w:type="dxa" w:w="150"/>
              <w:right w:type="dxa" w:w="160"/>
            </w:tcMar>
          </w:tcPr>
          <w:p>
            <w:pPr>
              <w:spacing w:after="100" w:line="290"/>
            </w:pPr>
            <w:r>
              <w:rPr>
                <w:rFonts w:ascii="Be Vietnam Pro" w:cs="Be Vietnam Pro" w:eastAsia="Be Vietnam Pro" w:hAnsi="Be Vietnam Pro"/>
                <w:color w:val="101814"/>
                <w:sz w:val="20"/>
                <w:szCs w:val="20"/>
              </w:rPr>
              <w:t xml:space="preserve">Kém: </w:t>
            </w:r>
            <w:r>
              <w:rPr>
                <w:rFonts w:ascii="Menlo" w:cs="Menlo" w:eastAsia="Menlo" w:hAnsi="Menlo"/>
                <w:color w:val="101814"/>
                <w:sz w:val="20"/>
                <w:szCs w:val="20"/>
                <w:shd w:fill="F1F5F3" w:color="auto" w:val="clear"/>
              </w:rPr>
              <w:t xml:space="preserve">sửa lỗi bảng tin</w:t>
            </w:r>
          </w:p>
          <w:p>
            <w:pPr>
              <w:spacing w:after="100" w:line="290"/>
            </w:pPr>
            <w:r>
              <w:rPr>
                <w:rFonts w:ascii="Be Vietnam Pro" w:cs="Be Vietnam Pro" w:eastAsia="Be Vietnam Pro" w:hAnsi="Be Vietnam Pro"/>
                <w:sz w:val="21"/>
                <w:szCs w:val="21"/>
              </w:rPr>
              <w:t xml:space="preserve"/>
            </w:r>
          </w:p>
          <w:p>
            <w:pPr>
              <w:spacing w:after="0" w:line="290"/>
            </w:pPr>
            <w:r>
              <w:rPr>
                <w:rFonts w:ascii="Be Vietnam Pro" w:cs="Be Vietnam Pro" w:eastAsia="Be Vietnam Pro" w:hAnsi="Be Vietnam Pro"/>
                <w:color w:val="101814"/>
                <w:sz w:val="20"/>
                <w:szCs w:val="20"/>
              </w:rPr>
              <w:t xml:space="preserve">Được: </w:t>
            </w:r>
            <w:r>
              <w:rPr>
                <w:rFonts w:ascii="Menlo" w:cs="Menlo" w:eastAsia="Menlo" w:hAnsi="Menlo"/>
                <w:color w:val="101814"/>
                <w:sz w:val="20"/>
                <w:szCs w:val="20"/>
                <w:shd w:fill="F1F5F3" w:color="auto" w:val="clear"/>
              </w:rPr>
              <w:t xml:space="preserve">sửa lỗi trang bài viết trắng do thiếu cột industries_id ở bảng phiên bản _posts_v_rels — collection có bật bản nháp nên sinh bảng phiên bản song song, kịch bản chuyển đổi trước đó bỏ sót bảng này</w:t>
            </w:r>
          </w:p>
        </w:tc>
      </w:tr>
    </w:tbl>
    <w:p>
      <w:pPr>
        <w:spacing w:after="16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4. Công đoạn 4 — Kiểm tra, thử nghiệm phần mềm</w:t>
      </w:r>
    </w:p>
    <w:p>
      <w:pPr>
        <w:pStyle w:val="Heading2"/>
        <w:spacing w:after="120" w:before="280"/>
      </w:pPr>
      <w:r>
        <w:rPr>
          <w:rFonts w:ascii="Be Vietnam Pro" w:cs="Be Vietnam Pro" w:eastAsia="Be Vietnam Pro" w:hAnsi="Be Vietnam Pro"/>
          <w:b/>
          <w:bCs/>
          <w:color w:val="008E4D"/>
          <w:sz w:val="24"/>
          <w:szCs w:val="24"/>
        </w:rPr>
        <w:t xml:space="preserve">Bốn lớp kiểm thử</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907"/>
        <w:gridCol w:w="5200"/>
        <w:gridCol w:w="2253"/>
      </w:tblGrid>
      <w:tr>
        <w:trPr>
          <w:tblHeader/>
        </w:trPr>
        <w:tc>
          <w:tcPr>
            <w:tcW w:type="dxa" w:w="1907"/>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Lớp</w:t>
            </w:r>
          </w:p>
        </w:tc>
        <w:tc>
          <w:tcPr>
            <w:tcW w:type="dxa" w:w="520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253"/>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Ai làm</w:t>
            </w:r>
          </w:p>
        </w:tc>
      </w:tr>
      <w:tr>
        <w:trPr>
          <w:tblHeader w:val="false"/>
        </w:trPr>
        <w:tc>
          <w:tcPr>
            <w:tcW w:type="dxa" w:w="1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tĩnh</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kiểu dữ liệu, soát lỗi cú pháp, soát quy chuẩn</w:t>
            </w:r>
          </w:p>
        </w:tc>
        <w:tc>
          <w:tcPr>
            <w:tcW w:type="dxa" w:w="2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Tự động, chạy mỗi lần dựng</w:t>
            </w:r>
          </w:p>
        </w:tc>
      </w:tr>
      <w:tr>
        <w:trPr>
          <w:tblHeader w:val="false"/>
        </w:trPr>
        <w:tc>
          <w:tcPr>
            <w:tcW w:type="dxa" w:w="1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chức năng</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Chạy theo bộ ca kiểm thử, đối chiếu kết quả thật với kết quả mong đợi</w:t>
            </w:r>
          </w:p>
        </w:tc>
        <w:tc>
          <w:tcPr>
            <w:tcW w:type="dxa" w:w="2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kiểm thử</w:t>
            </w:r>
          </w:p>
        </w:tc>
      </w:tr>
      <w:tr>
        <w:trPr>
          <w:tblHeader w:val="false"/>
        </w:trPr>
        <w:tc>
          <w:tcPr>
            <w:tcW w:type="dxa" w:w="1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thử phi chức năng</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Tốc độ, tải, bảo mật, đa ngữ, màn hình nhỏ, khả năng tiếp cận</w:t>
            </w:r>
          </w:p>
        </w:tc>
        <w:tc>
          <w:tcPr>
            <w:tcW w:type="dxa" w:w="2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Người kiểm thử</w:t>
            </w:r>
          </w:p>
        </w:tc>
      </w:tr>
      <w:tr>
        <w:trPr>
          <w:tblHeader w:val="false"/>
        </w:trPr>
        <w:tc>
          <w:tcPr>
            <w:tcW w:type="dxa" w:w="1907"/>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Nghiệm thu người dùng</w:t>
            </w:r>
          </w:p>
        </w:tc>
        <w:tc>
          <w:tcPr>
            <w:tcW w:type="dxa" w:w="520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đặt hàng dùng thử trên dữ liệu thật, xác nhận đạt yêu cầu</w:t>
            </w:r>
          </w:p>
        </w:tc>
        <w:tc>
          <w:tcPr>
            <w:tcW w:type="dxa" w:w="2253"/>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Bộ phận nghiệp vụ</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Cách viết ca kiểm thử</w:t>
      </w:r>
    </w:p>
    <w:p>
      <w:pPr>
        <w:spacing w:after="130" w:line="300"/>
      </w:pPr>
      <w:r>
        <w:rPr>
          <w:rFonts w:ascii="Be Vietnam Pro" w:cs="Be Vietnam Pro" w:eastAsia="Be Vietnam Pro" w:hAnsi="Be Vietnam Pro"/>
          <w:color w:val="101814"/>
          <w:sz w:val="21"/>
          <w:szCs w:val="21"/>
        </w:rPr>
        <w:t xml:space="preserve">Mỗi ca gồm sáu phần, không thiếu phần nào: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2066"/>
        <w:gridCol w:w="7294"/>
      </w:tblGrid>
      <w:tr>
        <w:trPr>
          <w:tblHeader/>
        </w:trPr>
        <w:tc>
          <w:tcPr>
            <w:tcW w:type="dxa" w:w="206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Thành phần</w:t>
            </w:r>
          </w:p>
        </w:tc>
        <w:tc>
          <w:tcPr>
            <w:tcW w:type="dxa" w:w="7294"/>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Ví dụ</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Mã ca</w:t>
            </w:r>
          </w:p>
        </w:tc>
        <w:tc>
          <w:tcPr>
            <w:tcW w:type="dxa" w:w="729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TC-DA1-018</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Yêu cầu đối chiếu</w:t>
            </w:r>
          </w:p>
        </w:tc>
        <w:tc>
          <w:tcPr>
            <w:tcW w:type="dxa" w:w="7294"/>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YC-07</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Điều kiện đầu</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Đã đăng nhập bằng tài khoản biên tập viên; có ít nhất 3 bài viết đã xuất bản</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Các bước</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1. Mở trang Bài viết. 2. Bấm nút Thêm mới. 3. Bỏ trống ô Tiêu đề. 4. Bấm Lưu</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mong đợi</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chặn lưu, hiện thông báo lỗi ngay dưới ô Tiêu đề, không tạo bản ghi</w:t>
            </w:r>
          </w:p>
        </w:tc>
      </w:tr>
      <w:tr>
        <w:trPr>
          <w:tblHeader w:val="false"/>
        </w:trPr>
        <w:tc>
          <w:tcPr>
            <w:tcW w:type="dxa" w:w="206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Kết quả thật</w:t>
            </w:r>
          </w:p>
        </w:tc>
        <w:tc>
          <w:tcPr>
            <w:tcW w:type="dxa" w:w="7294"/>
            <w:tcMar>
              <w:top w:type="dxa" w:w="90"/>
              <w:left w:type="dxa" w:w="120"/>
              <w:bottom w:type="dxa" w:w="90"/>
              <w:right w:type="dxa" w:w="120"/>
            </w:tcMar>
            <w:vAlign w:val="center"/>
          </w:tcPr>
          <w:p>
            <w:pPr>
              <w:spacing w:after="0" w:line="280"/>
            </w:pPr>
            <w:r>
              <w:rPr>
                <w:rFonts w:ascii="Be Vietnam Pro" w:cs="Be Vietnam Pro" w:eastAsia="Be Vietnam Pro" w:hAnsi="Be Vietnam Pro"/>
                <w:i/>
                <w:iCs/>
                <w:color w:val="101814"/>
                <w:sz w:val="20"/>
                <w:szCs w:val="20"/>
              </w:rPr>
              <w:t xml:space="preserve">(điền khi chạy)</w:t>
            </w:r>
          </w:p>
        </w:tc>
      </w:tr>
    </w:tbl>
    <w:p>
      <w:pPr>
        <w:spacing w:after="180"/>
      </w:pPr>
    </w:p>
    <w:p>
      <w:pPr>
        <w:spacing w:after="130" w:line="300"/>
      </w:pPr>
      <w:r>
        <w:rPr>
          <w:rFonts w:ascii="Be Vietnam Pro" w:cs="Be Vietnam Pro" w:eastAsia="Be Vietnam Pro" w:hAnsi="Be Vietnam Pro"/>
          <w:b/>
          <w:bCs/>
          <w:color w:val="101814"/>
          <w:sz w:val="21"/>
          <w:szCs w:val="21"/>
        </w:rPr>
        <w:t xml:space="preserve">Bắt buộc có ca kiểm thử âm.</w:t>
      </w:r>
      <w:r>
        <w:rPr>
          <w:rFonts w:ascii="Be Vietnam Pro" w:cs="Be Vietnam Pro" w:eastAsia="Be Vietnam Pro" w:hAnsi="Be Vietnam Pro"/>
          <w:color w:val="101814"/>
          <w:sz w:val="21"/>
          <w:szCs w:val="21"/>
        </w:rPr>
        <w:t xml:space="preserve"> Ca thử "làm đúng thì chạy được" chỉ chứng minh một nửa. Ca thử "làm sai thì bị chặn đúng chỗ" mới là ca có giá trị — đó là chỗ phần mềm hay hỏng.</w:t>
      </w:r>
    </w:p>
    <w:p>
      <w:pPr>
        <w:pStyle w:val="Heading2"/>
        <w:spacing w:after="120" w:before="280"/>
      </w:pPr>
      <w:r>
        <w:rPr>
          <w:rFonts w:ascii="Be Vietnam Pro" w:cs="Be Vietnam Pro" w:eastAsia="Be Vietnam Pro" w:hAnsi="Be Vietnam Pro"/>
          <w:b/>
          <w:bCs/>
          <w:color w:val="008E4D"/>
          <w:sz w:val="24"/>
          <w:szCs w:val="24"/>
        </w:rPr>
        <w:t xml:space="preserve">Đầu ra</w:t>
      </w:r>
    </w:p>
    <w:p>
      <w:pPr>
        <w:spacing w:after="130" w:line="300"/>
      </w:pPr>
      <w:r>
        <w:rPr>
          <w:rFonts w:ascii="Be Vietnam Pro" w:cs="Be Vietnam Pro" w:eastAsia="Be Vietnam Pro" w:hAnsi="Be Vietnam Pro"/>
          <w:color w:val="101814"/>
          <w:sz w:val="21"/>
          <w:szCs w:val="21"/>
        </w:rPr>
        <w:t xml:space="preserve">Tài liệu </w:t>
      </w:r>
      <w:r>
        <w:rPr>
          <w:rFonts w:ascii="Menlo" w:cs="Menlo" w:eastAsia="Menlo" w:hAnsi="Menlo"/>
          <w:color w:val="036F3D"/>
          <w:sz w:val="19"/>
          <w:szCs w:val="19"/>
          <w:shd w:fill="F1F5F3" w:color="auto" w:val="clear"/>
        </w:rPr>
        <w:t xml:space="preserve">-07-cd4-kiem-thu-va-uat.md</w:t>
      </w:r>
      <w:r>
        <w:rPr>
          <w:rFonts w:ascii="Be Vietnam Pro" w:cs="Be Vietnam Pro" w:eastAsia="Be Vietnam Pro" w:hAnsi="Be Vietnam Pro"/>
          <w:color w:val="101814"/>
          <w:sz w:val="21"/>
          <w:szCs w:val="21"/>
        </w:rPr>
        <w:t xml:space="preserve">: chiến lược kiểm thử, bộ ca kiểm thử, kết quả chạy, biên bản nghiệm thu.</w:t>
      </w:r>
    </w:p>
    <w:p>
      <w:pPr>
        <w:pStyle w:val="Heading2"/>
        <w:spacing w:after="120" w:before="280"/>
      </w:pPr>
      <w:r>
        <w:rPr>
          <w:rFonts w:ascii="Be Vietnam Pro" w:cs="Be Vietnam Pro" w:eastAsia="Be Vietnam Pro" w:hAnsi="Be Vietnam Pro"/>
          <w:b/>
          <w:bCs/>
          <w:color w:val="008E4D"/>
          <w:sz w:val="24"/>
          <w:szCs w:val="24"/>
        </w:rPr>
        <w:t xml:space="preserve">Bằng chứng để lại</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Bộ ca kiểm thử có đánh mã, đối chiếu ngược được về yêu cầu ở công đoạn 1</w:t>
      </w:r>
    </w:p>
    <w:p>
      <w:pPr>
        <w:pStyle w:val="ListParagraph"/>
        <w:numPr>
          <w:ilvl w:val="0"/>
          <w:numId w:val="2"/>
        </w:numPr>
        <w:spacing w:after="80" w:line="290"/>
      </w:pPr>
      <w:r>
        <w:rPr>
          <w:rFonts w:ascii="Be Vietnam Pro" w:cs="Be Vietnam Pro" w:eastAsia="Be Vietnam Pro" w:hAnsi="Be Vietnam Pro"/>
          <w:color w:val="101814"/>
          <w:sz w:val="21"/>
          <w:szCs w:val="21"/>
        </w:rPr>
        <w:t xml:space="preserve">Biên bản nghiệm thu có chữ ký bộ phận nghiệp vụ</w:t>
      </w:r>
    </w:p>
    <w:p>
      <w:pPr>
        <w:spacing w:after="100"/>
      </w:pP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5. Công đoạn 5 — Hoàn thiện, đóng gói sản phẩm</w:t>
      </w:r>
    </w:p>
    <w:p>
      <w:pPr>
        <w:pStyle w:val="Heading2"/>
        <w:spacing w:after="120" w:before="280"/>
      </w:pPr>
      <w:r>
        <w:rPr>
          <w:rFonts w:ascii="Be Vietnam Pro" w:cs="Be Vietnam Pro" w:eastAsia="Be Vietnam Pro" w:hAnsi="Be Vietnam Pro"/>
          <w:b/>
          <w:bCs/>
          <w:color w:val="008E4D"/>
          <w:sz w:val="24"/>
          <w:szCs w:val="24"/>
        </w:rPr>
        <w:t xml:space="preserve">Việc làm</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Rà soát lần cuối: gỡ mã thử nghiệm, gỡ dữ liệu giả, gỡ dòng ghi nhật ký tạm</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Đặt số hiệu phiên bản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bản phát hành, đóng gói thành ảnh chứa (container image)</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bản đóng gói chạy được trong môi trường sạch</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Lập danh sách thay đổi của phiên bản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5.6</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Chuẩn bị kịch bản chuyển đổi dữ liệu kèm theo phiên bản</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Đầu ra</w:t>
      </w:r>
    </w:p>
    <w:p>
      <w:pPr>
        <w:spacing w:after="130" w:line="300"/>
      </w:pPr>
      <w:r>
        <w:rPr>
          <w:rFonts w:ascii="Be Vietnam Pro" w:cs="Be Vietnam Pro" w:eastAsia="Be Vietnam Pro" w:hAnsi="Be Vietnam Pro"/>
          <w:color w:val="101814"/>
          <w:sz w:val="21"/>
          <w:szCs w:val="21"/>
        </w:rPr>
        <w:t xml:space="preserve">Bản đóng gói chạy được + danh sách thay đổi, ghi trong </w:t>
      </w:r>
      <w:r>
        <w:rPr>
          <w:rFonts w:ascii="Menlo" w:cs="Menlo" w:eastAsia="Menlo" w:hAnsi="Menlo"/>
          <w:color w:val="036F3D"/>
          <w:sz w:val="19"/>
          <w:szCs w:val="19"/>
          <w:shd w:fill="F1F5F3" w:color="auto" w:val="clear"/>
        </w:rPr>
        <w:t xml:space="preserve">-08</w:t>
      </w:r>
      <w:r>
        <w:rPr>
          <w:rFonts w:ascii="Be Vietnam Pro" w:cs="Be Vietnam Pro" w:eastAsia="Be Vietnam Pro" w:hAnsi="Be Vietnam Pro"/>
          <w:color w:val="101814"/>
          <w:sz w:val="21"/>
          <w:szCs w:val="21"/>
        </w:rPr>
        <w:t xml:space="preserve">.</w:t>
      </w:r>
    </w:p>
    <w:p>
      <w:pPr>
        <w:pStyle w:val="Heading2"/>
        <w:spacing w:after="120" w:before="280"/>
      </w:pPr>
      <w:r>
        <w:rPr>
          <w:rFonts w:ascii="Be Vietnam Pro" w:cs="Be Vietnam Pro" w:eastAsia="Be Vietnam Pro" w:hAnsi="Be Vietnam Pro"/>
          <w:b/>
          <w:bCs/>
          <w:color w:val="008E4D"/>
          <w:sz w:val="24"/>
          <w:szCs w:val="24"/>
        </w:rPr>
        <w:t xml:space="preserve">Bằng chứng để lại</w:t>
      </w:r>
    </w:p>
    <w:p>
      <w:pPr>
        <w:spacing w:after="130" w:line="300"/>
      </w:pPr>
      <w:r>
        <w:rPr>
          <w:rFonts w:ascii="Be Vietnam Pro" w:cs="Be Vietnam Pro" w:eastAsia="Be Vietnam Pro" w:hAnsi="Be Vietnam Pro"/>
          <w:color w:val="101814"/>
          <w:sz w:val="21"/>
          <w:szCs w:val="21"/>
        </w:rPr>
        <w:t xml:space="preserve">Tệp định nghĩa cách đóng gói (</w:t>
      </w:r>
      <w:r>
        <w:rPr>
          <w:rFonts w:ascii="Menlo" w:cs="Menlo" w:eastAsia="Menlo" w:hAnsi="Menlo"/>
          <w:color w:val="036F3D"/>
          <w:sz w:val="19"/>
          <w:szCs w:val="19"/>
          <w:shd w:fill="F1F5F3" w:color="auto" w:val="clear"/>
        </w:rPr>
        <w:t xml:space="preserve">Dockerfile</w:t>
      </w:r>
      <w:r>
        <w:rPr>
          <w:rFonts w:ascii="Be Vietnam Pro" w:cs="Be Vietnam Pro" w:eastAsia="Be Vietnam Pro" w:hAnsi="Be Vietnam Pro"/>
          <w:color w:val="101814"/>
          <w:sz w:val="21"/>
          <w:szCs w:val="21"/>
        </w:rPr>
        <w:t xml:space="preserve">, </w:t>
      </w:r>
      <w:r>
        <w:rPr>
          <w:rFonts w:ascii="Menlo" w:cs="Menlo" w:eastAsia="Menlo" w:hAnsi="Menlo"/>
          <w:color w:val="036F3D"/>
          <w:sz w:val="19"/>
          <w:szCs w:val="19"/>
          <w:shd w:fill="F1F5F3" w:color="auto" w:val="clear"/>
        </w:rPr>
        <w:t xml:space="preserve">docker-compose.yml</w:t>
      </w:r>
      <w:r>
        <w:rPr>
          <w:rFonts w:ascii="Be Vietnam Pro" w:cs="Be Vietnam Pro" w:eastAsia="Be Vietnam Pro" w:hAnsi="Be Vietnam Pro"/>
          <w:color w:val="101814"/>
          <w:sz w:val="21"/>
          <w:szCs w:val="21"/>
        </w:rPr>
        <w:t xml:space="preserve">) nằm trong kho mã nguồn, có lịch sử thay đổi.</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6. Công đoạn 6 — Cài đặt, chuyển giao, hướng dẫn sử dụng, bảo trì, bảo hành</w:t>
      </w:r>
    </w:p>
    <w:p>
      <w:pPr>
        <w:pStyle w:val="Heading2"/>
        <w:spacing w:after="120" w:before="280"/>
      </w:pPr>
      <w:r>
        <w:rPr>
          <w:rFonts w:ascii="Be Vietnam Pro" w:cs="Be Vietnam Pro" w:eastAsia="Be Vietnam Pro" w:hAnsi="Be Vietnam Pro"/>
          <w:b/>
          <w:bCs/>
          <w:color w:val="008E4D"/>
          <w:sz w:val="24"/>
          <w:szCs w:val="24"/>
        </w:rPr>
        <w:t xml:space="preserve">6.1 Cài đặt và chuyển giao</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462"/>
        <w:gridCol w:w="7898"/>
      </w:tblGrid>
      <w:tr>
        <w:trPr>
          <w:tblHeader/>
        </w:trPr>
        <w:tc>
          <w:tcPr>
            <w:tcW w:type="dxa" w:w="1462"/>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Bước</w:t>
            </w:r>
          </w:p>
        </w:tc>
        <w:tc>
          <w:tcPr>
            <w:tcW w:type="dxa" w:w="7898"/>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6.1.1</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101814"/>
                <w:sz w:val="20"/>
                <w:szCs w:val="20"/>
              </w:rPr>
              <w:t xml:space="preserve">Sao lưu trước</w:t>
            </w:r>
            <w:r>
              <w:rPr>
                <w:rFonts w:ascii="Be Vietnam Pro" w:cs="Be Vietnam Pro" w:eastAsia="Be Vietnam Pro" w:hAnsi="Be Vietnam Pro"/>
                <w:color w:val="101814"/>
                <w:sz w:val="20"/>
                <w:szCs w:val="20"/>
              </w:rPr>
              <w:t xml:space="preserve">. Sao lưu cơ sở dữ liệu và tệp tải lên trước khi đụng vào hệ thống thật</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6.1.2</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Áp kịch bản chuyển đổi dữ liệu, đọc kết quả trả về, xác nhận đúng như khi chạy thử</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6.1.3</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Dựng lại và khởi động bản mới</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6.1.4</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Kiểm tra sau triển khai theo danh sách đã lập sẵn</w:t>
            </w:r>
          </w:p>
        </w:tc>
      </w:tr>
      <w:tr>
        <w:trPr>
          <w:tblHeader w:val="false"/>
        </w:trPr>
        <w:tc>
          <w:tcPr>
            <w:tcW w:type="dxa" w:w="1462"/>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6.1.5</w:t>
            </w:r>
          </w:p>
        </w:tc>
        <w:tc>
          <w:tcPr>
            <w:tcW w:type="dxa" w:w="7898"/>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Nếu hỏng: quay về phiên bản trước và khôi phục dữ liệu từ bản sao lưu</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6.2 Hướng dẫn sử dụng</w:t>
      </w:r>
    </w:p>
    <w:p>
      <w:pPr>
        <w:spacing w:after="130" w:line="300"/>
      </w:pPr>
      <w:r>
        <w:rPr>
          <w:rFonts w:ascii="Be Vietnam Pro" w:cs="Be Vietnam Pro" w:eastAsia="Be Vietnam Pro" w:hAnsi="Be Vietnam Pro"/>
          <w:color w:val="101814"/>
          <w:sz w:val="21"/>
          <w:szCs w:val="21"/>
        </w:rPr>
        <w:t xml:space="preserve">Mỗi dự án có tài liệu </w:t>
      </w:r>
      <w:r>
        <w:rPr>
          <w:rFonts w:ascii="Menlo" w:cs="Menlo" w:eastAsia="Menlo" w:hAnsi="Menlo"/>
          <w:color w:val="036F3D"/>
          <w:sz w:val="19"/>
          <w:szCs w:val="19"/>
          <w:shd w:fill="F1F5F3" w:color="auto" w:val="clear"/>
        </w:rPr>
        <w:t xml:space="preserve">-09-huong-dan-su-dung.md</w:t>
      </w:r>
      <w:r>
        <w:rPr>
          <w:rFonts w:ascii="Be Vietnam Pro" w:cs="Be Vietnam Pro" w:eastAsia="Be Vietnam Pro" w:hAnsi="Be Vietnam Pro"/>
          <w:color w:val="101814"/>
          <w:sz w:val="21"/>
          <w:szCs w:val="21"/>
        </w:rPr>
        <w:t xml:space="preserve"> viết cho </w:t>
      </w:r>
      <w:r>
        <w:rPr>
          <w:rFonts w:ascii="Be Vietnam Pro" w:cs="Be Vietnam Pro" w:eastAsia="Be Vietnam Pro" w:hAnsi="Be Vietnam Pro"/>
          <w:b/>
          <w:bCs/>
          <w:color w:val="101814"/>
          <w:sz w:val="21"/>
          <w:szCs w:val="21"/>
        </w:rPr>
        <w:t xml:space="preserve">người dùng thật</w:t>
      </w:r>
      <w:r>
        <w:rPr>
          <w:rFonts w:ascii="Be Vietnam Pro" w:cs="Be Vietnam Pro" w:eastAsia="Be Vietnam Pro" w:hAnsi="Be Vietnam Pro"/>
          <w:color w:val="101814"/>
          <w:sz w:val="21"/>
          <w:szCs w:val="21"/>
        </w:rPr>
        <w:t xml:space="preserve">, không viết cho lập trình viên: mô tả theo việc cần làm, kèm đường đi trong giao diện, kèm cảnh báo ở những chỗ dễ sai.</w:t>
      </w:r>
    </w:p>
    <w:p>
      <w:pPr>
        <w:pStyle w:val="Heading2"/>
        <w:spacing w:after="120" w:before="280"/>
      </w:pPr>
      <w:r>
        <w:rPr>
          <w:rFonts w:ascii="Be Vietnam Pro" w:cs="Be Vietnam Pro" w:eastAsia="Be Vietnam Pro" w:hAnsi="Be Vietnam Pro"/>
          <w:b/>
          <w:bCs/>
          <w:color w:val="008E4D"/>
          <w:sz w:val="24"/>
          <w:szCs w:val="24"/>
        </w:rPr>
        <w:t xml:space="preserve">6.3 Bảo trì và bảo hành</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1755"/>
        <w:gridCol w:w="5265"/>
        <w:gridCol w:w="2340"/>
      </w:tblGrid>
      <w:tr>
        <w:trPr>
          <w:tblHeader/>
        </w:trPr>
        <w:tc>
          <w:tcPr>
            <w:tcW w:type="dxa" w:w="175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Loại</w:t>
            </w:r>
          </w:p>
        </w:tc>
        <w:tc>
          <w:tcPr>
            <w:tcW w:type="dxa" w:w="526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Nội dung</w:t>
            </w:r>
          </w:p>
        </w:tc>
        <w:tc>
          <w:tcPr>
            <w:tcW w:type="dxa" w:w="234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Thời hạn xử lý</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cố nghiêm trọng</w:t>
            </w:r>
          </w:p>
        </w:tc>
        <w:tc>
          <w:tcPr>
            <w:tcW w:type="dxa" w:w="5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Hệ thống ngừng phục vụ, mất dữ liệu</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Xử lý ngay</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cố nặng</w:t>
            </w:r>
          </w:p>
        </w:tc>
        <w:tc>
          <w:tcPr>
            <w:tcW w:type="dxa" w:w="5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chính không dùng được, không có cách đi vòng</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ngày làm việc</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Sự cố nhẹ</w:t>
            </w:r>
          </w:p>
        </w:tc>
        <w:tc>
          <w:tcPr>
            <w:tcW w:type="dxa" w:w="5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phụ lỗi, hoặc có cách đi vòng</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Trong tuần</w:t>
            </w:r>
          </w:p>
        </w:tc>
      </w:tr>
      <w:tr>
        <w:trPr>
          <w:tblHeader w:val="false"/>
        </w:trPr>
        <w:tc>
          <w:tcPr>
            <w:tcW w:type="dxa" w:w="175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Đề nghị cải tiến</w:t>
            </w:r>
          </w:p>
        </w:tc>
        <w:tc>
          <w:tcPr>
            <w:tcW w:type="dxa" w:w="526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Thay đổi chức năng, thêm chức năng</w:t>
            </w:r>
          </w:p>
        </w:tc>
        <w:tc>
          <w:tcPr>
            <w:tcW w:type="dxa" w:w="234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Đưa vào kế hoạch đợt sau</w:t>
            </w:r>
          </w:p>
        </w:tc>
      </w:tr>
    </w:tbl>
    <w:p>
      <w:pPr>
        <w:spacing w:after="180"/>
      </w:pPr>
    </w:p>
    <w:p>
      <w:pPr>
        <w:spacing w:after="130" w:line="300"/>
      </w:pPr>
      <w:r>
        <w:rPr>
          <w:rFonts w:ascii="Be Vietnam Pro" w:cs="Be Vietnam Pro" w:eastAsia="Be Vietnam Pro" w:hAnsi="Be Vietnam Pro"/>
          <w:color w:val="101814"/>
          <w:sz w:val="21"/>
          <w:szCs w:val="21"/>
        </w:rPr>
        <w:t xml:space="preserve">Mọi sự cố ghi vào sổ tra cứu </w:t>
      </w:r>
      <w:r>
        <w:rPr>
          <w:rFonts w:ascii="Menlo" w:cs="Menlo" w:eastAsia="Menlo" w:hAnsi="Menlo"/>
          <w:color w:val="036F3D"/>
          <w:sz w:val="19"/>
          <w:szCs w:val="19"/>
          <w:shd w:fill="F1F5F3" w:color="auto" w:val="clear"/>
        </w:rPr>
        <w:t xml:space="preserve">-10-tra-cuu-ky-thuat.md</w:t>
      </w:r>
      <w:r>
        <w:rPr>
          <w:rFonts w:ascii="Be Vietnam Pro" w:cs="Be Vietnam Pro" w:eastAsia="Be Vietnam Pro" w:hAnsi="Be Vietnam Pro"/>
          <w:color w:val="101814"/>
          <w:sz w:val="21"/>
          <w:szCs w:val="21"/>
        </w:rPr>
        <w:t xml:space="preserve">, mục "Sự cố đã gặp", gồm: dấu hiệu, nguyên nhân thật, cách xử lý, cách phòng lần sau.</w:t>
      </w:r>
    </w:p>
    <w:p>
      <w:pPr>
        <w:pStyle w:val="Heading2"/>
        <w:spacing w:after="120" w:before="280"/>
      </w:pPr>
      <w:r>
        <w:rPr>
          <w:rFonts w:ascii="Be Vietnam Pro" w:cs="Be Vietnam Pro" w:eastAsia="Be Vietnam Pro" w:hAnsi="Be Vietnam Pro"/>
          <w:b/>
          <w:bCs/>
          <w:color w:val="008E4D"/>
          <w:sz w:val="24"/>
          <w:szCs w:val="24"/>
        </w:rPr>
        <w:t xml:space="preserve">Đầu ra</w:t>
      </w:r>
    </w:p>
    <w:p>
      <w:pPr>
        <w:spacing w:after="130" w:line="300"/>
      </w:pPr>
      <w:r>
        <w:rPr>
          <w:rFonts w:ascii="Be Vietnam Pro" w:cs="Be Vietnam Pro" w:eastAsia="Be Vietnam Pro" w:hAnsi="Be Vietnam Pro"/>
          <w:color w:val="101814"/>
          <w:sz w:val="21"/>
          <w:szCs w:val="21"/>
        </w:rPr>
        <w:t xml:space="preserve">Tài liệu </w:t>
      </w:r>
      <w:r>
        <w:rPr>
          <w:rFonts w:ascii="Menlo" w:cs="Menlo" w:eastAsia="Menlo" w:hAnsi="Menlo"/>
          <w:color w:val="036F3D"/>
          <w:sz w:val="19"/>
          <w:szCs w:val="19"/>
          <w:shd w:fill="F1F5F3" w:color="auto" w:val="clear"/>
        </w:rPr>
        <w:t xml:space="preserve">-08</w:t>
      </w:r>
      <w:r>
        <w:rPr>
          <w:rFonts w:ascii="Be Vietnam Pro" w:cs="Be Vietnam Pro" w:eastAsia="Be Vietnam Pro" w:hAnsi="Be Vietnam Pro"/>
          <w:color w:val="101814"/>
          <w:sz w:val="21"/>
          <w:szCs w:val="21"/>
        </w:rPr>
        <w:t xml:space="preserve"> (phần cài đặt, chuyển giao, bảo trì), </w:t>
      </w:r>
      <w:r>
        <w:rPr>
          <w:rFonts w:ascii="Menlo" w:cs="Menlo" w:eastAsia="Menlo" w:hAnsi="Menlo"/>
          <w:color w:val="036F3D"/>
          <w:sz w:val="19"/>
          <w:szCs w:val="19"/>
          <w:shd w:fill="F1F5F3" w:color="auto" w:val="clear"/>
        </w:rPr>
        <w:t xml:space="preserve">-09</w:t>
      </w:r>
      <w:r>
        <w:rPr>
          <w:rFonts w:ascii="Be Vietnam Pro" w:cs="Be Vietnam Pro" w:eastAsia="Be Vietnam Pro" w:hAnsi="Be Vietnam Pro"/>
          <w:color w:val="101814"/>
          <w:sz w:val="21"/>
          <w:szCs w:val="21"/>
        </w:rPr>
        <w:t xml:space="preserve">, và mục sự cố trong </w:t>
      </w:r>
      <w:r>
        <w:rPr>
          <w:rFonts w:ascii="Menlo" w:cs="Menlo" w:eastAsia="Menlo" w:hAnsi="Menlo"/>
          <w:color w:val="036F3D"/>
          <w:sz w:val="19"/>
          <w:szCs w:val="19"/>
          <w:shd w:fill="F1F5F3" w:color="auto" w:val="clear"/>
        </w:rPr>
        <w:t xml:space="preserve">-10</w:t>
      </w:r>
      <w:r>
        <w:rPr>
          <w:rFonts w:ascii="Be Vietnam Pro" w:cs="Be Vietnam Pro" w:eastAsia="Be Vietnam Pro" w:hAnsi="Be Vietnam Pro"/>
          <w:color w:val="101814"/>
          <w:sz w:val="21"/>
          <w:szCs w:val="21"/>
        </w:rPr>
        <w:t xml:space="preserve">.</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7. Công đoạn 7 — Phát hành, phân phối sản phẩm</w:t>
      </w:r>
    </w:p>
    <w:p>
      <w:pPr>
        <w:spacing w:after="130" w:line="300"/>
      </w:pPr>
      <w:r>
        <w:rPr>
          <w:rFonts w:ascii="Be Vietnam Pro" w:cs="Be Vietnam Pro" w:eastAsia="Be Vietnam Pro" w:hAnsi="Be Vietnam Pro"/>
          <w:color w:val="101814"/>
          <w:sz w:val="21"/>
          <w:szCs w:val="21"/>
        </w:rPr>
        <w:t xml:space="preserve">Ba sản phẩm này là phần mềm </w:t>
      </w:r>
      <w:r>
        <w:rPr>
          <w:rFonts w:ascii="Be Vietnam Pro" w:cs="Be Vietnam Pro" w:eastAsia="Be Vietnam Pro" w:hAnsi="Be Vietnam Pro"/>
          <w:b/>
          <w:bCs/>
          <w:color w:val="101814"/>
          <w:sz w:val="21"/>
          <w:szCs w:val="21"/>
        </w:rPr>
        <w:t xml:space="preserve">dùng nội bộ và phục vụ hoạt động kinh doanh của công ty</w:t>
      </w:r>
      <w:r>
        <w:rPr>
          <w:rFonts w:ascii="Be Vietnam Pro" w:cs="Be Vietnam Pro" w:eastAsia="Be Vietnam Pro" w:hAnsi="Be Vietnam Pro"/>
          <w:color w:val="101814"/>
          <w:sz w:val="21"/>
          <w:szCs w:val="21"/>
        </w:rPr>
        <w:t xml:space="preserve">, không bán bản sao ra thị trường. "Phát hành" ở đây nghĩa là đưa vào vận hành phục vụ người dùng thật.</w:t>
      </w:r>
    </w:p>
    <w:tbl>
      <w:tblPr>
        <w:tblW w:type="dxa" w:w="9360"/>
        <w:tblBorders>
          <w:top w:val="single" w:color="CFE3D8" w:sz="4"/>
          <w:left w:val="single" w:color="CFE3D8" w:sz="4"/>
          <w:bottom w:val="single" w:color="CFE3D8" w:sz="4"/>
          <w:right w:val="single" w:color="CFE3D8" w:sz="4"/>
          <w:insideH w:val="single" w:color="CFE3D8" w:sz="4"/>
          <w:insideV w:val="single" w:color="CFE3D8" w:sz="4"/>
        </w:tblBorders>
        <w:tblLayout w:type="fixed"/>
      </w:tblPr>
      <w:tblGrid>
        <w:gridCol w:w="860"/>
        <w:gridCol w:w="3109"/>
        <w:gridCol w:w="2995"/>
        <w:gridCol w:w="2396"/>
      </w:tblGrid>
      <w:tr>
        <w:trPr>
          <w:tblHeader/>
        </w:trPr>
        <w:tc>
          <w:tcPr>
            <w:tcW w:type="dxa" w:w="860"/>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Sản phẩm</w:t>
            </w:r>
          </w:p>
        </w:tc>
        <w:tc>
          <w:tcPr>
            <w:tcW w:type="dxa" w:w="3109"/>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Hình thức phát hành</w:t>
            </w:r>
          </w:p>
        </w:tc>
        <w:tc>
          <w:tcPr>
            <w:tcW w:type="dxa" w:w="2995"/>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Địa chỉ vận hành</w:t>
            </w:r>
          </w:p>
        </w:tc>
        <w:tc>
          <w:tcPr>
            <w:tcW w:type="dxa" w:w="2396"/>
            <w:shd w:fill="EEF6F1" w:color="auto" w:val="clear"/>
            <w:tcMar>
              <w:top w:type="dxa" w:w="90"/>
              <w:left w:type="dxa" w:w="120"/>
              <w:bottom w:type="dxa" w:w="90"/>
              <w:right w:type="dxa" w:w="120"/>
            </w:tcMar>
            <w:vAlign w:val="center"/>
          </w:tcPr>
          <w:p>
            <w:pPr>
              <w:spacing w:after="0" w:line="280"/>
            </w:pPr>
            <w:r>
              <w:rPr>
                <w:rFonts w:ascii="Be Vietnam Pro" w:cs="Be Vietnam Pro" w:eastAsia="Be Vietnam Pro" w:hAnsi="Be Vietnam Pro"/>
                <w:b/>
                <w:bCs/>
                <w:color w:val="036F3D"/>
                <w:sz w:val="20"/>
                <w:szCs w:val="20"/>
              </w:rPr>
              <w:t xml:space="preserve">Người dùng</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DA1</w:t>
            </w:r>
          </w:p>
        </w:tc>
        <w:tc>
          <w:tcPr>
            <w:tcW w:type="dxa" w:w="3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Cổng thông tin công khai + hệ quản trị nội bộ</w:t>
            </w:r>
          </w:p>
        </w:tc>
        <w:tc>
          <w:tcPr>
            <w:tcW w:type="dxa" w:w="299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bioscope.vn</w:t>
            </w:r>
            <w:r>
              <w:rPr>
                <w:rFonts w:ascii="Be Vietnam Pro" w:cs="Be Vietnam Pro" w:eastAsia="Be Vietnam Pro" w:hAnsi="Be Vietnam Pro"/>
                <w:color w:val="101814"/>
                <w:sz w:val="20"/>
                <w:szCs w:val="20"/>
              </w:rPr>
              <w:t xml:space="preserve">, </w:t>
            </w:r>
            <w:r>
              <w:rPr>
                <w:rFonts w:ascii="Menlo" w:cs="Menlo" w:eastAsia="Menlo" w:hAnsi="Menlo"/>
                <w:color w:val="036F3D"/>
                <w:sz w:val="20"/>
                <w:szCs w:val="20"/>
                <w:shd w:fill="F1F5F3" w:color="auto" w:val="clear"/>
              </w:rPr>
              <w:t xml:space="preserve">admin.bioscope.vn</w:t>
            </w:r>
          </w:p>
        </w:tc>
        <w:tc>
          <w:tcPr>
            <w:tcW w:type="dxa" w:w="2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đối tác, nhân viên</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DA2</w:t>
            </w:r>
          </w:p>
        </w:tc>
        <w:tc>
          <w:tcPr>
            <w:tcW w:type="dxa" w:w="3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Chức năng trong hệ quản trị</w:t>
            </w:r>
          </w:p>
        </w:tc>
        <w:tc>
          <w:tcPr>
            <w:tcW w:type="dxa" w:w="2995"/>
            <w:tcMar>
              <w:top w:type="dxa" w:w="90"/>
              <w:left w:type="dxa" w:w="120"/>
              <w:bottom w:type="dxa" w:w="90"/>
              <w:right w:type="dxa" w:w="120"/>
            </w:tcMar>
            <w:vAlign w:val="center"/>
          </w:tcPr>
          <w:p>
            <w:pPr>
              <w:spacing w:after="0" w:line="280"/>
            </w:pPr>
            <w:r>
              <w:rPr>
                <w:rFonts w:ascii="Menlo" w:cs="Menlo" w:eastAsia="Menlo" w:hAnsi="Menlo"/>
                <w:color w:val="036F3D"/>
                <w:sz w:val="20"/>
                <w:szCs w:val="20"/>
                <w:shd w:fill="F1F5F3" w:color="auto" w:val="clear"/>
              </w:rPr>
              <w:t xml:space="preserve">admin.bioscope.vn</w:t>
            </w:r>
          </w:p>
        </w:tc>
        <w:tc>
          <w:tcPr>
            <w:tcW w:type="dxa" w:w="2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Biên tập viên, quản trị viên</w:t>
            </w:r>
          </w:p>
        </w:tc>
      </w:tr>
      <w:tr>
        <w:trPr>
          <w:tblHeader w:val="false"/>
        </w:trPr>
        <w:tc>
          <w:tcPr>
            <w:tcW w:type="dxa" w:w="860"/>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DA3</w:t>
            </w:r>
          </w:p>
        </w:tc>
        <w:tc>
          <w:tcPr>
            <w:tcW w:type="dxa" w:w="3109"/>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Khung chat trên web + các kênh nhắn tin</w:t>
            </w:r>
          </w:p>
        </w:tc>
        <w:tc>
          <w:tcPr>
            <w:tcW w:type="dxa" w:w="2995"/>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Web, Zalo, Telegram, Messenger, WhatsApp</w:t>
            </w:r>
          </w:p>
        </w:tc>
        <w:tc>
          <w:tcPr>
            <w:tcW w:type="dxa" w:w="2396"/>
            <w:tcMar>
              <w:top w:type="dxa" w:w="90"/>
              <w:left w:type="dxa" w:w="120"/>
              <w:bottom w:type="dxa" w:w="90"/>
              <w:right w:type="dxa" w:w="120"/>
            </w:tcMar>
            <w:vAlign w:val="center"/>
          </w:tcPr>
          <w:p>
            <w:pPr>
              <w:spacing w:after="0" w:line="280"/>
            </w:pPr>
            <w:r>
              <w:rPr>
                <w:rFonts w:ascii="Be Vietnam Pro" w:cs="Be Vietnam Pro" w:eastAsia="Be Vietnam Pro" w:hAnsi="Be Vietnam Pro"/>
                <w:color w:val="101814"/>
                <w:sz w:val="20"/>
                <w:szCs w:val="20"/>
              </w:rPr>
              <w:t xml:space="preserve">Khách hàng, nhân viên kinh doanh</w:t>
            </w:r>
          </w:p>
        </w:tc>
      </w:tr>
    </w:tbl>
    <w:p>
      <w:pPr>
        <w:spacing w:after="180"/>
      </w:pPr>
    </w:p>
    <w:p>
      <w:pPr>
        <w:pStyle w:val="Heading2"/>
        <w:spacing w:after="120" w:before="280"/>
      </w:pPr>
      <w:r>
        <w:rPr>
          <w:rFonts w:ascii="Be Vietnam Pro" w:cs="Be Vietnam Pro" w:eastAsia="Be Vietnam Pro" w:hAnsi="Be Vietnam Pro"/>
          <w:b/>
          <w:bCs/>
          <w:color w:val="008E4D"/>
          <w:sz w:val="24"/>
          <w:szCs w:val="24"/>
        </w:rPr>
        <w:t xml:space="preserve">Bằng chứng để lại</w:t>
      </w:r>
    </w:p>
    <w:p>
      <w:pPr>
        <w:spacing w:after="130" w:line="300"/>
      </w:pPr>
      <w:r>
        <w:rPr>
          <w:rFonts w:ascii="Be Vietnam Pro" w:cs="Be Vietnam Pro" w:eastAsia="Be Vietnam Pro" w:hAnsi="Be Vietnam Pro"/>
          <w:color w:val="101814"/>
          <w:sz w:val="21"/>
          <w:szCs w:val="21"/>
        </w:rPr>
        <w:t xml:space="preserve">Hệ thống đang chạy thật, truy cập được, có người dùng thật, có dữ liệu thật.</w:t>
      </w:r>
    </w:p>
    <w:p>
      <w:pPr>
        <w:pBdr>
          <w:bottom w:val="single" w:color="CFE3D8" w:sz="4" w:space="4"/>
        </w:pBdr>
        <w:spacing w:after="160" w:before="160"/>
      </w:pPr>
      <w:r>
        <w:rPr>
          <w:rFonts w:ascii="Be Vietnam Pro" w:cs="Be Vietnam Pro" w:eastAsia="Be Vietnam Pro" w:hAnsi="Be Vietnam Pro"/>
          <w:sz w:val="2"/>
          <w:szCs w:val="2"/>
        </w:rPr>
        <w:t xml:space="preserve"/>
      </w:r>
    </w:p>
    <w:p>
      <w:pPr>
        <w:pStyle w:val="Heading1"/>
        <w:pBdr>
          <w:bottom w:val="single" w:color="008E4D" w:sz="12" w:space="6"/>
        </w:pBdr>
        <w:spacing w:after="180" w:before="380"/>
      </w:pPr>
      <w:r>
        <w:rPr>
          <w:rFonts w:ascii="Be Vietnam Pro" w:cs="Be Vietnam Pro" w:eastAsia="Be Vietnam Pro" w:hAnsi="Be Vietnam Pro"/>
          <w:b/>
          <w:bCs/>
          <w:color w:val="036F3D"/>
          <w:sz w:val="28"/>
          <w:szCs w:val="28"/>
        </w:rPr>
        <w:t xml:space="preserve">8. Sơ đồ tổng quát</w:t>
      </w:r>
    </w:p>
    <w:tbl>
      <w:tblPr>
        <w:tblW w:type="dxa" w:w="9360"/>
        <w:tblBorders>
          <w:top w:val="single" w:color="CFE3D8" w:sz="4"/>
          <w:left w:val="single" w:color="CFE3D8" w:sz="4"/>
          <w:bottom w:val="single" w:color="CFE3D8" w:sz="4"/>
          <w:right w:val="single" w:color="CFE3D8" w:sz="4"/>
          <w:insideH w:val="none" w:color="auto" w:sz="0"/>
          <w:insideV w:val="none" w:color="auto" w:sz="0"/>
        </w:tblBorders>
        <w:tblLayout w:type="fixed"/>
      </w:tblPr>
      <w:tblGrid>
        <w:gridCol w:w="9360"/>
      </w:tblGrid>
      <w:tr>
        <w:tc>
          <w:tcPr>
            <w:tcW w:type="dxa" w:w="9360"/>
            <w:shd w:fill="F1F5F3" w:color="auto" w:val="clear"/>
            <w:tcMar>
              <w:top w:type="dxa" w:w="130"/>
              <w:left w:type="dxa" w:w="160"/>
              <w:bottom w:type="dxa" w:w="130"/>
              <w:right w:type="dxa" w:w="140"/>
            </w:tcMar>
          </w:tcPr>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CĐ1  XÁC ĐỊNH YÊU CẦU                           │</w:t>
            </w:r>
          </w:p>
          <w:p>
            <w:pPr>
              <w:spacing w:after="0" w:line="250"/>
            </w:pPr>
            <w:r>
              <w:rPr>
                <w:rFonts w:ascii="Menlo" w:cs="Menlo" w:eastAsia="Menlo" w:hAnsi="Menlo"/>
                <w:color w:val="101814"/>
                <w:sz w:val="17"/>
                <w:szCs w:val="17"/>
              </w:rPr>
              <w:t xml:space="preserve">        │  Bộ phận nghiệp vụ ─→ yêu cầu có mã, đo được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CĐ2  PHÂN TÍCH VÀ THIẾT KẾ                      │</w:t>
            </w:r>
          </w:p>
          <w:p>
            <w:pPr>
              <w:spacing w:after="0" w:line="250"/>
            </w:pPr>
            <w:r>
              <w:rPr>
                <w:rFonts w:ascii="Menlo" w:cs="Menlo" w:eastAsia="Menlo" w:hAnsi="Menlo"/>
                <w:color w:val="101814"/>
                <w:sz w:val="17"/>
                <w:szCs w:val="17"/>
              </w:rPr>
              <w:t xml:space="preserve">        │  ├─ kiến trúc + nhật ký quyết định               │</w:t>
            </w:r>
          </w:p>
          <w:p>
            <w:pPr>
              <w:spacing w:after="0" w:line="250"/>
            </w:pPr>
            <w:r>
              <w:rPr>
                <w:rFonts w:ascii="Menlo" w:cs="Menlo" w:eastAsia="Menlo" w:hAnsi="Menlo"/>
                <w:color w:val="101814"/>
                <w:sz w:val="17"/>
                <w:szCs w:val="17"/>
              </w:rPr>
              <w:t xml:space="preserve">        │  ├─ mô hình dữ liệu                              │</w:t>
            </w:r>
          </w:p>
          <w:p>
            <w:pPr>
              <w:spacing w:after="0" w:line="250"/>
            </w:pPr>
            <w:r>
              <w:rPr>
                <w:rFonts w:ascii="Menlo" w:cs="Menlo" w:eastAsia="Menlo" w:hAnsi="Menlo"/>
                <w:color w:val="101814"/>
                <w:sz w:val="17"/>
                <w:szCs w:val="17"/>
              </w:rPr>
              <w:t xml:space="preserve">        │  └─ giao diện và luồng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CĐ3  LẬP TRÌNH                                  │</w:t>
            </w:r>
          </w:p>
          <w:p>
            <w:pPr>
              <w:spacing w:after="0" w:line="250"/>
            </w:pPr>
            <w:r>
              <w:rPr>
                <w:rFonts w:ascii="Menlo" w:cs="Menlo" w:eastAsia="Menlo" w:hAnsi="Menlo"/>
                <w:color w:val="101814"/>
                <w:sz w:val="17"/>
                <w:szCs w:val="17"/>
              </w:rPr>
              <w:t xml:space="preserve">        │  viết mã → tự kiểm → soát tĩnh → ghi nhận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CĐ4  KIỂM THỬ                                   │</w:t>
            </w:r>
          </w:p>
          <w:p>
            <w:pPr>
              <w:spacing w:after="0" w:line="250"/>
            </w:pPr>
            <w:r>
              <w:rPr>
                <w:rFonts w:ascii="Menlo" w:cs="Menlo" w:eastAsia="Menlo" w:hAnsi="Menlo"/>
                <w:color w:val="101814"/>
                <w:sz w:val="17"/>
                <w:szCs w:val="17"/>
              </w:rPr>
              <w:t xml:space="preserve">        │  tĩnh → chức năng → phi chức năng → nghiệm thu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đạt                    │ không đạt</w:t>
            </w:r>
          </w:p>
          <w:p>
            <w:pPr>
              <w:spacing w:after="0" w:line="250"/>
            </w:pPr>
            <w:r>
              <w:rPr>
                <w:rFonts w:ascii="Menlo" w:cs="Menlo" w:eastAsia="Menlo" w:hAnsi="Menlo"/>
                <w:color w:val="101814"/>
                <w:sz w:val="17"/>
                <w:szCs w:val="17"/>
              </w:rPr>
              <w:t xml:space="preserve">                    ↓                        └──→ quay lại CĐ3</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CĐ5  ĐÓNG GÓI                                   │</w:t>
            </w:r>
          </w:p>
          <w:p>
            <w:pPr>
              <w:spacing w:after="0" w:line="250"/>
            </w:pPr>
            <w:r>
              <w:rPr>
                <w:rFonts w:ascii="Menlo" w:cs="Menlo" w:eastAsia="Menlo" w:hAnsi="Menlo"/>
                <w:color w:val="101814"/>
                <w:sz w:val="17"/>
                <w:szCs w:val="17"/>
              </w:rPr>
              <w:t xml:space="preserve">        │  đánh phiên bản → dựng ảnh chứa → kiểm bản đóng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CĐ6  CÀI ĐẶT · CHUYỂN GIAO · BẢO TRÌ            │</w:t>
            </w:r>
          </w:p>
          <w:p>
            <w:pPr>
              <w:spacing w:after="0" w:line="250"/>
            </w:pPr>
            <w:r>
              <w:rPr>
                <w:rFonts w:ascii="Menlo" w:cs="Menlo" w:eastAsia="Menlo" w:hAnsi="Menlo"/>
                <w:color w:val="101814"/>
                <w:sz w:val="17"/>
                <w:szCs w:val="17"/>
              </w:rPr>
              <w:t xml:space="preserve">        │  sao lưu → chuyển đổi dữ liệu → triển khai →     │</w:t>
            </w:r>
          </w:p>
          <w:p>
            <w:pPr>
              <w:spacing w:after="0" w:line="250"/>
            </w:pPr>
            <w:r>
              <w:rPr>
                <w:rFonts w:ascii="Menlo" w:cs="Menlo" w:eastAsia="Menlo" w:hAnsi="Menlo"/>
                <w:color w:val="101814"/>
                <w:sz w:val="17"/>
                <w:szCs w:val="17"/>
              </w:rPr>
              <w:t xml:space="preserve">        │  kiểm tra sau triển khai → hướng dẫn → bảo trì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w:t>
            </w:r>
          </w:p>
          <w:p>
            <w:pPr>
              <w:spacing w:after="0" w:line="250"/>
            </w:pPr>
            <w:r>
              <w:rPr>
                <w:rFonts w:ascii="Menlo" w:cs="Menlo" w:eastAsia="Menlo" w:hAnsi="Menlo"/>
                <w:color w:val="101814"/>
                <w:sz w:val="17"/>
                <w:szCs w:val="17"/>
              </w:rPr>
              <w:t xml:space="preserve">        │  CĐ7  PHÁT HÀNH                                  │</w:t>
            </w:r>
          </w:p>
          <w:p>
            <w:pPr>
              <w:spacing w:after="0" w:line="250"/>
            </w:pPr>
            <w:r>
              <w:rPr>
                <w:rFonts w:ascii="Menlo" w:cs="Menlo" w:eastAsia="Menlo" w:hAnsi="Menlo"/>
                <w:color w:val="101814"/>
                <w:sz w:val="17"/>
                <w:szCs w:val="17"/>
              </w:rPr>
              <w:t xml:space="preserve">        │  đưa vào vận hành phục vụ người dùng thật        │</w:t>
            </w:r>
          </w:p>
          <w:p>
            <w:pPr>
              <w:spacing w:after="0" w:line="250"/>
            </w:pPr>
            <w:r>
              <w:rPr>
                <w:rFonts w:ascii="Menlo" w:cs="Menlo" w:eastAsia="Menlo" w:hAnsi="Menlo"/>
                <w:color w:val="101814"/>
                <w:sz w:val="17"/>
                <w:szCs w:val="17"/>
              </w:rPr>
              <w:t xml:space="preserve">        └──────────────────────────────────────────────────┘</w:t>
            </w:r>
          </w:p>
        </w:tc>
      </w:tr>
    </w:tbl>
    <w:p>
      <w:pPr>
        <w:spacing w:after="160"/>
      </w:pPr>
    </w:p>
    <w:p>
      <w:pPr>
        <w:spacing w:after="130" w:line="300"/>
      </w:pPr>
      <w:r>
        <w:rPr>
          <w:rFonts w:ascii="Be Vietnam Pro" w:cs="Be Vietnam Pro" w:eastAsia="Be Vietnam Pro" w:hAnsi="Be Vietnam Pro"/>
          <w:color w:val="101814"/>
          <w:sz w:val="21"/>
          <w:szCs w:val="21"/>
        </w:rPr>
        <w:t xml:space="preserve">Quy trình chạy lặp: mỗi đợt tính năng đi trọn vòng từ CĐ1 đến CĐ7. Sản phẩm không dựng một lần rồi thôi — nó lớn dần qua nhiều vòng, và lịch sử mã nguồn ghi lại đúng các vòng đó.</w:t>
      </w:r>
    </w:p>
    <w:sectPr>
      <w:headerReference w:type="default" r:id="rId7"/>
      <w:footerReference w:type="default" r:id="rId8"/>
      <w:pgSz w:w="11906" w:h="16838" w:orient="portrait"/>
      <w:pgMar w:top="1360" w:right="1133"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FE3D8" w:sz="6" w:space="8"/>
      </w:pBdr>
      <w:spacing w:before="100"/>
      <w:jc w:val="center"/>
    </w:pPr>
    <w:r>
      <w:rPr>
        <w:rFonts w:ascii="Be Vietnam Pro" w:cs="Be Vietnam Pro" w:eastAsia="Be Vietnam Pro" w:hAnsi="Be Vietnam Pro"/>
        <w:color w:val="4A5551"/>
        <w:sz w:val="16"/>
        <w:szCs w:val="16"/>
      </w:rPr>
      <w:t xml:space="preserve">Hồ sơ chung — OPTIMAI thực hiện cho Bioscope  ·  Trang </w:t>
    </w:r>
    <w:r>
      <w:rPr>
        <w:rFonts w:ascii="Be Vietnam Pro" w:cs="Be Vietnam Pro" w:eastAsia="Be Vietnam Pro" w:hAnsi="Be Vietnam Pro"/>
        <w:b/>
        <w:bCs/>
        <w:color w:val="008E4D"/>
        <w:sz w:val="16"/>
        <w:szCs w:val="16"/>
      </w:rPr>
      <w:fldChar w:fldCharType="begin"/>
      <w:instrText xml:space="preserve">PAGE</w:instrText>
      <w:fldChar w:fldCharType="separate"/>
      <w:fldChar w:fldCharType="end"/>
    </w:r>
    <w:r>
      <w:rPr>
        <w:rFonts w:ascii="Be Vietnam Pro" w:cs="Be Vietnam Pro" w:eastAsia="Be Vietnam Pro" w:hAnsi="Be Vietnam Pro"/>
        <w:color w:val="4A5551"/>
        <w:sz w:val="16"/>
        <w:szCs w:val="16"/>
      </w:rPr>
      <w:t xml:space="preserve"> / </w:t>
    </w:r>
    <w:r>
      <w:rPr>
        <w:rFonts w:ascii="Be Vietnam Pro" w:cs="Be Vietnam Pro" w:eastAsia="Be Vietnam Pro" w:hAnsi="Be Vietnam Pro"/>
        <w:color w:val="4A5551"/>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auto" w:sz="0"/>
        <w:left w:val="none" w:color="auto" w:sz="0"/>
        <w:bottom w:val="single" w:color="CFE3D8" w:sz="6"/>
        <w:right w:val="none" w:color="auto" w:sz="0"/>
        <w:insideH w:val="none" w:color="auto" w:sz="0"/>
        <w:insideV w:val="none" w:color="auto" w:sz="0"/>
      </w:tblBorders>
      <w:tblLayout w:type="fixed"/>
    </w:tblPr>
    <w:tblGrid>
      <w:gridCol w:w="2200"/>
      <w:gridCol w:w="7160"/>
    </w:tblGrid>
    <w:tr>
      <w:tc>
        <w:tcPr>
          <w:tcW w:type="dxa" w:w="2200"/>
          <w:tcMar>
            <w:top w:type="dxa" w:w="40"/>
            <w:left w:type="dxa" w:w="0"/>
            <w:bottom w:type="dxa" w:w="100"/>
            <w:right w:type="dxa" w:w="0"/>
          </w:tcMar>
          <w:vAlign w:val="center"/>
        </w:tcPr>
        <w:p>
          <w:pPr>
            <w:spacing w:after="0"/>
          </w:pPr>
          <w:r>
            <w:rPr>
              <w:rFonts w:ascii="Be Vietnam Pro" w:cs="Be Vietnam Pro" w:eastAsia="Be Vietnam Pro" w:hAnsi="Be Vietnam Pro"/>
              <w:b/>
              <w:bCs/>
              <w:color w:val="036F3D"/>
              <w:spacing w:val="60"/>
              <w:sz w:val="19"/>
              <w:szCs w:val="19"/>
            </w:rPr>
            <w:t xml:space="preserve">OPTIMAI</w:t>
          </w:r>
        </w:p>
      </w:tc>
      <w:tc>
        <w:tcPr>
          <w:tcW w:type="dxa" w:w="7160"/>
          <w:tcMar>
            <w:top w:type="dxa" w:w="40"/>
            <w:left w:type="dxa" w:w="220"/>
            <w:bottom w:type="dxa" w:w="100"/>
            <w:right w:type="dxa" w:w="0"/>
          </w:tcMar>
          <w:vAlign w:val="center"/>
        </w:tcPr>
        <w:p>
          <w:pPr>
            <w:spacing w:after="0"/>
            <w:jc w:val="right"/>
          </w:pPr>
          <w:r>
            <w:rPr>
              <w:rFonts w:ascii="Be Vietnam Pro" w:cs="Be Vietnam Pro" w:eastAsia="Be Vietnam Pro" w:hAnsi="Be Vietnam Pro"/>
              <w:color w:val="4A5551"/>
              <w:sz w:val="17"/>
              <w:szCs w:val="17"/>
            </w:rPr>
            <w:t xml:space="preserve">00-2 · QUY TRÌNH SẢN XUẤT PHẦN MỀM NỘI BỘ</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rFonts w:ascii="Be Vietnam Pro" w:cs="Be Vietnam Pro" w:eastAsia="Be Vietnam Pro" w:hAnsi="Be Vietnam Pro"/>
        <w:color w:val="008E4D"/>
      </w:rPr>
    </w:lvl>
  </w:abstractNum>
  <w:abstractNum w:abstractNumId="3" w15:restartNumberingAfterBreak="0">
    <w:multiLevelType w:val="hybridMultilevel"/>
    <w:lvl w:ilvl="0" w15:tentative="1">
      <w:start w:val="1"/>
      <w:numFmt w:val="decimal"/>
      <w:lvlText w:val="%1."/>
      <w:lvlJc w:val="left"/>
      <w:pPr>
        <w:ind w:left="380" w:hanging="240"/>
      </w:pPr>
      <w:rPr>
        <w:rFonts w:ascii="Be Vietnam Pro" w:cs="Be Vietnam Pro" w:eastAsia="Be Vietnam Pro" w:hAnsi="Be Vietnam Pro"/>
        <w:b/>
        <w:bCs/>
        <w:color w:val="008E4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e Vietnam Pro" w:cs="Be Vietnam Pro" w:eastAsia="Be Vietnam Pro" w:hAnsi="Be Vietnam Pro"/>
        <w:color w:val="101814"/>
        <w:sz w:val="21"/>
        <w:szCs w:val="21"/>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00-2 — QUY TRÌNH SẢN XUẤT PHẦN MỀM NỘI BỘ</dc:title>
  <dc:creator>Bioscope</dc:creator>
  <dc:description>Hồ sơ chung — OPTIMAI thực hiện cho Bioscope</dc:description>
  <cp:lastModifiedBy>Un-named</cp:lastModifiedBy>
  <cp:revision>1</cp:revision>
  <dcterms:created xsi:type="dcterms:W3CDTF">2026-09-05T07:25:18.520Z</dcterms:created>
  <dcterms:modified xsi:type="dcterms:W3CDTF">2026-09-05T07:25:18.520Z</dcterms:modified>
</cp:coreProperties>
</file>

<file path=docProps/custom.xml><?xml version="1.0" encoding="utf-8"?>
<Properties xmlns="http://schemas.openxmlformats.org/officeDocument/2006/custom-properties" xmlns:vt="http://schemas.openxmlformats.org/officeDocument/2006/docPropsVTypes"/>
</file>