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Bắt đầu</w:t>
      </w:r>
    </w:p>
    <w:p>
      <w:pPr>
        <w:spacing w:after="40" w:line="260"/>
        <w:ind w:left="220"/>
      </w:pPr>
      <w:r>
        <w:rPr>
          <w:rFonts w:ascii="Be Vietnam Pro" w:cs="Be Vietnam Pro" w:eastAsia="Be Vietnam Pro" w:hAnsi="Be Vietnam Pro"/>
          <w:color w:val="4A5551"/>
          <w:sz w:val="19"/>
          <w:szCs w:val="19"/>
        </w:rPr>
        <w:t xml:space="preserve">1. Ba khái niệm phải hiểu trước</w:t>
      </w:r>
    </w:p>
    <w:p>
      <w:pPr>
        <w:spacing w:after="40" w:line="260"/>
        <w:ind w:left="220"/>
      </w:pPr>
      <w:r>
        <w:rPr>
          <w:rFonts w:ascii="Be Vietnam Pro" w:cs="Be Vietnam Pro" w:eastAsia="Be Vietnam Pro" w:hAnsi="Be Vietnam Pro"/>
          <w:color w:val="4A5551"/>
          <w:sz w:val="19"/>
          <w:szCs w:val="19"/>
        </w:rPr>
        <w:t xml:space="preserve">2. Quản lý nguyên liệu</w:t>
      </w:r>
    </w:p>
    <w:p>
      <w:pPr>
        <w:spacing w:after="40" w:line="260"/>
        <w:ind w:left="220"/>
      </w:pPr>
      <w:r>
        <w:rPr>
          <w:rFonts w:ascii="Be Vietnam Pro" w:cs="Be Vietnam Pro" w:eastAsia="Be Vietnam Pro" w:hAnsi="Be Vietnam Pro"/>
          <w:color w:val="4A5551"/>
          <w:sz w:val="19"/>
          <w:szCs w:val="19"/>
        </w:rPr>
        <w:t xml:space="preserve">3. Viết bài cho bản tin</w:t>
      </w:r>
    </w:p>
    <w:p>
      <w:pPr>
        <w:spacing w:after="40" w:line="260"/>
        <w:ind w:left="220"/>
      </w:pPr>
      <w:r>
        <w:rPr>
          <w:rFonts w:ascii="Be Vietnam Pro" w:cs="Be Vietnam Pro" w:eastAsia="Be Vietnam Pro" w:hAnsi="Be Vietnam Pro"/>
          <w:color w:val="4A5551"/>
          <w:sz w:val="19"/>
          <w:szCs w:val="19"/>
        </w:rPr>
        <w:t xml:space="preserve">4. Quản lý bình luận</w:t>
      </w:r>
    </w:p>
    <w:p>
      <w:pPr>
        <w:spacing w:after="40" w:line="260"/>
        <w:ind w:left="220"/>
      </w:pPr>
      <w:r>
        <w:rPr>
          <w:rFonts w:ascii="Be Vietnam Pro" w:cs="Be Vietnam Pro" w:eastAsia="Be Vietnam Pro" w:hAnsi="Be Vietnam Pro"/>
          <w:color w:val="4A5551"/>
          <w:sz w:val="19"/>
          <w:szCs w:val="19"/>
        </w:rPr>
        <w:t xml:space="preserve">5. Quản lý hình ảnh và tệp</w:t>
      </w:r>
    </w:p>
    <w:p>
      <w:pPr>
        <w:spacing w:after="40" w:line="260"/>
        <w:ind w:left="220"/>
      </w:pPr>
      <w:r>
        <w:rPr>
          <w:rFonts w:ascii="Be Vietnam Pro" w:cs="Be Vietnam Pro" w:eastAsia="Be Vietnam Pro" w:hAnsi="Be Vietnam Pro"/>
          <w:color w:val="4A5551"/>
          <w:sz w:val="19"/>
          <w:szCs w:val="19"/>
        </w:rPr>
        <w:t xml:space="preserve">6. Cấu hình website</w:t>
      </w:r>
    </w:p>
    <w:p>
      <w:pPr>
        <w:spacing w:after="40" w:line="260"/>
        <w:ind w:left="220"/>
      </w:pPr>
      <w:r>
        <w:rPr>
          <w:rFonts w:ascii="Be Vietnam Pro" w:cs="Be Vietnam Pro" w:eastAsia="Be Vietnam Pro" w:hAnsi="Be Vietnam Pro"/>
          <w:color w:val="4A5551"/>
          <w:sz w:val="19"/>
          <w:szCs w:val="19"/>
        </w:rPr>
        <w:t xml:space="preserve">7. Chat với khách</w:t>
      </w:r>
    </w:p>
    <w:p>
      <w:pPr>
        <w:spacing w:after="40" w:line="260"/>
        <w:ind w:left="220"/>
      </w:pPr>
      <w:r>
        <w:rPr>
          <w:rFonts w:ascii="Be Vietnam Pro" w:cs="Be Vietnam Pro" w:eastAsia="Be Vietnam Pro" w:hAnsi="Be Vietnam Pro"/>
          <w:color w:val="4A5551"/>
          <w:sz w:val="19"/>
          <w:szCs w:val="19"/>
        </w:rPr>
        <w:t xml:space="preserve">8. Người dùng và phân quyền</w:t>
      </w:r>
    </w:p>
    <w:p>
      <w:pPr>
        <w:spacing w:after="40" w:line="260"/>
        <w:ind w:left="220"/>
      </w:pPr>
      <w:r>
        <w:rPr>
          <w:rFonts w:ascii="Be Vietnam Pro" w:cs="Be Vietnam Pro" w:eastAsia="Be Vietnam Pro" w:hAnsi="Be Vietnam Pro"/>
          <w:color w:val="4A5551"/>
          <w:sz w:val="19"/>
          <w:szCs w:val="19"/>
        </w:rPr>
        <w:t xml:space="preserve">9. Xử lý tình huống thường gặp</w:t>
      </w:r>
    </w:p>
    <w:p>
      <w:pPr>
        <w:spacing w:after="40" w:line="260"/>
        <w:ind w:left="220"/>
      </w:pPr>
      <w:r>
        <w:rPr>
          <w:rFonts w:ascii="Be Vietnam Pro" w:cs="Be Vietnam Pro" w:eastAsia="Be Vietnam Pro" w:hAnsi="Be Vietnam Pro"/>
          <w:color w:val="4A5551"/>
          <w:sz w:val="19"/>
          <w:szCs w:val="19"/>
        </w:rPr>
        <w:t xml:space="preserve">10. Việc không được làm</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2026-09-05T08:28:19.844Z</dcterms:created>
  <dcterms:modified xsi:type="dcterms:W3CDTF">2026-09-05T08:28:19.844Z</dcterms:modified>
</cp:coreProperties>
</file>

<file path=docProps/custom.xml><?xml version="1.0" encoding="utf-8"?>
<Properties xmlns="http://schemas.openxmlformats.org/officeDocument/2006/custom-properties" xmlns:vt="http://schemas.openxmlformats.org/officeDocument/2006/docPropsVTypes"/>
</file>