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DA4 · CHATBOT TELEGRAM VÀ GOOGLE WORKSPACE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DA4 — CÔNG ĐOẠN 5, 6, 7</w:t>
      </w:r>
    </w:p>
    <w:p>
      <w:pPr>
        <w:spacing w:after="350"/>
        <w:jc w:val="center"/>
      </w:pPr>
      <w:r>
        <w:rPr>
          <w:rFonts w:ascii="Be Vietnam Pro" w:cs="Be Vietnam Pro" w:eastAsia="Be Vietnam Pro" w:hAnsi="Be Vietnam Pro"/>
          <w:i/>
          <w:iCs/>
          <w:color w:val="4A5551"/>
          <w:sz w:val="24"/>
          <w:szCs w:val="24"/>
        </w:rPr>
        <w:t xml:space="preserve">Chatbot Bioscope trên Telegram, Google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72"/>
        <w:gridCol w:w="7488"/>
      </w:tblGrid>
      <w:tr>
        <w:trPr>
          <w:tblHeader/>
        </w:trPr>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4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DA4-08</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 · Chatbot Telegram và Google Workspace</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DA4 — Công đoạn 5, 6, 7; kế hoạch triển khai và bàn giao</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Quân — Team phát triển, Công ty OPTIMAI</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38"/>
        <w:gridCol w:w="1700"/>
        <w:gridCol w:w="6522"/>
      </w:tblGrid>
      <w:tr>
        <w:trPr>
          <w:tblHeader/>
        </w:trPr>
        <w:tc>
          <w:tcPr>
            <w:tcW w:type="dxa" w:w="113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13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checklist đóng gói, triển khai và phát hành dự thảo</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A1. Đơn vị đóng gói</w:t>
      </w:r>
    </w:p>
    <w:p>
      <w:pPr>
        <w:spacing w:after="40" w:line="260"/>
        <w:ind w:left="220"/>
      </w:pPr>
      <w:r>
        <w:rPr>
          <w:rFonts w:ascii="Be Vietnam Pro" w:cs="Be Vietnam Pro" w:eastAsia="Be Vietnam Pro" w:hAnsi="Be Vietnam Pro"/>
          <w:color w:val="4A5551"/>
          <w:sz w:val="19"/>
          <w:szCs w:val="19"/>
        </w:rPr>
        <w:t xml:space="preserve">A2. Checklist trước đóng gói</w:t>
      </w:r>
    </w:p>
    <w:p>
      <w:pPr>
        <w:spacing w:after="40" w:line="260"/>
        <w:ind w:left="220"/>
      </w:pPr>
      <w:r>
        <w:rPr>
          <w:rFonts w:ascii="Be Vietnam Pro" w:cs="Be Vietnam Pro" w:eastAsia="Be Vietnam Pro" w:hAnsi="Be Vietnam Pro"/>
          <w:color w:val="4A5551"/>
          <w:sz w:val="19"/>
          <w:szCs w:val="19"/>
        </w:rPr>
        <w:t xml:space="preserve">A3. Cấu trúc gói bàn giao</w:t>
      </w:r>
    </w:p>
    <w:p>
      <w:pPr>
        <w:spacing w:after="40" w:line="260"/>
        <w:ind w:left="220"/>
      </w:pPr>
      <w:r>
        <w:rPr>
          <w:rFonts w:ascii="Be Vietnam Pro" w:cs="Be Vietnam Pro" w:eastAsia="Be Vietnam Pro" w:hAnsi="Be Vietnam Pro"/>
          <w:color w:val="4A5551"/>
          <w:sz w:val="19"/>
          <w:szCs w:val="19"/>
        </w:rPr>
        <w:t xml:space="preserve">A4. Phiên bản và changelog</w:t>
      </w:r>
    </w:p>
    <w:p>
      <w:pPr>
        <w:spacing w:after="40" w:line="260"/>
        <w:ind w:left="220"/>
      </w:pPr>
      <w:r>
        <w:rPr>
          <w:rFonts w:ascii="Be Vietnam Pro" w:cs="Be Vietnam Pro" w:eastAsia="Be Vietnam Pro" w:hAnsi="Be Vietnam Pro"/>
          <w:color w:val="4A5551"/>
          <w:sz w:val="19"/>
          <w:szCs w:val="19"/>
        </w:rPr>
        <w:t xml:space="preserve">B1. Điều kiện trước cài đặt</w:t>
      </w:r>
    </w:p>
    <w:p>
      <w:pPr>
        <w:spacing w:after="40" w:line="260"/>
        <w:ind w:left="220"/>
      </w:pPr>
      <w:r>
        <w:rPr>
          <w:rFonts w:ascii="Be Vietnam Pro" w:cs="Be Vietnam Pro" w:eastAsia="Be Vietnam Pro" w:hAnsi="Be Vietnam Pro"/>
          <w:color w:val="4A5551"/>
          <w:sz w:val="19"/>
          <w:szCs w:val="19"/>
        </w:rPr>
        <w:t xml:space="preserve">B2. Tạo tài nguyên</w:t>
      </w:r>
    </w:p>
    <w:p>
      <w:pPr>
        <w:spacing w:after="40" w:line="260"/>
        <w:ind w:left="220"/>
      </w:pPr>
      <w:r>
        <w:rPr>
          <w:rFonts w:ascii="Be Vietnam Pro" w:cs="Be Vietnam Pro" w:eastAsia="Be Vietnam Pro" w:hAnsi="Be Vietnam Pro"/>
          <w:color w:val="4A5551"/>
          <w:sz w:val="19"/>
          <w:szCs w:val="19"/>
        </w:rPr>
        <w:t xml:space="preserve">B3. Nạp mã và cấu hình</w:t>
      </w:r>
    </w:p>
    <w:p>
      <w:pPr>
        <w:spacing w:after="40" w:line="260"/>
        <w:ind w:left="220"/>
      </w:pPr>
      <w:r>
        <w:rPr>
          <w:rFonts w:ascii="Be Vietnam Pro" w:cs="Be Vietnam Pro" w:eastAsia="Be Vietnam Pro" w:hAnsi="Be Vietnam Pro"/>
          <w:color w:val="4A5551"/>
          <w:sz w:val="19"/>
          <w:szCs w:val="19"/>
        </w:rPr>
        <w:t xml:space="preserve">B4. Khởi tạo dữ liệu</w:t>
      </w:r>
    </w:p>
    <w:p>
      <w:pPr>
        <w:spacing w:after="40" w:line="260"/>
        <w:ind w:left="220"/>
      </w:pPr>
      <w:r>
        <w:rPr>
          <w:rFonts w:ascii="Be Vietnam Pro" w:cs="Be Vietnam Pro" w:eastAsia="Be Vietnam Pro" w:hAnsi="Be Vietnam Pro"/>
          <w:color w:val="4A5551"/>
          <w:sz w:val="19"/>
          <w:szCs w:val="19"/>
        </w:rPr>
        <w:t xml:space="preserve">B5. Deploy Web App</w:t>
      </w:r>
    </w:p>
    <w:p>
      <w:pPr>
        <w:spacing w:after="40" w:line="260"/>
        <w:ind w:left="220"/>
      </w:pPr>
      <w:r>
        <w:rPr>
          <w:rFonts w:ascii="Be Vietnam Pro" w:cs="Be Vietnam Pro" w:eastAsia="Be Vietnam Pro" w:hAnsi="Be Vietnam Pro"/>
          <w:color w:val="4A5551"/>
          <w:sz w:val="19"/>
          <w:szCs w:val="19"/>
        </w:rPr>
        <w:t xml:space="preserve">B6. Đăng ký webhook</w:t>
      </w:r>
    </w:p>
    <w:p>
      <w:pPr>
        <w:spacing w:after="40" w:line="260"/>
        <w:ind w:left="220"/>
      </w:pPr>
      <w:r>
        <w:rPr>
          <w:rFonts w:ascii="Be Vietnam Pro" w:cs="Be Vietnam Pro" w:eastAsia="Be Vietnam Pro" w:hAnsi="Be Vietnam Pro"/>
          <w:color w:val="4A5551"/>
          <w:sz w:val="19"/>
          <w:szCs w:val="19"/>
        </w:rPr>
        <w:t xml:space="preserve">B7. Cài Dispatcher</w:t>
      </w:r>
    </w:p>
    <w:p>
      <w:pPr>
        <w:spacing w:after="40" w:line="260"/>
        <w:ind w:left="220"/>
      </w:pPr>
      <w:r>
        <w:rPr>
          <w:rFonts w:ascii="Be Vietnam Pro" w:cs="Be Vietnam Pro" w:eastAsia="Be Vietnam Pro" w:hAnsi="Be Vietnam Pro"/>
          <w:color w:val="4A5551"/>
          <w:sz w:val="19"/>
          <w:szCs w:val="19"/>
        </w:rPr>
        <w:t xml:space="preserve">B8. Kiểm sau triển khai</w:t>
      </w:r>
    </w:p>
    <w:p>
      <w:pPr>
        <w:spacing w:after="40" w:line="260"/>
        <w:ind w:left="220"/>
      </w:pPr>
      <w:r>
        <w:rPr>
          <w:rFonts w:ascii="Be Vietnam Pro" w:cs="Be Vietnam Pro" w:eastAsia="Be Vietnam Pro" w:hAnsi="Be Vietnam Pro"/>
          <w:color w:val="4A5551"/>
          <w:sz w:val="19"/>
          <w:szCs w:val="19"/>
        </w:rPr>
        <w:t xml:space="preserve">B9. Nâng cấp</w:t>
      </w:r>
    </w:p>
    <w:p>
      <w:pPr>
        <w:spacing w:after="40" w:line="260"/>
        <w:ind w:left="220"/>
      </w:pPr>
      <w:r>
        <w:rPr>
          <w:rFonts w:ascii="Be Vietnam Pro" w:cs="Be Vietnam Pro" w:eastAsia="Be Vietnam Pro" w:hAnsi="Be Vietnam Pro"/>
          <w:color w:val="4A5551"/>
          <w:sz w:val="19"/>
          <w:szCs w:val="19"/>
        </w:rPr>
        <w:t xml:space="preserve">B10. Rollback</w:t>
      </w:r>
    </w:p>
    <w:p>
      <w:pPr>
        <w:spacing w:after="40" w:line="260"/>
        <w:ind w:left="220"/>
      </w:pPr>
      <w:r>
        <w:rPr>
          <w:rFonts w:ascii="Be Vietnam Pro" w:cs="Be Vietnam Pro" w:eastAsia="Be Vietnam Pro" w:hAnsi="Be Vietnam Pro"/>
          <w:color w:val="4A5551"/>
          <w:sz w:val="19"/>
          <w:szCs w:val="19"/>
        </w:rPr>
        <w:t xml:space="preserve">B11. Bảo trì định kỳ</w:t>
      </w:r>
    </w:p>
    <w:p>
      <w:pPr>
        <w:spacing w:after="40" w:line="260"/>
        <w:ind w:left="220"/>
      </w:pPr>
      <w:r>
        <w:rPr>
          <w:rFonts w:ascii="Be Vietnam Pro" w:cs="Be Vietnam Pro" w:eastAsia="Be Vietnam Pro" w:hAnsi="Be Vietnam Pro"/>
          <w:color w:val="4A5551"/>
          <w:sz w:val="19"/>
          <w:szCs w:val="19"/>
        </w:rPr>
        <w:t xml:space="preserve">B12. Bàn giao</w:t>
      </w:r>
    </w:p>
    <w:p>
      <w:pPr>
        <w:spacing w:after="40" w:line="260"/>
        <w:ind w:left="220"/>
      </w:pPr>
      <w:r>
        <w:rPr>
          <w:rFonts w:ascii="Be Vietnam Pro" w:cs="Be Vietnam Pro" w:eastAsia="Be Vietnam Pro" w:hAnsi="Be Vietnam Pro"/>
          <w:color w:val="4A5551"/>
          <w:sz w:val="19"/>
          <w:szCs w:val="19"/>
        </w:rPr>
        <w:t xml:space="preserve">C1. Hình thức phát hành</w:t>
      </w:r>
    </w:p>
    <w:p>
      <w:pPr>
        <w:spacing w:after="40" w:line="260"/>
        <w:ind w:left="220"/>
      </w:pPr>
      <w:r>
        <w:rPr>
          <w:rFonts w:ascii="Be Vietnam Pro" w:cs="Be Vietnam Pro" w:eastAsia="Be Vietnam Pro" w:hAnsi="Be Vietnam Pro"/>
          <w:color w:val="4A5551"/>
          <w:sz w:val="19"/>
          <w:szCs w:val="19"/>
        </w:rPr>
        <w:t xml:space="preserve">C2. Điều kiện phát hành</w:t>
      </w:r>
    </w:p>
    <w:p>
      <w:pPr>
        <w:spacing w:after="40" w:line="260"/>
        <w:ind w:left="220"/>
      </w:pPr>
      <w:r>
        <w:rPr>
          <w:rFonts w:ascii="Be Vietnam Pro" w:cs="Be Vietnam Pro" w:eastAsia="Be Vietnam Pro" w:hAnsi="Be Vietnam Pro"/>
          <w:color w:val="4A5551"/>
          <w:sz w:val="19"/>
          <w:szCs w:val="19"/>
        </w:rPr>
        <w:t xml:space="preserve">C3. Bằng chứng phát hành</w:t>
      </w:r>
    </w:p>
    <w:p>
      <w:pPr>
        <w:spacing w:after="40" w:line="260"/>
        <w:ind w:left="220"/>
      </w:pPr>
      <w:r>
        <w:rPr>
          <w:rFonts w:ascii="Be Vietnam Pro" w:cs="Be Vietnam Pro" w:eastAsia="Be Vietnam Pro" w:hAnsi="Be Vietnam Pro"/>
          <w:color w:val="4A5551"/>
          <w:sz w:val="19"/>
          <w:szCs w:val="19"/>
        </w:rPr>
        <w:t xml:space="preserve">C4. Biên bản phát hành</w:t>
      </w:r>
    </w:p>
    <w:p>
      <w:pPr>
        <w:spacing w:after="40" w:line="260"/>
        <w:ind w:left="220"/>
      </w:pPr>
      <w:r>
        <w:rPr>
          <w:rFonts w:ascii="Be Vietnam Pro" w:cs="Be Vietnam Pro" w:eastAsia="Be Vietnam Pro" w:hAnsi="Be Vietnam Pro"/>
          <w:color w:val="4A5551"/>
          <w:sz w:val="19"/>
          <w:szCs w:val="19"/>
        </w:rPr>
        <w:t xml:space="preserve">C5. Trạng thái hồ sơ</w:t>
      </w:r>
    </w:p>
    <w:p>
      <w:pPr>
        <w:spacing w:after="40" w:line="260"/>
        <w:ind w:left="220"/>
      </w:pPr>
      <w:r>
        <w:rPr>
          <w:rFonts w:ascii="Be Vietnam Pro" w:cs="Be Vietnam Pro" w:eastAsia="Be Vietnam Pro" w:hAnsi="Be Vietnam Pro"/>
          <w:color w:val="4A5551"/>
          <w:sz w:val="19"/>
          <w:szCs w:val="19"/>
        </w:rPr>
        <w:t xml:space="preserve">C6. Tài liệu liên quan</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Hoàn thiện · Đóng gói · Cài đặt · Chuyển giao · Bảo trì · Phát hành</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A — CÔNG ĐOẠN 5: HOÀN THIỆN VÀ ĐÓNG GÓI</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A1. Đơn vị đóng gói</w:t>
      </w:r>
    </w:p>
    <w:p>
      <w:pPr>
        <w:spacing w:after="130" w:line="300"/>
      </w:pPr>
      <w:r>
        <w:rPr>
          <w:rFonts w:ascii="Be Vietnam Pro" w:cs="Be Vietnam Pro" w:eastAsia="Be Vietnam Pro" w:hAnsi="Be Vietnam Pro"/>
          <w:color w:val="101814"/>
          <w:sz w:val="21"/>
          <w:szCs w:val="21"/>
        </w:rPr>
        <w:t xml:space="preserve">DA4 không đóng gói thành container. Một bản phát hành gồm: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86"/>
        <w:gridCol w:w="6774"/>
      </w:tblGrid>
      <w:tr>
        <w:trPr>
          <w:tblHeader/>
        </w:trPr>
        <w:tc>
          <w:tcPr>
            <w:tcW w:type="dxa" w:w="25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67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Đơn vị phiên bản</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Google Apps Script</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Git commit/tag hoặc bản export + Apps Script version</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 App</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Deployment ID và URL </w:t>
            </w:r>
            <w:r>
              <w:rPr>
                <w:rFonts w:ascii="Menlo" w:cs="Menlo" w:eastAsia="Menlo" w:hAnsi="Menlo"/>
                <w:color w:val="036F3D"/>
                <w:sz w:val="20"/>
                <w:szCs w:val="20"/>
                <w:shd w:fill="F1F5F3" w:color="auto" w:val="clear"/>
              </w:rPr>
              <w:t xml:space="preserve">/exec</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mục tên Script Properties, không gồm secret thật</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Sheets</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 schema/header và data dictionary</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trúc thư mục và ma trận quyền</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username, command list, webhook status đã che token</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Trigger</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Handler, lịch chạy và ảnh/trích xuất cấu hình</w:t>
            </w:r>
          </w:p>
        </w:tc>
      </w:tr>
      <w:tr>
        <w:trPr>
          <w:tblHeader w:val="false"/>
        </w:trPr>
        <w:tc>
          <w:tcPr>
            <w:tcW w:type="dxa" w:w="25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w:t>
            </w:r>
          </w:p>
        </w:tc>
        <w:tc>
          <w:tcPr>
            <w:tcW w:type="dxa" w:w="6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DA4-01 đến DA4-10 cùng phiên bản</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A2. Checklist trước đóng gói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5054"/>
        <w:gridCol w:w="2844"/>
        <w:gridCol w:w="731"/>
      </w:tblGrid>
      <w:tr>
        <w:trPr>
          <w:tblHeader/>
        </w:trPr>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w:t>
            </w:r>
          </w:p>
        </w:tc>
        <w:tc>
          <w:tcPr>
            <w:tcW w:type="dxa" w:w="50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28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Đạt</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Tất cả yêu cầu bắt buộc có mã và ca test</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Ma trận YC ↔ TC</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FIX-01 đến FIX-12 trong DA4-06 đã xử lý</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Diff + test</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secret trong source/tài liệu/log mẫu</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secret scan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4</w:t>
            </w:r>
          </w:p>
        </w:tc>
        <w:tc>
          <w:tcPr>
            <w:tcW w:type="dxa" w:w="505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appsscript.json</w:t>
            </w:r>
            <w:r>
              <w:rPr>
                <w:rFonts w:ascii="Be Vietnam Pro" w:cs="Be Vietnam Pro" w:eastAsia="Be Vietnam Pro" w:hAnsi="Be Vietnam Pro"/>
                <w:color w:val="101814"/>
                <w:sz w:val="20"/>
                <w:szCs w:val="20"/>
              </w:rPr>
              <w:t xml:space="preserve"> đúng timezone và service</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manifest</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5</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một </w:t>
            </w:r>
            <w:r>
              <w:rPr>
                <w:rFonts w:ascii="Menlo" w:cs="Menlo" w:eastAsia="Menlo" w:hAnsi="Menlo"/>
                <w:color w:val="036F3D"/>
                <w:sz w:val="20"/>
                <w:szCs w:val="20"/>
                <w:shd w:fill="F1F5F3" w:color="auto" w:val="clear"/>
              </w:rPr>
              <w:t xml:space="preserve">doPost</w:t>
            </w:r>
            <w:r>
              <w:rPr>
                <w:rFonts w:ascii="Be Vietnam Pro" w:cs="Be Vietnam Pro" w:eastAsia="Be Vietnam Pro" w:hAnsi="Be Vietnam Pro"/>
                <w:color w:val="101814"/>
                <w:sz w:val="20"/>
                <w:szCs w:val="20"/>
              </w:rPr>
              <w:t xml:space="preserve">, một router và một dispatcher chính</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source</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Bot/config/ops/folder là tài nguyên riêng của DA4</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tài nguyên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7</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Header sheet đúng schema đã duyệt</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Schema check</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8</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Drive mặc định private</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Ma trận quyền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9</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Webhook secret và idempotency hoạt động</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TC-03, TC-43</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Trigger không trùng</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TC-40</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model và hạn mức chi phí đã duyệt</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dashboard đã che key</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 đạt và biên bản có chữ ký</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DA4-07</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Rollback đã thử trên môi trường test</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diễn tập</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14</w:t>
            </w:r>
          </w:p>
        </w:tc>
        <w:tc>
          <w:tcPr>
            <w:tcW w:type="dxa" w:w="5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Changelog và version release đã lập</w:t>
            </w:r>
          </w:p>
        </w:tc>
        <w:tc>
          <w:tcPr>
            <w:tcW w:type="dxa" w:w="28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phát hành</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A3. Cấu trúc gói bàn giao</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DA4-release-x.y.z/</w:t>
            </w:r>
          </w:p>
          <w:p>
            <w:pPr>
              <w:spacing w:after="0" w:line="250"/>
            </w:pPr>
            <w:r>
              <w:rPr>
                <w:rFonts w:ascii="Menlo" w:cs="Menlo" w:eastAsia="Menlo" w:hAnsi="Menlo"/>
                <w:color w:val="101814"/>
                <w:sz w:val="17"/>
                <w:szCs w:val="17"/>
              </w:rPr>
              <w:t xml:space="preserve">├── source/                  # mã Apps Script, không có secret</w:t>
            </w:r>
          </w:p>
          <w:p>
            <w:pPr>
              <w:spacing w:after="0" w:line="250"/>
            </w:pPr>
            <w:r>
              <w:rPr>
                <w:rFonts w:ascii="Menlo" w:cs="Menlo" w:eastAsia="Menlo" w:hAnsi="Menlo"/>
                <w:color w:val="101814"/>
                <w:sz w:val="17"/>
                <w:szCs w:val="17"/>
              </w:rPr>
              <w:t xml:space="preserve">├── manifests/</w:t>
            </w:r>
          </w:p>
          <w:p>
            <w:pPr>
              <w:spacing w:after="0" w:line="250"/>
            </w:pPr>
            <w:r>
              <w:rPr>
                <w:rFonts w:ascii="Menlo" w:cs="Menlo" w:eastAsia="Menlo" w:hAnsi="Menlo"/>
                <w:color w:val="101814"/>
                <w:sz w:val="17"/>
                <w:szCs w:val="17"/>
              </w:rPr>
              <w:t xml:space="preserve">│   ├── appsscript.json</w:t>
            </w:r>
          </w:p>
          <w:p>
            <w:pPr>
              <w:spacing w:after="0" w:line="250"/>
            </w:pPr>
            <w:r>
              <w:rPr>
                <w:rFonts w:ascii="Menlo" w:cs="Menlo" w:eastAsia="Menlo" w:hAnsi="Menlo"/>
                <w:color w:val="101814"/>
                <w:sz w:val="17"/>
                <w:szCs w:val="17"/>
              </w:rPr>
              <w:t xml:space="preserve">│   ├── script-properties.example.md</w:t>
            </w:r>
          </w:p>
          <w:p>
            <w:pPr>
              <w:spacing w:after="0" w:line="250"/>
            </w:pPr>
            <w:r>
              <w:rPr>
                <w:rFonts w:ascii="Menlo" w:cs="Menlo" w:eastAsia="Menlo" w:hAnsi="Menlo"/>
                <w:color w:val="101814"/>
                <w:sz w:val="17"/>
                <w:szCs w:val="17"/>
              </w:rPr>
              <w:t xml:space="preserve">│   ├── sheet-schema.md</w:t>
            </w:r>
          </w:p>
          <w:p>
            <w:pPr>
              <w:spacing w:after="0" w:line="250"/>
            </w:pPr>
            <w:r>
              <w:rPr>
                <w:rFonts w:ascii="Menlo" w:cs="Menlo" w:eastAsia="Menlo" w:hAnsi="Menlo"/>
                <w:color w:val="101814"/>
                <w:sz w:val="17"/>
                <w:szCs w:val="17"/>
              </w:rPr>
              <w:t xml:space="preserve">│   └── drive-permissions.md</w:t>
            </w:r>
          </w:p>
          <w:p>
            <w:pPr>
              <w:spacing w:after="0" w:line="250"/>
            </w:pPr>
            <w:r>
              <w:rPr>
                <w:rFonts w:ascii="Menlo" w:cs="Menlo" w:eastAsia="Menlo" w:hAnsi="Menlo"/>
                <w:color w:val="101814"/>
                <w:sz w:val="17"/>
                <w:szCs w:val="17"/>
              </w:rPr>
              <w:t xml:space="preserve">├── tests/</w:t>
            </w:r>
          </w:p>
          <w:p>
            <w:pPr>
              <w:spacing w:after="0" w:line="250"/>
            </w:pPr>
            <w:r>
              <w:rPr>
                <w:rFonts w:ascii="Menlo" w:cs="Menlo" w:eastAsia="Menlo" w:hAnsi="Menlo"/>
                <w:color w:val="101814"/>
                <w:sz w:val="17"/>
                <w:szCs w:val="17"/>
              </w:rPr>
              <w:t xml:space="preserve">│   ├── test-report.md</w:t>
            </w:r>
          </w:p>
          <w:p>
            <w:pPr>
              <w:spacing w:after="0" w:line="250"/>
            </w:pPr>
            <w:r>
              <w:rPr>
                <w:rFonts w:ascii="Menlo" w:cs="Menlo" w:eastAsia="Menlo" w:hAnsi="Menlo"/>
                <w:color w:val="101814"/>
                <w:sz w:val="17"/>
                <w:szCs w:val="17"/>
              </w:rPr>
              <w:t xml:space="preserve">│   └── fixtures/            # dữ liệu giả đã ẩn danh</w:t>
            </w:r>
          </w:p>
          <w:p>
            <w:pPr>
              <w:spacing w:after="0" w:line="250"/>
            </w:pPr>
            <w:r>
              <w:rPr>
                <w:rFonts w:ascii="Menlo" w:cs="Menlo" w:eastAsia="Menlo" w:hAnsi="Menlo"/>
                <w:color w:val="101814"/>
                <w:sz w:val="17"/>
                <w:szCs w:val="17"/>
              </w:rPr>
              <w:t xml:space="preserve">├── docs/                    # DA4-01 ... DA4-10</w:t>
            </w:r>
          </w:p>
          <w:p>
            <w:pPr>
              <w:spacing w:after="0" w:line="250"/>
            </w:pPr>
            <w:r>
              <w:rPr>
                <w:rFonts w:ascii="Menlo" w:cs="Menlo" w:eastAsia="Menlo" w:hAnsi="Menlo"/>
                <w:color w:val="101814"/>
                <w:sz w:val="17"/>
                <w:szCs w:val="17"/>
              </w:rPr>
              <w:t xml:space="preserve">├── CHANGELOG.md</w:t>
            </w:r>
          </w:p>
          <w:p>
            <w:pPr>
              <w:spacing w:after="0" w:line="250"/>
            </w:pPr>
            <w:r>
              <w:rPr>
                <w:rFonts w:ascii="Menlo" w:cs="Menlo" w:eastAsia="Menlo" w:hAnsi="Menlo"/>
                <w:color w:val="101814"/>
                <w:sz w:val="17"/>
                <w:szCs w:val="17"/>
              </w:rPr>
              <w:t xml:space="preserve">└── RELEASE.md</w:t>
            </w:r>
          </w:p>
        </w:tc>
      </w:tr>
    </w:tbl>
    <w:p>
      <w:pPr>
        <w:spacing w:after="160"/>
      </w:pPr>
    </w:p>
    <w:p>
      <w:pPr>
        <w:spacing w:after="130" w:line="300"/>
      </w:pPr>
      <w:r>
        <w:rPr>
          <w:rFonts w:ascii="Be Vietnam Pro" w:cs="Be Vietnam Pro" w:eastAsia="Be Vietnam Pro" w:hAnsi="Be Vietnam Pro"/>
          <w:color w:val="101814"/>
          <w:sz w:val="21"/>
          <w:szCs w:val="21"/>
        </w:rPr>
        <w:t xml:space="preserve">Không đặt bản export Script Properties có giá trị thật, token BotFather, API key hoặc file dữ liệu nghiệp vụ trong gói.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A4. Phiên bản và changelog</w:t>
      </w:r>
    </w:p>
    <w:p>
      <w:pPr>
        <w:spacing w:after="130" w:line="300"/>
      </w:pPr>
      <w:r>
        <w:rPr>
          <w:rFonts w:ascii="Be Vietnam Pro" w:cs="Be Vietnam Pro" w:eastAsia="Be Vietnam Pro" w:hAnsi="Be Vietnam Pro"/>
          <w:color w:val="101814"/>
          <w:sz w:val="21"/>
          <w:szCs w:val="21"/>
        </w:rPr>
        <w:t xml:space="preserve">Mỗi release record:</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784"/>
        <w:gridCol w:w="5576"/>
      </w:tblGrid>
      <w:tr>
        <w:trPr>
          <w:tblHeader/>
        </w:trPr>
        <w:tc>
          <w:tcPr>
            <w:tcW w:type="dxa" w:w="37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55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Version</w:t>
            </w:r>
          </w:p>
        </w:tc>
        <w:tc>
          <w:tcPr>
            <w:tcW w:type="dxa" w:w="557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MAJOR.MINOR.PATCH</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Commit/export</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Hash hoặc checksum</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Apps Script version</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version</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Deployment ID</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trị quản trị nội bộ</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Schema version</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 sheet/session</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Added/Changed/Fixed/Security</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Migration</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Có/không và cách chạy</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Rollback</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Version/deployment trước</w:t>
            </w:r>
          </w:p>
        </w:tc>
      </w:tr>
      <w:tr>
        <w:trPr>
          <w:tblHeader w:val="false"/>
        </w:trPr>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5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Họ tên và ngày</w:t>
            </w:r>
          </w:p>
        </w:tc>
      </w:tr>
    </w:tbl>
    <w:p>
      <w:pPr>
        <w:spacing w:after="180"/>
      </w:pP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B — CÔNG ĐOẠN 6: CÀI ĐẶT, CHUYỂN GIAO VÀ BẢO TRÌ</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 Điều kiện trước cài đặt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Tài khoản Google do công ty quản lý, có quyền tạo Apps Script, Sheets và Drive folder.</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Bot Telegram riêng đã tạo qua BotFather.</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OpenRouter account/key có budget và giới hạn chi tiêu.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Hai spreadsheet riêng: cấu hình và nghiệp vụ.</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Một Drive folder gốc riêng, quyền tối thiểu.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Chủ dữ liệu đã duyệt data dictionary, role, dataScope và ba câu hỏi UAT.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Người triển khai có danh sách secret qua kênh quản lý bí mật, không qua tài liệu này.</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B2. Tạo tài nguyên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353"/>
        <w:gridCol w:w="5033"/>
      </w:tblGrid>
      <w:tr>
        <w:trPr>
          <w:tblHeader/>
        </w:trPr>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Bước</w:t>
            </w:r>
          </w:p>
        </w:tc>
        <w:tc>
          <w:tcPr>
            <w:tcW w:type="dxa" w:w="33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50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lại</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w:t>
            </w:r>
          </w:p>
        </w:tc>
        <w:tc>
          <w:tcPr>
            <w:tcW w:type="dxa" w:w="3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bot Telegram DA4</w:t>
            </w:r>
          </w:p>
        </w:tc>
        <w:tc>
          <w:tcPr>
            <w:tcW w:type="dxa" w:w="50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Username, người sở hữu, không ghi token</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w:t>
            </w:r>
          </w:p>
        </w:tc>
        <w:tc>
          <w:tcPr>
            <w:tcW w:type="dxa" w:w="3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spreadsheet config</w:t>
            </w:r>
          </w:p>
        </w:tc>
        <w:tc>
          <w:tcPr>
            <w:tcW w:type="dxa" w:w="50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ID lưu trong secret inventory</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w:t>
            </w:r>
          </w:p>
        </w:tc>
        <w:tc>
          <w:tcPr>
            <w:tcW w:type="dxa" w:w="3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Tạo/cấp </w:t>
            </w:r>
            <w:r>
              <w:rPr>
                <w:rFonts w:ascii="Menlo" w:cs="Menlo" w:eastAsia="Menlo" w:hAnsi="Menlo"/>
                <w:color w:val="036F3D"/>
                <w:sz w:val="20"/>
                <w:szCs w:val="20"/>
                <w:shd w:fill="F1F5F3" w:color="auto" w:val="clear"/>
              </w:rPr>
              <w:t xml:space="preserve">OPS_SHEET_ID</w:t>
            </w:r>
          </w:p>
        </w:tc>
        <w:tc>
          <w:tcPr>
            <w:tcW w:type="dxa" w:w="50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Chủ dữ liệu, quyền, schema version</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4</w:t>
            </w:r>
          </w:p>
        </w:tc>
        <w:tc>
          <w:tcPr>
            <w:tcW w:type="dxa" w:w="3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Drive root</w:t>
            </w:r>
          </w:p>
        </w:tc>
        <w:tc>
          <w:tcPr>
            <w:tcW w:type="dxa" w:w="50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Folder ID, owner, ma trận quyền</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5</w:t>
            </w:r>
          </w:p>
        </w:tc>
        <w:tc>
          <w:tcPr>
            <w:tcW w:type="dxa" w:w="3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Apps Script project</w:t>
            </w:r>
          </w:p>
        </w:tc>
        <w:tc>
          <w:tcPr>
            <w:tcW w:type="dxa" w:w="50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Project ID, owner, timezone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w:t>
            </w:r>
          </w:p>
        </w:tc>
        <w:tc>
          <w:tcPr>
            <w:tcW w:type="dxa" w:w="3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OpenRouter key riêng</w:t>
            </w:r>
          </w:p>
        </w:tc>
        <w:tc>
          <w:tcPr>
            <w:tcW w:type="dxa" w:w="50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Owner, budget, ngày xoay key</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B3. Nạp mã và cấu hình</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Nạp đúng source của release đã duyệt vào project Apps Script.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Đặt timezone project là </w:t>
      </w:r>
      <w:r>
        <w:rPr>
          <w:rFonts w:ascii="Menlo" w:cs="Menlo" w:eastAsia="Menlo" w:hAnsi="Menlo"/>
          <w:color w:val="036F3D"/>
          <w:sz w:val="19"/>
          <w:szCs w:val="19"/>
          <w:shd w:fill="F1F5F3" w:color="auto" w:val="clear"/>
        </w:rPr>
        <w:t xml:space="preserve">Asia/Ho_Chi_Minh</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Bật V8 runtime.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Nếu nhận Excel, bật Advanced Drive Service theo version được hỗ trợ.</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Đặt Script Properties:</w:t>
      </w:r>
    </w:p>
    <w:p>
      <w:pPr>
        <w:spacing w:after="100"/>
      </w:pPr>
    </w:p>
    <w:p>
      <w:pPr>
        <w:pStyle w:val="ListParagraph"/>
        <w:numPr>
          <w:ilvl w:val="0"/>
          <w:numId w:val="2"/>
        </w:numPr>
        <w:spacing w:after="80" w:line="290"/>
      </w:pPr>
      <w:r>
        <w:rPr>
          <w:rFonts w:ascii="Menlo" w:cs="Menlo" w:eastAsia="Menlo" w:hAnsi="Menlo"/>
          <w:color w:val="036F3D"/>
          <w:sz w:val="19"/>
          <w:szCs w:val="19"/>
          <w:shd w:fill="F1F5F3" w:color="auto" w:val="clear"/>
        </w:rPr>
        <w:t xml:space="preserve">BIOSCOPE_TOKEN</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TELEGRAM_WEBHOOK_SECRET</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OPENROUTER_API_KEY</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OPENROUTER_MODEL</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OPENROUTER_SITE</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OPENROUTER_APP</w:t>
      </w:r>
      <w:r>
        <w:rPr>
          <w:rFonts w:ascii="Be Vietnam Pro" w:cs="Be Vietnam Pro" w:eastAsia="Be Vietnam Pro" w:hAnsi="Be Vietnam Pro"/>
          <w:color w:val="101814"/>
          <w:sz w:val="21"/>
          <w:szCs w:val="21"/>
        </w:rPr>
        <w:t xml:space="preserve"> nếu dùng</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BIOSCOPE_SHEET_ID</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OPS_SHEET_ID</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BIOSCOPE_ADMIN_ID</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BIOSCOPE_ROOT_FOLDER_ID</w:t>
      </w:r>
    </w:p>
    <w:p>
      <w:pPr>
        <w:spacing w:after="100"/>
      </w:pPr>
    </w:p>
    <w:p>
      <w:pPr>
        <w:pStyle w:val="ListParagraph"/>
        <w:numPr>
          <w:ilvl w:val="0"/>
          <w:numId w:val="3"/>
        </w:numPr>
        <w:spacing w:after="80" w:line="290"/>
      </w:pPr>
      <w:r>
        <w:rPr>
          <w:rFonts w:ascii="Be Vietnam Pro" w:cs="Be Vietnam Pro" w:eastAsia="Be Vietnam Pro" w:hAnsi="Be Vietnam Pro"/>
          <w:color w:val="101814"/>
          <w:sz w:val="21"/>
          <w:szCs w:val="21"/>
        </w:rPr>
        <w:t xml:space="preserve">Không chụp màn hình có giá trị secret. Nếu cần bằng chứng, chỉ chụp tên key.</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B4. Khởi tạo dữ liệu</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Chạy </w:t>
      </w:r>
      <w:r>
        <w:rPr>
          <w:rFonts w:ascii="Menlo" w:cs="Menlo" w:eastAsia="Menlo" w:hAnsi="Menlo"/>
          <w:color w:val="036F3D"/>
          <w:sz w:val="19"/>
          <w:szCs w:val="19"/>
          <w:shd w:fill="F1F5F3" w:color="auto" w:val="clear"/>
        </w:rPr>
        <w:t xml:space="preserve">BIOSCOPE_SETUP</w:t>
      </w:r>
      <w:r>
        <w:rPr>
          <w:rFonts w:ascii="Be Vietnam Pro" w:cs="Be Vietnam Pro" w:eastAsia="Be Vietnam Pro" w:hAnsi="Be Vietnam Pro"/>
          <w:color w:val="101814"/>
          <w:sz w:val="21"/>
          <w:szCs w:val="21"/>
        </w:rPr>
        <w:t xml:space="preserve"> trên tài khoản triển khai.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Kiểm </w:t>
      </w:r>
      <w:r>
        <w:rPr>
          <w:rFonts w:ascii="Menlo" w:cs="Menlo" w:eastAsia="Menlo" w:hAnsi="Menlo"/>
          <w:color w:val="036F3D"/>
          <w:sz w:val="19"/>
          <w:szCs w:val="19"/>
          <w:shd w:fill="F1F5F3" w:color="auto" w:val="clear"/>
        </w:rPr>
        <w:t xml:space="preserve">Bioscope_Users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Bioscope_Log</w:t>
      </w:r>
      <w:r>
        <w:rPr>
          <w:rFonts w:ascii="Be Vietnam Pro" w:cs="Be Vietnam Pro" w:eastAsia="Be Vietnam Pro" w:hAnsi="Be Vietnam Pro"/>
          <w:color w:val="101814"/>
          <w:sz w:val="21"/>
          <w:szCs w:val="21"/>
        </w:rPr>
        <w:t xml:space="preserve"> và các sheet mở rộng đã duyệt.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Thêm admin thật với </w:t>
      </w:r>
      <w:r>
        <w:rPr>
          <w:rFonts w:ascii="Menlo" w:cs="Menlo" w:eastAsia="Menlo" w:hAnsi="Menlo"/>
          <w:color w:val="036F3D"/>
          <w:sz w:val="19"/>
          <w:szCs w:val="19"/>
          <w:shd w:fill="F1F5F3" w:color="auto" w:val="clear"/>
        </w:rPr>
        <w:t xml:space="preserve">allowed='*'</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status='active'</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Thêm user UAT theo scope test.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Tạo protected ranges cho log/audit/processed updates.</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Điền </w:t>
      </w:r>
      <w:r>
        <w:rPr>
          <w:rFonts w:ascii="Menlo" w:cs="Menlo" w:eastAsia="Menlo" w:hAnsi="Menlo"/>
          <w:color w:val="036F3D"/>
          <w:sz w:val="19"/>
          <w:szCs w:val="19"/>
          <w:shd w:fill="F1F5F3" w:color="auto" w:val="clear"/>
        </w:rPr>
        <w:t xml:space="preserve">Config</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Data_Dictionary</w:t>
      </w:r>
      <w:r>
        <w:rPr>
          <w:rFonts w:ascii="Be Vietnam Pro" w:cs="Be Vietnam Pro" w:eastAsia="Be Vietnam Pro" w:hAnsi="Be Vietnam Pro"/>
          <w:color w:val="101814"/>
          <w:sz w:val="21"/>
          <w:szCs w:val="21"/>
        </w:rPr>
        <w:t xml:space="preserve">, schedule/rule bằng dữ liệu đã duyệt.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Chạy schema check; không tiếp tục nếu thiếu header.</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B5. Deploy Web App</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Chọn </w:t>
      </w:r>
      <w:r>
        <w:rPr>
          <w:rFonts w:ascii="Be Vietnam Pro" w:cs="Be Vietnam Pro" w:eastAsia="Be Vietnam Pro" w:hAnsi="Be Vietnam Pro"/>
          <w:b/>
          <w:bCs/>
          <w:color w:val="101814"/>
          <w:sz w:val="21"/>
          <w:szCs w:val="21"/>
        </w:rPr>
        <w:t xml:space="preserve">Deploy → New deployment → Web app</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Execute as: tài khoản triển khai do công ty quản lý.</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Access: theo phương án Apps Script cần để Telegram gọi; Build Guide dùng </w:t>
      </w:r>
      <w:r>
        <w:rPr>
          <w:rFonts w:ascii="Menlo" w:cs="Menlo" w:eastAsia="Menlo" w:hAnsi="Menlo"/>
          <w:color w:val="036F3D"/>
          <w:sz w:val="19"/>
          <w:szCs w:val="19"/>
          <w:shd w:fill="F1F5F3" w:color="auto" w:val="clear"/>
        </w:rPr>
        <w:t xml:space="preserve">Anyone</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Ghi Apps Script version, Deployment ID và URL kết thúc </w:t>
      </w:r>
      <w:r>
        <w:rPr>
          <w:rFonts w:ascii="Menlo" w:cs="Menlo" w:eastAsia="Menlo" w:hAnsi="Menlo"/>
          <w:color w:val="036F3D"/>
          <w:sz w:val="19"/>
          <w:szCs w:val="19"/>
          <w:shd w:fill="F1F5F3" w:color="auto" w:val="clear"/>
        </w:rPr>
        <w:t xml:space="preserve">/exec</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Chạy health/setup check không chứa secret.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Không dùng URL </w:t>
      </w:r>
      <w:r>
        <w:rPr>
          <w:rFonts w:ascii="Menlo" w:cs="Menlo" w:eastAsia="Menlo" w:hAnsi="Menlo"/>
          <w:color w:val="036F3D"/>
          <w:sz w:val="19"/>
          <w:szCs w:val="19"/>
          <w:shd w:fill="F1F5F3" w:color="auto" w:val="clear"/>
        </w:rPr>
        <w:t xml:space="preserve">/dev</w:t>
      </w:r>
      <w:r>
        <w:rPr>
          <w:rFonts w:ascii="Be Vietnam Pro" w:cs="Be Vietnam Pro" w:eastAsia="Be Vietnam Pro" w:hAnsi="Be Vietnam Pro"/>
          <w:color w:val="101814"/>
          <w:sz w:val="21"/>
          <w:szCs w:val="21"/>
        </w:rPr>
        <w:t xml:space="preserve"> cho Telegram production.</w:t>
      </w:r>
    </w:p>
    <w:p>
      <w:pPr>
        <w:spacing w:after="100"/>
      </w:pPr>
    </w:p>
    <w:p>
      <w:pPr>
        <w:spacing w:after="130" w:line="300"/>
      </w:pPr>
      <w:r>
        <w:rPr>
          <w:rFonts w:ascii="Be Vietnam Pro" w:cs="Be Vietnam Pro" w:eastAsia="Be Vietnam Pro" w:hAnsi="Be Vietnam Pro"/>
          <w:color w:val="101814"/>
          <w:sz w:val="21"/>
          <w:szCs w:val="21"/>
        </w:rPr>
        <w:t xml:space="preserve">Web App có thể truy cập ẩn danh nên xác minh webhook secret ở code là chốt bắt buộc.</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B6. Đăng ký webhook</w:t>
      </w:r>
    </w:p>
    <w:p>
      <w:pPr>
        <w:spacing w:after="130" w:line="300"/>
      </w:pPr>
      <w:r>
        <w:rPr>
          <w:rFonts w:ascii="Be Vietnam Pro" w:cs="Be Vietnam Pro" w:eastAsia="Be Vietnam Pro" w:hAnsi="Be Vietnam Pro"/>
          <w:color w:val="101814"/>
          <w:sz w:val="21"/>
          <w:szCs w:val="21"/>
        </w:rPr>
        <w:t xml:space="preserve">Thực hiện bằng hàm quản trị hoặc request an toàn, không đưa token vào lịch sử shell/source.</w:t>
      </w:r>
    </w:p>
    <w:p>
      <w:pPr>
        <w:spacing w:after="130" w:line="300"/>
      </w:pPr>
      <w:r>
        <w:rPr>
          <w:rFonts w:ascii="Be Vietnam Pro" w:cs="Be Vietnam Pro" w:eastAsia="Be Vietnam Pro" w:hAnsi="Be Vietnam Pro"/>
          <w:color w:val="101814"/>
          <w:sz w:val="21"/>
          <w:szCs w:val="21"/>
        </w:rPr>
        <w:t xml:space="preserve">Sau đăng ký, kiểm Telegram </w:t>
      </w:r>
      <w:r>
        <w:rPr>
          <w:rFonts w:ascii="Menlo" w:cs="Menlo" w:eastAsia="Menlo" w:hAnsi="Menlo"/>
          <w:color w:val="036F3D"/>
          <w:sz w:val="19"/>
          <w:szCs w:val="19"/>
          <w:shd w:fill="F1F5F3" w:color="auto" w:val="clear"/>
        </w:rPr>
        <w:t xml:space="preserve">getWebhookInfo</w:t>
      </w:r>
      <w:r>
        <w:rPr>
          <w:rFonts w:ascii="Be Vietnam Pro" w:cs="Be Vietnam Pro" w:eastAsia="Be Vietnam Pro" w:hAnsi="Be Vietnam Pro"/>
          <w:color w:val="101814"/>
          <w:sz w:val="21"/>
          <w:szCs w:val="21"/>
        </w:rPr>
        <w:t xml:space="preserve"> và lưu các trường an toàn: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URL domain/path đã che phần nhạy cảm.</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pending_update_count</w:t>
      </w:r>
      <w:r>
        <w:rPr>
          <w:rFonts w:ascii="Be Vietnam Pro" w:cs="Be Vietnam Pro" w:eastAsia="Be Vietnam Pro" w:hAnsi="Be Vietnam Pro"/>
          <w:color w:val="101814"/>
          <w:sz w:val="21"/>
          <w:szCs w:val="21"/>
        </w:rPr>
        <w:t xml:space="preserve">.</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last_error_date</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last_error_message</w:t>
      </w:r>
      <w:r>
        <w:rPr>
          <w:rFonts w:ascii="Be Vietnam Pro" w:cs="Be Vietnam Pro" w:eastAsia="Be Vietnam Pro" w:hAnsi="Be Vietnam Pro"/>
          <w:color w:val="101814"/>
          <w:sz w:val="21"/>
          <w:szCs w:val="21"/>
        </w:rPr>
        <w:t xml:space="preserve"> nếu có.</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max_connections</w:t>
      </w:r>
      <w:r>
        <w:rPr>
          <w:rFonts w:ascii="Be Vietnam Pro" w:cs="Be Vietnam Pro" w:eastAsia="Be Vietnam Pro" w:hAnsi="Be Vietnam Pro"/>
          <w:color w:val="101814"/>
          <w:sz w:val="21"/>
          <w:szCs w:val="21"/>
        </w:rPr>
        <w:t xml:space="preserve"> và allowed updates nếu cấu hình.</w:t>
      </w:r>
    </w:p>
    <w:p>
      <w:pPr>
        <w:spacing w:after="100"/>
      </w:pPr>
    </w:p>
    <w:p>
      <w:pPr>
        <w:spacing w:after="130" w:line="300"/>
      </w:pPr>
      <w:r>
        <w:rPr>
          <w:rFonts w:ascii="Be Vietnam Pro" w:cs="Be Vietnam Pro" w:eastAsia="Be Vietnam Pro" w:hAnsi="Be Vietnam Pro"/>
          <w:color w:val="101814"/>
          <w:sz w:val="21"/>
          <w:szCs w:val="21"/>
        </w:rPr>
        <w:t xml:space="preserve">Không lưu token trong ảnh hoặc log.</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B7. Cài Dispatcher</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Chạy </w:t>
      </w:r>
      <w:r>
        <w:rPr>
          <w:rFonts w:ascii="Menlo" w:cs="Menlo" w:eastAsia="Menlo" w:hAnsi="Menlo"/>
          <w:color w:val="036F3D"/>
          <w:sz w:val="19"/>
          <w:szCs w:val="19"/>
          <w:shd w:fill="F1F5F3" w:color="auto" w:val="clear"/>
        </w:rPr>
        <w:t xml:space="preserve">INSTALL_DISPATCHER</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Kiểm chỉ có một trigger </w:t>
      </w:r>
      <w:r>
        <w:rPr>
          <w:rFonts w:ascii="Menlo" w:cs="Menlo" w:eastAsia="Menlo" w:hAnsi="Menlo"/>
          <w:color w:val="036F3D"/>
          <w:sz w:val="19"/>
          <w:szCs w:val="19"/>
          <w:shd w:fill="F1F5F3" w:color="auto" w:val="clear"/>
        </w:rPr>
        <w:t xml:space="preserve">biosDispatch_</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Xác nhận chu kỳ 5 phút và tài khoản sở hữu.</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Chạy </w:t>
      </w:r>
      <w:r>
        <w:rPr>
          <w:rFonts w:ascii="Menlo" w:cs="Menlo" w:eastAsia="Menlo" w:hAnsi="Menlo"/>
          <w:color w:val="036F3D"/>
          <w:sz w:val="19"/>
          <w:szCs w:val="19"/>
          <w:shd w:fill="F1F5F3" w:color="auto" w:val="clear"/>
        </w:rPr>
        <w:t xml:space="preserve">biosDispatch_</w:t>
      </w:r>
      <w:r>
        <w:rPr>
          <w:rFonts w:ascii="Be Vietnam Pro" w:cs="Be Vietnam Pro" w:eastAsia="Be Vietnam Pro" w:hAnsi="Be Vietnam Pro"/>
          <w:color w:val="101814"/>
          <w:sz w:val="21"/>
          <w:szCs w:val="21"/>
        </w:rPr>
        <w:t xml:space="preserve"> thủ công với dữ liệu test.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Kiểm timeout, report/alert scan và </w:t>
      </w:r>
      <w:r>
        <w:rPr>
          <w:rFonts w:ascii="Menlo" w:cs="Menlo" w:eastAsia="Menlo" w:hAnsi="Menlo"/>
          <w:color w:val="036F3D"/>
          <w:sz w:val="19"/>
          <w:szCs w:val="19"/>
          <w:shd w:fill="F1F5F3" w:color="auto" w:val="clear"/>
        </w:rPr>
        <w:t xml:space="preserve">bcSafe_</w:t>
      </w:r>
      <w:r>
        <w:rPr>
          <w:rFonts w:ascii="Be Vietnam Pro" w:cs="Be Vietnam Pro" w:eastAsia="Be Vietnam Pro" w:hAnsi="Be Vietnam Pro"/>
          <w:color w:val="101814"/>
          <w:sz w:val="21"/>
          <w:szCs w:val="21"/>
        </w:rPr>
        <w:t xml:space="preserve">.</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B8. Kiểm sau triển khai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7049"/>
        <w:gridCol w:w="1337"/>
      </w:tblGrid>
      <w:tr>
        <w:trPr>
          <w:tblHeader/>
        </w:trPr>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w:t>
            </w:r>
          </w:p>
        </w:tc>
        <w:tc>
          <w:tcPr>
            <w:tcW w:type="dxa" w:w="70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1337"/>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w:t>
            </w:r>
          </w:p>
        </w:tc>
        <w:tc>
          <w:tcPr>
            <w:tcW w:type="dxa" w:w="70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/start</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/menu</w:t>
            </w:r>
            <w:r>
              <w:rPr>
                <w:rFonts w:ascii="Be Vietnam Pro" w:cs="Be Vietnam Pro" w:eastAsia="Be Vietnam Pro" w:hAnsi="Be Vietnam Pro"/>
                <w:color w:val="101814"/>
                <w:sz w:val="20"/>
                <w:szCs w:val="20"/>
              </w:rPr>
              <w:t xml:space="preserve"> từ admin</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chưa đăng ký bị từ chối</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hạn chế không vượt dataScope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4</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 câu hỏi UAT trả đúng</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5</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tiếng Việt và formula-safe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File nằm đúng Drive folder và quyền</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7</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Replay update không gửi trùng</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8</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401/429/5xx được xử lý</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9</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Trigger chỉ có một, session được dọn</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Log/audit đủ requestId, không lộ dữ liệu</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Budget/usage OpenRouter hiển thị đúng</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70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Rollback target còn khả dụng</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B9. Nâng cấp</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Sao lưu source version, config sheet, schema và tệp liên quan.</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Đọc changelog và migration.</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Chạy bộ test trên deployment test với dữ liệu giả.</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Tạo Apps Script version mới.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Cập nhật deployment sang version mới, giữ URL khi phù hợp.</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Kiểm webhook, trigger, quyền và UAT smoke.</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Theo dõi log/chi phí trong cửa sổ đã duyệt.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Nếu lỗi chặn phát hành, rollback ngay.</w:t>
      </w:r>
    </w:p>
    <w:p>
      <w:pPr>
        <w:spacing w:after="100"/>
      </w:pPr>
    </w:p>
    <w:p>
      <w:pPr>
        <w:spacing w:after="130" w:line="300"/>
      </w:pPr>
      <w:r>
        <w:rPr>
          <w:rFonts w:ascii="Be Vietnam Pro" w:cs="Be Vietnam Pro" w:eastAsia="Be Vietnam Pro" w:hAnsi="Be Vietnam Pro"/>
          <w:color w:val="101814"/>
          <w:sz w:val="21"/>
          <w:szCs w:val="21"/>
        </w:rPr>
        <w:t xml:space="preserve">Mỗi lần sửa code webhook phải tạo version mới; lưu code nhưng không cập nhật deployment thì production vẫn chạy bản cũ.</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B10. Rollback</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72"/>
        <w:gridCol w:w="7488"/>
      </w:tblGrid>
      <w:tr>
        <w:trPr>
          <w:tblHeader/>
        </w:trPr>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74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quay lại</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Code lỗi</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Trỏ deployment về Apps Script version trước</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Schema lỗi</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Dừng trigger/webhook, phục hồi bản sao sheet hoặc chạy migration ngược đã thử</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Model lỗi/đắt</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w:t>
            </w:r>
            <w:r>
              <w:rPr>
                <w:rFonts w:ascii="Menlo" w:cs="Menlo" w:eastAsia="Menlo" w:hAnsi="Menlo"/>
                <w:color w:val="036F3D"/>
                <w:sz w:val="20"/>
                <w:szCs w:val="20"/>
                <w:shd w:fill="F1F5F3" w:color="auto" w:val="clear"/>
              </w:rPr>
              <w:t xml:space="preserve">OPENROUTER_MODEL</w:t>
            </w:r>
            <w:r>
              <w:rPr>
                <w:rFonts w:ascii="Be Vietnam Pro" w:cs="Be Vietnam Pro" w:eastAsia="Be Vietnam Pro" w:hAnsi="Be Vietnam Pro"/>
                <w:color w:val="101814"/>
                <w:sz w:val="20"/>
                <w:szCs w:val="20"/>
              </w:rPr>
              <w:t xml:space="preserve"> về model đã duyệt</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Key lộ</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 hồi/xoay key trước, sau đó điều tra log và cập nhật property</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bị lạm dụng</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Xóa webhook hoặc đổi secret; không xóa dữ liệu trước khi lưu bằng chứng</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Drive share sai</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 hồi quyền ngay, ghi audit và đánh giá dữ liệu đã truy cập</w:t>
            </w:r>
          </w:p>
        </w:tc>
      </w:tr>
    </w:tbl>
    <w:p>
      <w:pPr>
        <w:spacing w:after="180"/>
      </w:pPr>
    </w:p>
    <w:p>
      <w:pPr>
        <w:spacing w:after="130" w:line="300"/>
      </w:pPr>
      <w:r>
        <w:rPr>
          <w:rFonts w:ascii="Be Vietnam Pro" w:cs="Be Vietnam Pro" w:eastAsia="Be Vietnam Pro" w:hAnsi="Be Vietnam Pro"/>
          <w:color w:val="101814"/>
          <w:sz w:val="21"/>
          <w:szCs w:val="21"/>
        </w:rPr>
        <w:t xml:space="preserve">Rollback code không tự rollback dữ liệu. Migration phải nêu rõ tính thuận/nghịch và backup bắt buộc.</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B11. Bảo trì định kỳ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Chu kỳ</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ngày</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lỗi mới, webhook backlog, tác vụ gửi thất bại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trigger, session tồn, file quá hạn, report/alert trùng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usage/chi phí OpenRouter, quota Apps Script, quyền Drive/Sheets</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Xoay key theo chính sách, rà user/allowed/dataScope, chạy test an toàn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release</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Secret scan, UAT smoke, cập nhật DA4-08/10</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B12. Bàn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41"/>
        <w:gridCol w:w="3949"/>
        <w:gridCol w:w="1170"/>
      </w:tblGrid>
      <w:tr>
        <w:trPr>
          <w:tblHeader/>
        </w:trPr>
        <w:tc>
          <w:tcPr>
            <w:tcW w:type="dxa" w:w="42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39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Bàn giao cho</w:t>
            </w:r>
          </w:p>
        </w:tc>
        <w:tc>
          <w:tcPr>
            <w:tcW w:type="dxa" w:w="117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Xác nhận</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sở hữu bot</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công ty</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Apps Script project</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kỹ thuật</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spreadsheet và Drive root</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Chủ dữ liệu + quản trị</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account/budget</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tài chính/kỹ thuật</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Source và release package</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mã nguồn</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test và dữ liệu giả</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QA/chủ dự án</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người dùng/runbook</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và vận hành</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secret inventory</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quản lý bí mật</w:t>
            </w:r>
          </w:p>
        </w:tc>
        <w:tc>
          <w:tcPr>
            <w:tcW w:type="dxa" w:w="11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ageBreakBefore/>
        <w:spacing w:after="200"/>
      </w:pPr>
    </w:p>
    <w:tbl>
      <w:tblPr>
        <w:tblW w:type="dxa" w:w="9360"/>
        <w:tblBorders>
          <w:top w:val="single" w:color="008E4D" w:sz="12"/>
          <w:left w:val="none" w:color="auto" w:sz="0"/>
          <w:bottom w:val="single" w:color="008E4D" w:sz="12"/>
          <w:right w:val="none" w:color="auto" w:sz="0"/>
          <w:insideH w:val="none" w:color="auto" w:sz="0"/>
          <w:insideV w:val="none" w:color="auto" w:sz="0"/>
        </w:tblBorders>
        <w:tblLayout w:type="fixed"/>
      </w:tblPr>
      <w:tblGrid>
        <w:gridCol w:w="9360"/>
      </w:tblGrid>
      <w:tr>
        <w:tc>
          <w:tcPr>
            <w:tcW w:type="dxa" w:w="9360"/>
            <w:shd w:fill="EEF6F1" w:color="auto" w:val="clear"/>
            <w:tcMar>
              <w:top w:type="dxa" w:w="220"/>
              <w:left w:type="dxa" w:w="160"/>
              <w:bottom w:type="dxa" w:w="220"/>
              <w:right w:type="dxa" w:w="160"/>
            </w:tcMar>
          </w:tcPr>
          <w:p>
            <w:pPr>
              <w:spacing w:after="0"/>
              <w:jc w:val="center"/>
            </w:pPr>
            <w:r>
              <w:rPr>
                <w:rFonts w:ascii="Be Vietnam Pro" w:cs="Be Vietnam Pro" w:eastAsia="Be Vietnam Pro" w:hAnsi="Be Vietnam Pro"/>
                <w:b/>
                <w:bCs/>
                <w:color w:val="036F3D"/>
                <w:sz w:val="30"/>
                <w:szCs w:val="30"/>
              </w:rPr>
              <w:t xml:space="preserve">PHẦN C — CÔNG ĐOẠN 7: PHÁT HÀNH</w:t>
            </w:r>
          </w:p>
        </w:tc>
      </w:tr>
    </w:tbl>
    <w:p>
      <w:pPr>
        <w:spacing w:after="24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C1. Hình thức phát hành</w:t>
      </w:r>
    </w:p>
    <w:p>
      <w:pPr>
        <w:spacing w:after="130" w:line="300"/>
      </w:pPr>
      <w:r>
        <w:rPr>
          <w:rFonts w:ascii="Be Vietnam Pro" w:cs="Be Vietnam Pro" w:eastAsia="Be Vietnam Pro" w:hAnsi="Be Vietnam Pro"/>
          <w:color w:val="101814"/>
          <w:sz w:val="21"/>
          <w:szCs w:val="21"/>
        </w:rPr>
        <w:t xml:space="preserve">DA4 là sản phẩm nội bộ. Phát hành là đưa một Apps Script Web App version vào vận hành, gắn webhook của bot Telegram công ty và cấp quyền cho danh sách người dùng đã duyệt. Không phát hành mã hoặc bot công khai cho người dùng bên ngoài.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C2. Điều kiện phát hành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DA4-07 có kết luận nghiệm thu và chữ ký.</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còn lỗi chặn phát hành hoặc cao chưa xử lý.</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Bot, project, Sheets và Drive thuộc tài khoản công ty.</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Secret/budget/retention/permission đã duyệt.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Rollback được diễn tập.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Hướng dẫn sử dụng và đầu mối hỗ trợ đã gửi người dùng.</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C3. Bằng chứng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294"/>
        <w:gridCol w:w="3066"/>
      </w:tblGrid>
      <w:tr>
        <w:trPr>
          <w:tblHeader/>
        </w:trPr>
        <w:tc>
          <w:tcPr>
            <w:tcW w:type="dxa" w:w="62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30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 hiện tại</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Release tag/commit/export checksum</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Apps Script version + deployment record</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webhook info</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Trigger list</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 sign-off</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phát hành nội bộ</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6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lượt dùng production đầu tiên</w:t>
            </w:r>
          </w:p>
        </w:tc>
        <w:tc>
          <w:tcPr>
            <w:tcW w:type="dxa" w:w="3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C4. Biên bản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840"/>
        <w:gridCol w:w="2520"/>
      </w:tblGrid>
      <w:tr>
        <w:trPr>
          <w:tblHeader/>
        </w:trPr>
        <w:tc>
          <w:tcPr>
            <w:tcW w:type="dxa" w:w="68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25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Giá trị</w:t>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Version</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Ngày/giờ</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Deployment</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triển khai</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phê duyệt</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smoke test</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Rollback version</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8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cố sau phát hành</w:t>
            </w:r>
          </w:p>
        </w:tc>
        <w:tc>
          <w:tcPr>
            <w:tcW w:type="dxa" w:w="25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C5. Trạng thái hồ sơ</w:t>
      </w:r>
    </w:p>
    <w:p>
      <w:pPr>
        <w:spacing w:after="130" w:line="300"/>
      </w:pPr>
      <w:r>
        <w:rPr>
          <w:rFonts w:ascii="Be Vietnam Pro" w:cs="Be Vietnam Pro" w:eastAsia="Be Vietnam Pro" w:hAnsi="Be Vietnam Pro"/>
          <w:color w:val="101814"/>
          <w:sz w:val="21"/>
          <w:szCs w:val="21"/>
        </w:rPr>
        <w:t xml:space="preserve">Tại ngày lập v0.1, chưa có bằng chứng DA4 đã được đóng gói, triển khai, bàn giao hoặc phát hành. Phần C là checklist và biểu mẫu cho công đoạn tương lai, không phải xác nhận hoàn tất.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C6. Tài liệu liên quan</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Nhật ký lập trình</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Kiểm thử và UAT</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Hướng dẫn sử dụng</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Tra cứu kỹ thuật</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DA4 · Chatbot Telegram và Google Workspace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DA4-08 · DA4 — CÔNG ĐOẠN 5, 6, 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DA4-08 — DA4 — CÔNG ĐOẠN 5, 6, 7</dc:title>
  <dc:creator>Bioscope</dc:creator>
  <dc:description>DA4 · Chatbot Telegram và Google Workspace</dc:description>
  <cp:lastModifiedBy>Un-named</cp:lastModifiedBy>
  <cp:revision>1</cp:revision>
  <dcterms:created xsi:type="dcterms:W3CDTF">2026-09-05T08:20:30.913Z</dcterms:created>
  <dcterms:modified xsi:type="dcterms:W3CDTF">2026-09-05T08:20:30.913Z</dcterms:modified>
</cp:coreProperties>
</file>

<file path=docProps/custom.xml><?xml version="1.0" encoding="utf-8"?>
<Properties xmlns="http://schemas.openxmlformats.org/officeDocument/2006/custom-properties" xmlns:vt="http://schemas.openxmlformats.org/officeDocument/2006/docPropsVTypes"/>
</file>