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6E8B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  <w:t>REPORT ASSIGNMENT PRJ301</w:t>
      </w:r>
    </w:p>
    <w:p w14:paraId="7CB9B1BE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  <w:t>1. Member:</w:t>
      </w:r>
    </w:p>
    <w:p w14:paraId="7A228512" w14:textId="7CCBC5A3" w:rsidR="00305046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ab/>
      </w:r>
    </w:p>
    <w:p w14:paraId="69B48A42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40DC190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2025018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50B0AB95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0F4324C2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17098A41" w14:textId="77777777" w:rsidR="00430659" w:rsidRDefault="00430659" w:rsidP="00305046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6B7028A9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  <w:t>REPORT ASSIGNMENT PRJ301</w:t>
      </w:r>
    </w:p>
    <w:p w14:paraId="18D1AEED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  <w:t>REPORT ASSIGNMENT PRJ301</w:t>
      </w:r>
    </w:p>
    <w:p w14:paraId="5A3EEB3C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96"/>
          <w:szCs w:val="96"/>
          <w14:ligatures w14:val="none"/>
        </w:rPr>
        <w:t>REPORT ASSIGNMENT PRJ301</w:t>
      </w:r>
    </w:p>
    <w:p w14:paraId="60E1FE5A" w14:textId="1ED418BF" w:rsidR="00305046" w:rsidRDefault="00305046" w:rsidP="00305046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305046">
        <w:rPr>
          <w:rFonts w:ascii="ff2" w:eastAsia="Times New Roman" w:hAnsi="ff2" w:cs="Times New Roman"/>
          <w:b/>
          <w:bCs/>
          <w:color w:val="000000"/>
          <w:kern w:val="0"/>
          <w:sz w:val="40"/>
          <w:szCs w:val="40"/>
          <w14:ligatures w14:val="none"/>
        </w:rPr>
        <w:t>REPORT ASSIGNMENT PRJ301</w:t>
      </w:r>
    </w:p>
    <w:p w14:paraId="23949654" w14:textId="77777777" w:rsidR="00305046" w:rsidRPr="00305046" w:rsidRDefault="00305046" w:rsidP="00305046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b/>
          <w:bCs/>
          <w:color w:val="000000"/>
          <w:kern w:val="0"/>
          <w:sz w:val="10"/>
          <w:szCs w:val="10"/>
          <w14:ligatures w14:val="none"/>
        </w:rPr>
      </w:pPr>
    </w:p>
    <w:p w14:paraId="7AE4D1C3" w14:textId="195805C4" w:rsidR="00305046" w:rsidRDefault="00305046" w:rsidP="00305046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Trần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Đức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Hùng</w:t>
      </w:r>
      <w:proofErr w:type="spellEnd"/>
      <w:r w:rsidRPr="0030504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- HE171365</w:t>
      </w:r>
    </w:p>
    <w:p w14:paraId="1B351D74" w14:textId="77777777" w:rsidR="00305046" w:rsidRDefault="00305046" w:rsidP="00305046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44E47BCD" w14:textId="77777777" w:rsidR="00305046" w:rsidRDefault="00305046" w:rsidP="00305046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</w:p>
    <w:p w14:paraId="7DC3A09C" w14:textId="420CE7D0" w:rsidR="00305046" w:rsidRPr="00305046" w:rsidRDefault="00305046" w:rsidP="003050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Case study:</w:t>
      </w:r>
    </w:p>
    <w:p w14:paraId="17719586" w14:textId="77777777" w:rsidR="00305046" w:rsidRPr="00305046" w:rsidRDefault="00305046" w:rsidP="003050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</w:pPr>
      <w:r w:rsidRPr="00305046">
        <w:rPr>
          <w:rFonts w:ascii="ff1" w:eastAsia="Times New Roman" w:hAnsi="ff1" w:cs="Times New Roman"/>
          <w:color w:val="000000"/>
          <w:kern w:val="0"/>
          <w:sz w:val="24"/>
          <w:szCs w:val="24"/>
          <w14:ligatures w14:val="none"/>
        </w:rPr>
        <w:t>2. Case study:</w:t>
      </w:r>
    </w:p>
    <w:p w14:paraId="7AE83445" w14:textId="012ADBCF" w:rsidR="00AF2879" w:rsidRDefault="00305046" w:rsidP="004D5781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Trong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năm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gần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đây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trường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game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càng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phát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triển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Project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30504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0504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trang</w:t>
      </w:r>
      <w:proofErr w:type="spellEnd"/>
      <w:r w:rsidRPr="00305046"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web </w:t>
      </w:r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ecommerce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bán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phụ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kiện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dành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 xml:space="preserve"> game </w:t>
      </w:r>
      <w:proofErr w:type="spellStart"/>
      <w:r>
        <w:rPr>
          <w:rFonts w:ascii="ff2" w:eastAsia="Times New Roman" w:hAnsi="ff2" w:cs="Times New Roman"/>
          <w:color w:val="000000"/>
          <w:kern w:val="0"/>
          <w:sz w:val="24"/>
          <w:szCs w:val="24"/>
          <w14:ligatures w14:val="none"/>
        </w:rPr>
        <w:t>thủ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.</w:t>
      </w:r>
      <w:r w:rsidRPr="00305046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Trang web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có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các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tính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năng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cơ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bản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của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một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trang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web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bán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hàng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như</w:t>
      </w:r>
      <w:proofErr w:type="spellEnd"/>
      <w:r w:rsidR="004D5781"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:</w:t>
      </w:r>
    </w:p>
    <w:p w14:paraId="4363DB7D" w14:textId="4B736B7C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Đăng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/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đăng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ký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tài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khoản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</w:p>
    <w:p w14:paraId="67863AE7" w14:textId="1CDB0BCC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Phân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quyền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đối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với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admin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người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dung</w:t>
      </w:r>
    </w:p>
    <w:p w14:paraId="037E1750" w14:textId="1567143A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Hiển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thị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sản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phẩm</w:t>
      </w:r>
      <w:proofErr w:type="spellEnd"/>
    </w:p>
    <w:p w14:paraId="74BC3A25" w14:textId="42449CA0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Phân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Trang</w:t>
      </w:r>
    </w:p>
    <w:p w14:paraId="0264D31B" w14:textId="1296AB28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Tìm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Kiếm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sản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phẩm</w:t>
      </w:r>
      <w:proofErr w:type="spellEnd"/>
    </w:p>
    <w:p w14:paraId="2438FB17" w14:textId="55BF5C10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Tìm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kiếm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sản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phẩm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theo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Category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Brand</w:t>
      </w:r>
    </w:p>
    <w:p w14:paraId="72180D1F" w14:textId="4539B8C4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Sort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sản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phẩm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theo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giá</w:t>
      </w:r>
      <w:proofErr w:type="spellEnd"/>
    </w:p>
    <w:p w14:paraId="022DEB63" w14:textId="38B84512" w:rsidR="004D5781" w:rsidRP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</w:pP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Hiển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thị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tin chi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tiết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một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sản</w:t>
      </w:r>
      <w:proofErr w:type="spellEnd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ff2" w:eastAsia="Times New Roman" w:hAnsi="ff2" w:cs="Times New Roman"/>
          <w:color w:val="202124"/>
          <w:kern w:val="0"/>
          <w:sz w:val="24"/>
          <w:szCs w:val="24"/>
          <w14:ligatures w14:val="none"/>
        </w:rPr>
        <w:t>phẩm</w:t>
      </w:r>
      <w:proofErr w:type="spellEnd"/>
    </w:p>
    <w:p w14:paraId="6CAA52A1" w14:textId="65B12BA9" w:rsidR="004D5781" w:rsidRDefault="004D5781" w:rsidP="004D57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4D5781">
        <w:rPr>
          <w:sz w:val="24"/>
          <w:szCs w:val="24"/>
        </w:rPr>
        <w:t>Đối</w:t>
      </w:r>
      <w:proofErr w:type="spellEnd"/>
      <w:r w:rsidRPr="004D5781">
        <w:rPr>
          <w:sz w:val="24"/>
          <w:szCs w:val="24"/>
        </w:rPr>
        <w:t xml:space="preserve"> </w:t>
      </w:r>
      <w:proofErr w:type="spellStart"/>
      <w:r w:rsidRPr="004D5781">
        <w:rPr>
          <w:sz w:val="24"/>
          <w:szCs w:val="24"/>
        </w:rPr>
        <w:t>với</w:t>
      </w:r>
      <w:proofErr w:type="spellEnd"/>
      <w:r w:rsidRPr="004D57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admin)</w:t>
      </w:r>
    </w:p>
    <w:p w14:paraId="0575AC68" w14:textId="05C588CC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</w:p>
    <w:p w14:paraId="29C63688" w14:textId="5DC65E9F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hang</w:t>
      </w:r>
    </w:p>
    <w:p w14:paraId="7B937A4D" w14:textId="25868672" w:rsidR="004D5781" w:rsidRDefault="004D5781" w:rsidP="004D578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>)</w:t>
      </w:r>
    </w:p>
    <w:p w14:paraId="6BABC1B2" w14:textId="221D50F0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them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5759A16C" w14:textId="05EFE971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5F4C8182" w14:textId="150E95D8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25D75991" w14:textId="40DD940F" w:rsidR="004D5781" w:rsidRDefault="004D5781" w:rsidP="004D57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</w:p>
    <w:p w14:paraId="1D5373E3" w14:textId="2C1EB7D8" w:rsidR="00430659" w:rsidRDefault="00430659" w:rsidP="004306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Database Design</w:t>
      </w:r>
      <w:r w:rsidRPr="00430659">
        <w:rPr>
          <w:noProof/>
        </w:rPr>
        <w:t xml:space="preserve"> </w:t>
      </w:r>
      <w:r w:rsidRPr="00430659">
        <w:rPr>
          <w:noProof/>
        </w:rPr>
        <w:drawing>
          <wp:inline distT="0" distB="0" distL="0" distR="0" wp14:anchorId="77953365" wp14:editId="31E1A985">
            <wp:extent cx="5943600" cy="3785870"/>
            <wp:effectExtent l="0" t="0" r="0" b="5080"/>
            <wp:docPr id="20720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659">
        <w:rPr>
          <w:noProof/>
        </w:rPr>
        <w:t xml:space="preserve"> </w:t>
      </w:r>
    </w:p>
    <w:p w14:paraId="66C894C1" w14:textId="32644BA3" w:rsidR="00430659" w:rsidRDefault="00430659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2AF5B72F" w14:textId="2654CA36" w:rsidR="00430659" w:rsidRDefault="00430659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  <w:r w:rsidRPr="00430659">
        <w:rPr>
          <w:sz w:val="24"/>
          <w:szCs w:val="24"/>
        </w:rPr>
        <w:drawing>
          <wp:inline distT="0" distB="0" distL="0" distR="0" wp14:anchorId="1DDE4B84" wp14:editId="58F436F9">
            <wp:extent cx="5943600" cy="3199765"/>
            <wp:effectExtent l="0" t="0" r="0" b="635"/>
            <wp:docPr id="5390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CA38" w14:textId="77777777" w:rsidR="00430659" w:rsidRDefault="00430659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5D2E214C" w14:textId="77777777" w:rsidR="00BA4834" w:rsidRDefault="00BA4834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3A77F6D4" w14:textId="77777777" w:rsidR="00C12F44" w:rsidRDefault="00C12F44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659CFC45" w14:textId="77777777" w:rsidR="00BA4834" w:rsidRDefault="00BA4834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p w14:paraId="39340EB6" w14:textId="61222EF8" w:rsidR="00430659" w:rsidRDefault="00430659" w:rsidP="0043065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System Design</w:t>
      </w:r>
    </w:p>
    <w:p w14:paraId="44976598" w14:textId="75DA6A55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  <w:r w:rsidRPr="00640AA1">
        <w:rPr>
          <w:sz w:val="24"/>
          <w:szCs w:val="24"/>
        </w:rPr>
        <w:t xml:space="preserve">+  </w:t>
      </w:r>
      <w:r>
        <w:rPr>
          <w:sz w:val="24"/>
          <w:szCs w:val="24"/>
        </w:rPr>
        <w:t>Web Pages</w:t>
      </w:r>
      <w:r w:rsidRPr="00640AA1">
        <w:rPr>
          <w:sz w:val="24"/>
          <w:szCs w:val="24"/>
        </w:rPr>
        <w:t xml:space="preserve">: </w:t>
      </w:r>
      <w:proofErr w:type="spellStart"/>
      <w:r w:rsidRPr="00640AA1">
        <w:rPr>
          <w:sz w:val="24"/>
          <w:szCs w:val="24"/>
        </w:rPr>
        <w:t>Chứa</w:t>
      </w:r>
      <w:proofErr w:type="spellEnd"/>
      <w:r w:rsidRPr="00640AA1">
        <w:rPr>
          <w:sz w:val="24"/>
          <w:szCs w:val="24"/>
        </w:rPr>
        <w:t xml:space="preserve"> </w:t>
      </w:r>
      <w:proofErr w:type="spellStart"/>
      <w:r w:rsidRPr="00640AA1">
        <w:rPr>
          <w:sz w:val="24"/>
          <w:szCs w:val="24"/>
        </w:rPr>
        <w:t>tất</w:t>
      </w:r>
      <w:proofErr w:type="spellEnd"/>
      <w:r w:rsidRPr="00640AA1">
        <w:rPr>
          <w:sz w:val="24"/>
          <w:szCs w:val="24"/>
        </w:rPr>
        <w:t xml:space="preserve"> </w:t>
      </w:r>
      <w:proofErr w:type="spellStart"/>
      <w:r w:rsidRPr="00640AA1">
        <w:rPr>
          <w:sz w:val="24"/>
          <w:szCs w:val="24"/>
        </w:rPr>
        <w:t>cả</w:t>
      </w:r>
      <w:proofErr w:type="spellEnd"/>
      <w:r w:rsidRPr="00640A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JSP,CSS</w:t>
      </w:r>
      <w:proofErr w:type="gramEnd"/>
      <w:r>
        <w:rPr>
          <w:sz w:val="24"/>
          <w:szCs w:val="24"/>
        </w:rPr>
        <w:t>,JS</w:t>
      </w:r>
    </w:p>
    <w:p w14:paraId="21319D3E" w14:textId="0FB7B232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drawing>
          <wp:inline distT="0" distB="0" distL="0" distR="0" wp14:anchorId="153BDB31" wp14:editId="3454B507">
            <wp:extent cx="2019475" cy="3375953"/>
            <wp:effectExtent l="0" t="0" r="0" b="0"/>
            <wp:docPr id="12093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95F9" w14:textId="77777777" w:rsidR="00640AA1" w:rsidRP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FA03560" w14:textId="6732662F" w:rsidR="00BA4834" w:rsidRDefault="00BA4834" w:rsidP="00BA483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Source package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>:</w:t>
      </w:r>
    </w:p>
    <w:p w14:paraId="3FDED61B" w14:textId="6A483ADA" w:rsidR="00BA4834" w:rsidRDefault="00BA4834" w:rsidP="00BA4834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 Model: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</w:p>
    <w:p w14:paraId="76EDFF91" w14:textId="77777777" w:rsidR="00BA4834" w:rsidRDefault="00BA4834" w:rsidP="00BA483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D584085" w14:textId="19058042" w:rsidR="00BA4834" w:rsidRDefault="00BA4834" w:rsidP="00BA4834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BA4834">
        <w:rPr>
          <w:sz w:val="24"/>
          <w:szCs w:val="24"/>
        </w:rPr>
        <w:drawing>
          <wp:inline distT="0" distB="0" distL="0" distR="0" wp14:anchorId="03162CBC" wp14:editId="04BEEA16">
            <wp:extent cx="1486029" cy="2057578"/>
            <wp:effectExtent l="0" t="0" r="0" b="0"/>
            <wp:docPr id="175827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0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EE6" w14:textId="77777777" w:rsidR="00BA4834" w:rsidRDefault="00BA4834" w:rsidP="00BA483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5D5822B" w14:textId="21AF0226" w:rsidR="007A6863" w:rsidRPr="007A6863" w:rsidRDefault="007A6863" w:rsidP="007A686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OrderDetail</w:t>
      </w:r>
      <w:proofErr w:type="spellEnd"/>
    </w:p>
    <w:p w14:paraId="73DEE59F" w14:textId="77777777" w:rsidR="00BA4834" w:rsidRDefault="00BA4834" w:rsidP="00BA4834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3E85A029" w14:textId="6FCD9CC5" w:rsidR="00BA4834" w:rsidRDefault="00BA4834" w:rsidP="00BA483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Trong model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Cart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hang.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data base</w:t>
      </w:r>
    </w:p>
    <w:p w14:paraId="69A6B418" w14:textId="77777777" w:rsidR="007A6863" w:rsidRPr="007A6863" w:rsidRDefault="007A6863" w:rsidP="007A6863">
      <w:pPr>
        <w:pStyle w:val="ListParagraph"/>
        <w:rPr>
          <w:sz w:val="24"/>
          <w:szCs w:val="24"/>
        </w:rPr>
      </w:pPr>
    </w:p>
    <w:p w14:paraId="51815500" w14:textId="1ABC547F" w:rsidR="007A6863" w:rsidRDefault="007A6863" w:rsidP="00BA483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them:</w:t>
      </w:r>
    </w:p>
    <w:p w14:paraId="3FF12CB4" w14:textId="0B9E6BA1" w:rsidR="007A6863" w:rsidRPr="007A6863" w:rsidRDefault="007A6863" w:rsidP="007A686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Cart: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Item. </w:t>
      </w:r>
    </w:p>
    <w:p w14:paraId="4F3442E4" w14:textId="77777777" w:rsidR="007A6863" w:rsidRDefault="007A6863" w:rsidP="007A6863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 Item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Product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them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Quantity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Price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>.</w:t>
      </w:r>
    </w:p>
    <w:p w14:paraId="7AD95DAA" w14:textId="77777777" w:rsidR="007A6863" w:rsidRDefault="007A6863" w:rsidP="007A6863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032B4BA3" w14:textId="77777777" w:rsidR="00640AA1" w:rsidRDefault="007A6863" w:rsidP="007A6863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Construtor</w:t>
      </w:r>
      <w:proofErr w:type="spellEnd"/>
      <w:r w:rsidR="00640AA1">
        <w:rPr>
          <w:sz w:val="24"/>
          <w:szCs w:val="24"/>
        </w:rPr>
        <w:t xml:space="preserve"> Cart </w:t>
      </w:r>
    </w:p>
    <w:p w14:paraId="65E43EDD" w14:textId="77777777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13B95D8B" w14:textId="4E13BA70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public </w:t>
      </w:r>
      <w:proofErr w:type="gramStart"/>
      <w:r w:rsidRPr="00640AA1">
        <w:rPr>
          <w:sz w:val="24"/>
          <w:szCs w:val="24"/>
        </w:rPr>
        <w:t>Cart(</w:t>
      </w:r>
      <w:proofErr w:type="gramEnd"/>
      <w:r w:rsidRPr="00640AA1">
        <w:rPr>
          <w:sz w:val="24"/>
          <w:szCs w:val="24"/>
        </w:rPr>
        <w:t>String text, List&lt;Product&gt; list){</w:t>
      </w:r>
    </w:p>
    <w:p w14:paraId="494659AA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items = new </w:t>
      </w:r>
      <w:proofErr w:type="spellStart"/>
      <w:r w:rsidRPr="00640AA1">
        <w:rPr>
          <w:sz w:val="24"/>
          <w:szCs w:val="24"/>
        </w:rPr>
        <w:t>ArrayList</w:t>
      </w:r>
      <w:proofErr w:type="spellEnd"/>
      <w:r w:rsidRPr="00640AA1">
        <w:rPr>
          <w:sz w:val="24"/>
          <w:szCs w:val="24"/>
        </w:rPr>
        <w:t>&lt;</w:t>
      </w:r>
      <w:proofErr w:type="gramStart"/>
      <w:r w:rsidRPr="00640AA1">
        <w:rPr>
          <w:sz w:val="24"/>
          <w:szCs w:val="24"/>
        </w:rPr>
        <w:t>&gt;(</w:t>
      </w:r>
      <w:proofErr w:type="gramEnd"/>
      <w:r w:rsidRPr="00640AA1">
        <w:rPr>
          <w:sz w:val="24"/>
          <w:szCs w:val="24"/>
        </w:rPr>
        <w:t>);</w:t>
      </w:r>
    </w:p>
    <w:p w14:paraId="2AEAA321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try {</w:t>
      </w:r>
    </w:p>
    <w:p w14:paraId="0680F0B3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</w:t>
      </w:r>
      <w:proofErr w:type="gramStart"/>
      <w:r w:rsidRPr="00640AA1">
        <w:rPr>
          <w:sz w:val="24"/>
          <w:szCs w:val="24"/>
        </w:rPr>
        <w:t>if(</w:t>
      </w:r>
      <w:proofErr w:type="gramEnd"/>
      <w:r w:rsidRPr="00640AA1">
        <w:rPr>
          <w:sz w:val="24"/>
          <w:szCs w:val="24"/>
        </w:rPr>
        <w:t xml:space="preserve">text != null &amp;&amp; </w:t>
      </w:r>
      <w:proofErr w:type="spellStart"/>
      <w:r w:rsidRPr="00640AA1">
        <w:rPr>
          <w:sz w:val="24"/>
          <w:szCs w:val="24"/>
        </w:rPr>
        <w:t>text.length</w:t>
      </w:r>
      <w:proofErr w:type="spellEnd"/>
      <w:r w:rsidRPr="00640AA1">
        <w:rPr>
          <w:sz w:val="24"/>
          <w:szCs w:val="24"/>
        </w:rPr>
        <w:t>() != 0){</w:t>
      </w:r>
    </w:p>
    <w:p w14:paraId="1B9EAFFD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// Split cookie txt to string each string refer to </w:t>
      </w:r>
      <w:proofErr w:type="spellStart"/>
      <w:proofErr w:type="gramStart"/>
      <w:r w:rsidRPr="00640AA1">
        <w:rPr>
          <w:sz w:val="24"/>
          <w:szCs w:val="24"/>
        </w:rPr>
        <w:t>product:quantity</w:t>
      </w:r>
      <w:proofErr w:type="spellEnd"/>
      <w:proofErr w:type="gramEnd"/>
    </w:p>
    <w:p w14:paraId="31D22FCA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</w:t>
      </w:r>
      <w:proofErr w:type="gramStart"/>
      <w:r w:rsidRPr="00640AA1">
        <w:rPr>
          <w:sz w:val="24"/>
          <w:szCs w:val="24"/>
        </w:rPr>
        <w:t>String[</w:t>
      </w:r>
      <w:proofErr w:type="gramEnd"/>
      <w:r w:rsidRPr="00640AA1">
        <w:rPr>
          <w:sz w:val="24"/>
          <w:szCs w:val="24"/>
        </w:rPr>
        <w:t xml:space="preserve">] string = </w:t>
      </w:r>
      <w:proofErr w:type="spellStart"/>
      <w:r w:rsidRPr="00640AA1">
        <w:rPr>
          <w:sz w:val="24"/>
          <w:szCs w:val="24"/>
        </w:rPr>
        <w:t>text.split</w:t>
      </w:r>
      <w:proofErr w:type="spellEnd"/>
      <w:r w:rsidRPr="00640AA1">
        <w:rPr>
          <w:sz w:val="24"/>
          <w:szCs w:val="24"/>
        </w:rPr>
        <w:t>("-");</w:t>
      </w:r>
    </w:p>
    <w:p w14:paraId="678018AB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// now split string to get id and quantity</w:t>
      </w:r>
    </w:p>
    <w:p w14:paraId="383F527B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</w:t>
      </w:r>
      <w:proofErr w:type="gramStart"/>
      <w:r w:rsidRPr="00640AA1">
        <w:rPr>
          <w:sz w:val="24"/>
          <w:szCs w:val="24"/>
        </w:rPr>
        <w:t>for(</w:t>
      </w:r>
      <w:proofErr w:type="gramEnd"/>
      <w:r w:rsidRPr="00640AA1">
        <w:rPr>
          <w:sz w:val="24"/>
          <w:szCs w:val="24"/>
        </w:rPr>
        <w:t>String i: string){</w:t>
      </w:r>
    </w:p>
    <w:p w14:paraId="704C03E9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</w:t>
      </w:r>
      <w:proofErr w:type="gramStart"/>
      <w:r w:rsidRPr="00640AA1">
        <w:rPr>
          <w:sz w:val="24"/>
          <w:szCs w:val="24"/>
        </w:rPr>
        <w:t>String[</w:t>
      </w:r>
      <w:proofErr w:type="gramEnd"/>
      <w:r w:rsidRPr="00640AA1">
        <w:rPr>
          <w:sz w:val="24"/>
          <w:szCs w:val="24"/>
        </w:rPr>
        <w:t xml:space="preserve">] s = </w:t>
      </w:r>
      <w:proofErr w:type="spellStart"/>
      <w:r w:rsidRPr="00640AA1">
        <w:rPr>
          <w:sz w:val="24"/>
          <w:szCs w:val="24"/>
        </w:rPr>
        <w:t>i.split</w:t>
      </w:r>
      <w:proofErr w:type="spellEnd"/>
      <w:r w:rsidRPr="00640AA1">
        <w:rPr>
          <w:sz w:val="24"/>
          <w:szCs w:val="24"/>
        </w:rPr>
        <w:t>(":");</w:t>
      </w:r>
    </w:p>
    <w:p w14:paraId="2F3EE992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// set </w:t>
      </w:r>
      <w:proofErr w:type="spellStart"/>
      <w:r w:rsidRPr="00640AA1">
        <w:rPr>
          <w:sz w:val="24"/>
          <w:szCs w:val="24"/>
        </w:rPr>
        <w:t>pid</w:t>
      </w:r>
      <w:proofErr w:type="spellEnd"/>
      <w:r w:rsidRPr="00640AA1">
        <w:rPr>
          <w:sz w:val="24"/>
          <w:szCs w:val="24"/>
        </w:rPr>
        <w:t xml:space="preserve"> and quantity </w:t>
      </w:r>
    </w:p>
    <w:p w14:paraId="1B935D7C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int </w:t>
      </w:r>
      <w:proofErr w:type="spellStart"/>
      <w:r w:rsidRPr="00640AA1">
        <w:rPr>
          <w:sz w:val="24"/>
          <w:szCs w:val="24"/>
        </w:rPr>
        <w:t>product_id</w:t>
      </w:r>
      <w:proofErr w:type="spellEnd"/>
      <w:r w:rsidRPr="00640AA1">
        <w:rPr>
          <w:sz w:val="24"/>
          <w:szCs w:val="24"/>
        </w:rPr>
        <w:t xml:space="preserve"> = </w:t>
      </w:r>
      <w:proofErr w:type="spellStart"/>
      <w:r w:rsidRPr="00640AA1">
        <w:rPr>
          <w:sz w:val="24"/>
          <w:szCs w:val="24"/>
        </w:rPr>
        <w:t>Integer.parseInt</w:t>
      </w:r>
      <w:proofErr w:type="spellEnd"/>
      <w:r w:rsidRPr="00640AA1">
        <w:rPr>
          <w:sz w:val="24"/>
          <w:szCs w:val="24"/>
        </w:rPr>
        <w:t>(</w:t>
      </w:r>
      <w:proofErr w:type="gramStart"/>
      <w:r w:rsidRPr="00640AA1">
        <w:rPr>
          <w:sz w:val="24"/>
          <w:szCs w:val="24"/>
        </w:rPr>
        <w:t>s[</w:t>
      </w:r>
      <w:proofErr w:type="gramEnd"/>
      <w:r w:rsidRPr="00640AA1">
        <w:rPr>
          <w:sz w:val="24"/>
          <w:szCs w:val="24"/>
        </w:rPr>
        <w:t>0]);</w:t>
      </w:r>
    </w:p>
    <w:p w14:paraId="7F76108C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int quantity = </w:t>
      </w:r>
      <w:proofErr w:type="spellStart"/>
      <w:r w:rsidRPr="00640AA1">
        <w:rPr>
          <w:sz w:val="24"/>
          <w:szCs w:val="24"/>
        </w:rPr>
        <w:t>Integer.parseInt</w:t>
      </w:r>
      <w:proofErr w:type="spellEnd"/>
      <w:r w:rsidRPr="00640AA1">
        <w:rPr>
          <w:sz w:val="24"/>
          <w:szCs w:val="24"/>
        </w:rPr>
        <w:t>(</w:t>
      </w:r>
      <w:proofErr w:type="gramStart"/>
      <w:r w:rsidRPr="00640AA1">
        <w:rPr>
          <w:sz w:val="24"/>
          <w:szCs w:val="24"/>
        </w:rPr>
        <w:t>s[</w:t>
      </w:r>
      <w:proofErr w:type="gramEnd"/>
      <w:r w:rsidRPr="00640AA1">
        <w:rPr>
          <w:sz w:val="24"/>
          <w:szCs w:val="24"/>
        </w:rPr>
        <w:t>1]);</w:t>
      </w:r>
    </w:p>
    <w:p w14:paraId="6F65B508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Product </w:t>
      </w:r>
      <w:proofErr w:type="spellStart"/>
      <w:r w:rsidRPr="00640AA1">
        <w:rPr>
          <w:sz w:val="24"/>
          <w:szCs w:val="24"/>
        </w:rPr>
        <w:t>product</w:t>
      </w:r>
      <w:proofErr w:type="spellEnd"/>
      <w:r w:rsidRPr="00640AA1">
        <w:rPr>
          <w:sz w:val="24"/>
          <w:szCs w:val="24"/>
        </w:rPr>
        <w:t xml:space="preserve"> = </w:t>
      </w:r>
      <w:proofErr w:type="spellStart"/>
      <w:proofErr w:type="gramStart"/>
      <w:r w:rsidRPr="00640AA1">
        <w:rPr>
          <w:sz w:val="24"/>
          <w:szCs w:val="24"/>
        </w:rPr>
        <w:t>getProductByID</w:t>
      </w:r>
      <w:proofErr w:type="spellEnd"/>
      <w:r w:rsidRPr="00640AA1">
        <w:rPr>
          <w:sz w:val="24"/>
          <w:szCs w:val="24"/>
        </w:rPr>
        <w:t>(</w:t>
      </w:r>
      <w:proofErr w:type="spellStart"/>
      <w:proofErr w:type="gramEnd"/>
      <w:r w:rsidRPr="00640AA1">
        <w:rPr>
          <w:sz w:val="24"/>
          <w:szCs w:val="24"/>
        </w:rPr>
        <w:t>product_id</w:t>
      </w:r>
      <w:proofErr w:type="spellEnd"/>
      <w:r w:rsidRPr="00640AA1">
        <w:rPr>
          <w:sz w:val="24"/>
          <w:szCs w:val="24"/>
        </w:rPr>
        <w:t>, list);</w:t>
      </w:r>
    </w:p>
    <w:p w14:paraId="2BDEDC95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Item </w:t>
      </w:r>
      <w:proofErr w:type="spellStart"/>
      <w:r w:rsidRPr="00640AA1">
        <w:rPr>
          <w:sz w:val="24"/>
          <w:szCs w:val="24"/>
        </w:rPr>
        <w:t>item</w:t>
      </w:r>
      <w:proofErr w:type="spellEnd"/>
      <w:r w:rsidRPr="00640AA1">
        <w:rPr>
          <w:sz w:val="24"/>
          <w:szCs w:val="24"/>
        </w:rPr>
        <w:t xml:space="preserve"> = new </w:t>
      </w:r>
      <w:proofErr w:type="gramStart"/>
      <w:r w:rsidRPr="00640AA1">
        <w:rPr>
          <w:sz w:val="24"/>
          <w:szCs w:val="24"/>
        </w:rPr>
        <w:t>Item(</w:t>
      </w:r>
      <w:proofErr w:type="gramEnd"/>
      <w:r w:rsidRPr="00640AA1">
        <w:rPr>
          <w:sz w:val="24"/>
          <w:szCs w:val="24"/>
        </w:rPr>
        <w:t xml:space="preserve">product, quantity, </w:t>
      </w:r>
      <w:proofErr w:type="spellStart"/>
      <w:r w:rsidRPr="00640AA1">
        <w:rPr>
          <w:sz w:val="24"/>
          <w:szCs w:val="24"/>
        </w:rPr>
        <w:t>product.getPrice</w:t>
      </w:r>
      <w:proofErr w:type="spellEnd"/>
      <w:r w:rsidRPr="00640AA1">
        <w:rPr>
          <w:sz w:val="24"/>
          <w:szCs w:val="24"/>
        </w:rPr>
        <w:t xml:space="preserve">() * (1 - </w:t>
      </w:r>
      <w:proofErr w:type="spellStart"/>
      <w:r w:rsidRPr="00640AA1">
        <w:rPr>
          <w:sz w:val="24"/>
          <w:szCs w:val="24"/>
        </w:rPr>
        <w:t>product.getDiscount</w:t>
      </w:r>
      <w:proofErr w:type="spellEnd"/>
      <w:r w:rsidRPr="00640AA1">
        <w:rPr>
          <w:sz w:val="24"/>
          <w:szCs w:val="24"/>
        </w:rPr>
        <w:t>()));</w:t>
      </w:r>
    </w:p>
    <w:p w14:paraId="1FC11087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</w:t>
      </w:r>
      <w:proofErr w:type="spellStart"/>
      <w:r w:rsidRPr="00640AA1">
        <w:rPr>
          <w:sz w:val="24"/>
          <w:szCs w:val="24"/>
        </w:rPr>
        <w:t>addItem</w:t>
      </w:r>
      <w:proofErr w:type="spellEnd"/>
      <w:r w:rsidRPr="00640AA1">
        <w:rPr>
          <w:sz w:val="24"/>
          <w:szCs w:val="24"/>
        </w:rPr>
        <w:t>(item);</w:t>
      </w:r>
    </w:p>
    <w:p w14:paraId="4CA3E10F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    }</w:t>
      </w:r>
    </w:p>
    <w:p w14:paraId="45FDEA5E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}</w:t>
      </w:r>
    </w:p>
    <w:p w14:paraId="391503E5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} catch (</w:t>
      </w:r>
      <w:proofErr w:type="spellStart"/>
      <w:r w:rsidRPr="00640AA1">
        <w:rPr>
          <w:sz w:val="24"/>
          <w:szCs w:val="24"/>
        </w:rPr>
        <w:t>NumberFormatException</w:t>
      </w:r>
      <w:proofErr w:type="spellEnd"/>
      <w:r w:rsidRPr="00640AA1">
        <w:rPr>
          <w:sz w:val="24"/>
          <w:szCs w:val="24"/>
        </w:rPr>
        <w:t xml:space="preserve"> e) {</w:t>
      </w:r>
    </w:p>
    <w:p w14:paraId="764349AC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    </w:t>
      </w:r>
    </w:p>
    <w:p w14:paraId="0E6E3164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    }</w:t>
      </w:r>
    </w:p>
    <w:p w14:paraId="6390AAB1" w14:textId="34697E01" w:rsidR="007A6863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t xml:space="preserve">    }</w:t>
      </w:r>
      <w:r w:rsidR="007A6863">
        <w:rPr>
          <w:sz w:val="24"/>
          <w:szCs w:val="24"/>
        </w:rPr>
        <w:t xml:space="preserve"> </w:t>
      </w:r>
    </w:p>
    <w:p w14:paraId="16778AC9" w14:textId="03838129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. Khi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cookie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Cart</w:t>
      </w:r>
    </w:p>
    <w:p w14:paraId="572730A9" w14:textId="491BB40E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Cookie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02F956F" w14:textId="51004502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Item-Item-Item:</w:t>
      </w:r>
    </w:p>
    <w:p w14:paraId="5B29F846" w14:textId="0BE2D744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Product_</w:t>
      </w:r>
      <w:proofErr w:type="gramStart"/>
      <w:r>
        <w:rPr>
          <w:sz w:val="24"/>
          <w:szCs w:val="24"/>
        </w:rPr>
        <w:t>id:Quantity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</w:rPr>
        <w:t>Product_id:Quantity-Product_id:Quantity</w:t>
      </w:r>
      <w:proofErr w:type="spellEnd"/>
    </w:p>
    <w:p w14:paraId="3EB538F7" w14:textId="2F489276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 </w:t>
      </w:r>
      <w:r>
        <w:rPr>
          <w:sz w:val="24"/>
          <w:szCs w:val="24"/>
        </w:rPr>
        <w:t>DAL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>:</w:t>
      </w:r>
    </w:p>
    <w:p w14:paraId="0BB9488E" w14:textId="47EA2FD0" w:rsidR="00640AA1" w:rsidRDefault="00640AA1" w:rsidP="00640A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DAO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database</w:t>
      </w:r>
    </w:p>
    <w:p w14:paraId="719B0AA0" w14:textId="76FABD5D" w:rsidR="00640AA1" w:rsidRDefault="00640AA1" w:rsidP="00640A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DBContext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</w:p>
    <w:p w14:paraId="215D9722" w14:textId="77777777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2852C497" w14:textId="1DD8F711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  <w:r w:rsidRPr="00640AA1">
        <w:rPr>
          <w:sz w:val="24"/>
          <w:szCs w:val="24"/>
        </w:rPr>
        <w:drawing>
          <wp:inline distT="0" distB="0" distL="0" distR="0" wp14:anchorId="278B163A" wp14:editId="1DE07AC0">
            <wp:extent cx="1737511" cy="457240"/>
            <wp:effectExtent l="0" t="0" r="0" b="0"/>
            <wp:docPr id="7720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3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8D0" w14:textId="77777777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0CB576E9" w14:textId="77777777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09300586" w14:textId="77777777" w:rsidR="00640AA1" w:rsidRP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29C006D5" w14:textId="301BA7E5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+Control: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servlet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</w:t>
      </w:r>
    </w:p>
    <w:p w14:paraId="39D99C27" w14:textId="77777777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90EE37B" w14:textId="0E8B708B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  <w:r w:rsidRPr="00640AA1">
        <w:rPr>
          <w:sz w:val="24"/>
          <w:szCs w:val="24"/>
        </w:rPr>
        <w:drawing>
          <wp:inline distT="0" distB="0" distL="0" distR="0" wp14:anchorId="16693115" wp14:editId="5C8CA907">
            <wp:extent cx="2194750" cy="3779848"/>
            <wp:effectExtent l="0" t="0" r="0" b="0"/>
            <wp:docPr id="23787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7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6794" w14:textId="77777777" w:rsid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F9F2A3B" w14:textId="07EDF546" w:rsidR="00640AA1" w:rsidRDefault="00C12F44" w:rsidP="00640AA1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:</w:t>
      </w:r>
    </w:p>
    <w:p w14:paraId="16B75FDA" w14:textId="77777777" w:rsidR="00C12F44" w:rsidRDefault="00C12F44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4F29E4F" w14:textId="1F3CF246" w:rsidR="00640AA1" w:rsidRP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8E12B2A" w14:textId="1214B6BA" w:rsidR="00640AA1" w:rsidRDefault="00640AA1" w:rsidP="00640AA1">
      <w:pPr>
        <w:pStyle w:val="ListParagraph"/>
        <w:shd w:val="clear" w:color="auto" w:fill="FFFFFF"/>
        <w:spacing w:after="0" w:line="240" w:lineRule="auto"/>
        <w:ind w:left="1080"/>
        <w:rPr>
          <w:sz w:val="24"/>
          <w:szCs w:val="24"/>
        </w:rPr>
      </w:pPr>
    </w:p>
    <w:p w14:paraId="46641DD7" w14:textId="65C9165D" w:rsidR="00640AA1" w:rsidRPr="00640AA1" w:rsidRDefault="00640AA1" w:rsidP="00640AA1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4B9648B4" w14:textId="77777777" w:rsidR="00BA4834" w:rsidRPr="00BA4834" w:rsidRDefault="00BA4834" w:rsidP="00BA4834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ED5FE80" w14:textId="77777777" w:rsidR="00430659" w:rsidRPr="00430659" w:rsidRDefault="00430659" w:rsidP="00430659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sectPr w:rsidR="00430659" w:rsidRPr="0043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B07"/>
    <w:multiLevelType w:val="hybridMultilevel"/>
    <w:tmpl w:val="45D0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328C"/>
    <w:multiLevelType w:val="hybridMultilevel"/>
    <w:tmpl w:val="E092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2783"/>
    <w:multiLevelType w:val="hybridMultilevel"/>
    <w:tmpl w:val="0840EEA6"/>
    <w:lvl w:ilvl="0" w:tplc="ACB42B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479"/>
    <w:multiLevelType w:val="hybridMultilevel"/>
    <w:tmpl w:val="CE84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016B"/>
    <w:multiLevelType w:val="hybridMultilevel"/>
    <w:tmpl w:val="4DB8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46BF9"/>
    <w:multiLevelType w:val="hybridMultilevel"/>
    <w:tmpl w:val="793C71CE"/>
    <w:lvl w:ilvl="0" w:tplc="ACB42B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618757">
    <w:abstractNumId w:val="4"/>
  </w:num>
  <w:num w:numId="2" w16cid:durableId="782847077">
    <w:abstractNumId w:val="0"/>
  </w:num>
  <w:num w:numId="3" w16cid:durableId="199513943">
    <w:abstractNumId w:val="3"/>
  </w:num>
  <w:num w:numId="4" w16cid:durableId="346979955">
    <w:abstractNumId w:val="5"/>
  </w:num>
  <w:num w:numId="5" w16cid:durableId="590823386">
    <w:abstractNumId w:val="2"/>
  </w:num>
  <w:num w:numId="6" w16cid:durableId="96214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D1"/>
    <w:rsid w:val="002921D1"/>
    <w:rsid w:val="00305046"/>
    <w:rsid w:val="00430659"/>
    <w:rsid w:val="004D5781"/>
    <w:rsid w:val="00640AA1"/>
    <w:rsid w:val="007A6863"/>
    <w:rsid w:val="00AF2879"/>
    <w:rsid w:val="00BA4834"/>
    <w:rsid w:val="00C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FA4D"/>
  <w15:chartTrackingRefBased/>
  <w15:docId w15:val="{8FE22F38-BAE8-4DA9-9285-A83B67E6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05046"/>
  </w:style>
  <w:style w:type="character" w:customStyle="1" w:styleId="fc1">
    <w:name w:val="fc1"/>
    <w:basedOn w:val="DefaultParagraphFont"/>
    <w:rsid w:val="00305046"/>
  </w:style>
  <w:style w:type="paragraph" w:styleId="ListParagraph">
    <w:name w:val="List Paragraph"/>
    <w:basedOn w:val="Normal"/>
    <w:uiPriority w:val="34"/>
    <w:qFormat/>
    <w:rsid w:val="003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2023-07-11T16:20:00Z</dcterms:created>
  <dcterms:modified xsi:type="dcterms:W3CDTF">2023-07-11T17:29:00Z</dcterms:modified>
</cp:coreProperties>
</file>