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13D1" w14:textId="3871C11D" w:rsidR="007645FD" w:rsidRDefault="007645FD" w:rsidP="007645FD">
      <w:r>
        <w:t xml:space="preserve">Câu 1: </w:t>
      </w:r>
    </w:p>
    <w:p w14:paraId="498BEA80" w14:textId="691E5A96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color w:val="ED7D31" w:themeColor="accent2"/>
          <w:sz w:val="20"/>
          <w:szCs w:val="20"/>
        </w:rPr>
        <w:t>#include</w:t>
      </w:r>
      <w:r w:rsidRPr="00D901C9">
        <w:rPr>
          <w:b/>
          <w:bCs/>
          <w:color w:val="FF0000"/>
          <w:sz w:val="20"/>
          <w:szCs w:val="20"/>
        </w:rPr>
        <w:t>&lt;bits/stdc++.h&gt;</w:t>
      </w:r>
      <w:r w:rsidRPr="00D901C9">
        <w:rPr>
          <w:b/>
          <w:bCs/>
          <w:sz w:val="20"/>
          <w:szCs w:val="20"/>
        </w:rPr>
        <w:t xml:space="preserve"> </w:t>
      </w:r>
    </w:p>
    <w:p w14:paraId="17B0088B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color w:val="ED7D31" w:themeColor="accent2"/>
          <w:sz w:val="20"/>
          <w:szCs w:val="20"/>
        </w:rPr>
        <w:t>using</w:t>
      </w:r>
      <w:r w:rsidRPr="00D901C9">
        <w:rPr>
          <w:b/>
          <w:bCs/>
          <w:sz w:val="20"/>
          <w:szCs w:val="20"/>
        </w:rPr>
        <w:t xml:space="preserve"> namespace </w:t>
      </w:r>
      <w:r w:rsidRPr="00D901C9">
        <w:rPr>
          <w:b/>
          <w:bCs/>
          <w:color w:val="FFC000" w:themeColor="accent4"/>
          <w:sz w:val="20"/>
          <w:szCs w:val="20"/>
        </w:rPr>
        <w:t>std</w:t>
      </w:r>
      <w:r w:rsidRPr="00D901C9">
        <w:rPr>
          <w:b/>
          <w:bCs/>
          <w:sz w:val="20"/>
          <w:szCs w:val="20"/>
        </w:rPr>
        <w:t xml:space="preserve">; </w:t>
      </w:r>
    </w:p>
    <w:p w14:paraId="57448061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79FDF8CE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typedef union { </w:t>
      </w:r>
    </w:p>
    <w:p w14:paraId="1F3EE26F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float f; </w:t>
      </w:r>
    </w:p>
    <w:p w14:paraId="4A818FDE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struct</w:t>
      </w:r>
    </w:p>
    <w:p w14:paraId="677925CA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{ </w:t>
      </w:r>
    </w:p>
    <w:p w14:paraId="2DABB709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unsigned int M : </w:t>
      </w:r>
      <w:r w:rsidRPr="00D901C9">
        <w:rPr>
          <w:b/>
          <w:bCs/>
          <w:color w:val="4472C4" w:themeColor="accent1"/>
          <w:sz w:val="20"/>
          <w:szCs w:val="20"/>
        </w:rPr>
        <w:t>23</w:t>
      </w:r>
      <w:r w:rsidRPr="00D901C9">
        <w:rPr>
          <w:b/>
          <w:bCs/>
          <w:sz w:val="20"/>
          <w:szCs w:val="20"/>
        </w:rPr>
        <w:t xml:space="preserve">; </w:t>
      </w:r>
    </w:p>
    <w:p w14:paraId="2F99A964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unsigned int E : </w:t>
      </w:r>
      <w:r w:rsidRPr="00D901C9">
        <w:rPr>
          <w:b/>
          <w:bCs/>
          <w:color w:val="4472C4" w:themeColor="accent1"/>
          <w:sz w:val="20"/>
          <w:szCs w:val="20"/>
        </w:rPr>
        <w:t>8</w:t>
      </w:r>
      <w:r w:rsidRPr="00D901C9">
        <w:rPr>
          <w:b/>
          <w:bCs/>
          <w:sz w:val="20"/>
          <w:szCs w:val="20"/>
        </w:rPr>
        <w:t xml:space="preserve">; </w:t>
      </w:r>
      <w:r w:rsidRPr="00D901C9">
        <w:rPr>
          <w:b/>
          <w:bCs/>
          <w:color w:val="FFC000" w:themeColor="accent4"/>
          <w:sz w:val="20"/>
          <w:szCs w:val="20"/>
        </w:rPr>
        <w:t>//số mũ</w:t>
      </w:r>
    </w:p>
    <w:p w14:paraId="350421FE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unsigned int S : </w:t>
      </w:r>
      <w:r w:rsidRPr="00D901C9">
        <w:rPr>
          <w:b/>
          <w:bCs/>
          <w:color w:val="4472C4" w:themeColor="accent1"/>
          <w:sz w:val="20"/>
          <w:szCs w:val="20"/>
        </w:rPr>
        <w:t>1</w:t>
      </w:r>
      <w:r w:rsidRPr="00D901C9">
        <w:rPr>
          <w:b/>
          <w:bCs/>
          <w:sz w:val="20"/>
          <w:szCs w:val="20"/>
        </w:rPr>
        <w:t xml:space="preserve">; </w:t>
      </w:r>
      <w:r w:rsidRPr="00D901C9">
        <w:rPr>
          <w:b/>
          <w:bCs/>
          <w:color w:val="FFC000" w:themeColor="accent4"/>
          <w:sz w:val="20"/>
          <w:szCs w:val="20"/>
        </w:rPr>
        <w:t>// dấu +(0) hoặc trừ(1)</w:t>
      </w:r>
    </w:p>
    <w:p w14:paraId="7A98DDBE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} raw;</w:t>
      </w:r>
    </w:p>
    <w:p w14:paraId="557FC55F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} myfloat; </w:t>
      </w:r>
    </w:p>
    <w:p w14:paraId="21C3B763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6C5F1DB0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void OutBinary(int n, int i) { </w:t>
      </w:r>
    </w:p>
    <w:p w14:paraId="1802E924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int k; </w:t>
      </w:r>
    </w:p>
    <w:p w14:paraId="42B6DBD3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for (k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i </w:t>
      </w:r>
      <w:r w:rsidRPr="00D901C9">
        <w:rPr>
          <w:b/>
          <w:bCs/>
          <w:color w:val="ED7D31" w:themeColor="accent2"/>
          <w:sz w:val="20"/>
          <w:szCs w:val="20"/>
        </w:rPr>
        <w:t>-</w:t>
      </w:r>
      <w:r w:rsidRPr="00D901C9">
        <w:rPr>
          <w:b/>
          <w:bCs/>
          <w:sz w:val="20"/>
          <w:szCs w:val="20"/>
        </w:rPr>
        <w:t xml:space="preserve"> </w:t>
      </w:r>
      <w:r w:rsidRPr="00D901C9">
        <w:rPr>
          <w:b/>
          <w:bCs/>
          <w:color w:val="4472C4" w:themeColor="accent1"/>
          <w:sz w:val="20"/>
          <w:szCs w:val="20"/>
        </w:rPr>
        <w:t>1</w:t>
      </w:r>
      <w:r w:rsidRPr="00D901C9">
        <w:rPr>
          <w:b/>
          <w:bCs/>
          <w:sz w:val="20"/>
          <w:szCs w:val="20"/>
        </w:rPr>
        <w:t xml:space="preserve">; k </w:t>
      </w:r>
      <w:r w:rsidRPr="00D901C9">
        <w:rPr>
          <w:b/>
          <w:bCs/>
          <w:color w:val="ED7D31" w:themeColor="accent2"/>
          <w:sz w:val="20"/>
          <w:szCs w:val="20"/>
        </w:rPr>
        <w:t>&gt;=</w:t>
      </w:r>
      <w:r w:rsidRPr="00D901C9">
        <w:rPr>
          <w:b/>
          <w:bCs/>
          <w:sz w:val="20"/>
          <w:szCs w:val="20"/>
        </w:rPr>
        <w:t xml:space="preserve"> </w:t>
      </w:r>
      <w:r w:rsidRPr="00D901C9">
        <w:rPr>
          <w:b/>
          <w:bCs/>
          <w:color w:val="4472C4" w:themeColor="accent1"/>
          <w:sz w:val="20"/>
          <w:szCs w:val="20"/>
        </w:rPr>
        <w:t>0</w:t>
      </w:r>
      <w:r w:rsidRPr="00D901C9">
        <w:rPr>
          <w:b/>
          <w:bCs/>
          <w:sz w:val="20"/>
          <w:szCs w:val="20"/>
        </w:rPr>
        <w:t>; k</w:t>
      </w:r>
      <w:r w:rsidRPr="00D901C9">
        <w:rPr>
          <w:b/>
          <w:bCs/>
          <w:color w:val="ED7D31" w:themeColor="accent2"/>
          <w:sz w:val="20"/>
          <w:szCs w:val="20"/>
        </w:rPr>
        <w:t>--</w:t>
      </w:r>
      <w:r w:rsidRPr="00D901C9">
        <w:rPr>
          <w:b/>
          <w:bCs/>
          <w:sz w:val="20"/>
          <w:szCs w:val="20"/>
        </w:rPr>
        <w:t xml:space="preserve">) { </w:t>
      </w:r>
    </w:p>
    <w:p w14:paraId="7C1C0E02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if ((n </w:t>
      </w:r>
      <w:r w:rsidRPr="00D901C9">
        <w:rPr>
          <w:b/>
          <w:bCs/>
          <w:color w:val="ED7D31" w:themeColor="accent2"/>
          <w:sz w:val="20"/>
          <w:szCs w:val="20"/>
        </w:rPr>
        <w:t>&gt;&gt;</w:t>
      </w:r>
      <w:r w:rsidRPr="00D901C9">
        <w:rPr>
          <w:b/>
          <w:bCs/>
          <w:sz w:val="20"/>
          <w:szCs w:val="20"/>
        </w:rPr>
        <w:t xml:space="preserve"> k) &amp; </w:t>
      </w:r>
      <w:r w:rsidRPr="00D901C9">
        <w:rPr>
          <w:b/>
          <w:bCs/>
          <w:color w:val="4472C4" w:themeColor="accent1"/>
          <w:sz w:val="20"/>
          <w:szCs w:val="20"/>
        </w:rPr>
        <w:t>1</w:t>
      </w:r>
      <w:r w:rsidRPr="00D901C9">
        <w:rPr>
          <w:b/>
          <w:bCs/>
          <w:sz w:val="20"/>
          <w:szCs w:val="20"/>
        </w:rPr>
        <w:t>) {cout</w:t>
      </w:r>
      <w:r w:rsidRPr="00D901C9">
        <w:rPr>
          <w:b/>
          <w:bCs/>
          <w:color w:val="ED7D31" w:themeColor="accent2"/>
          <w:sz w:val="20"/>
          <w:szCs w:val="20"/>
        </w:rPr>
        <w:t xml:space="preserve"> &lt;&lt;</w:t>
      </w:r>
      <w:r w:rsidRPr="00D901C9">
        <w:rPr>
          <w:b/>
          <w:bCs/>
          <w:sz w:val="20"/>
          <w:szCs w:val="20"/>
        </w:rPr>
        <w:t xml:space="preserve"> "</w:t>
      </w:r>
      <w:r w:rsidRPr="00D901C9">
        <w:rPr>
          <w:b/>
          <w:bCs/>
          <w:color w:val="ED7D31" w:themeColor="accent2"/>
          <w:sz w:val="20"/>
          <w:szCs w:val="20"/>
        </w:rPr>
        <w:t>1</w:t>
      </w:r>
      <w:r w:rsidRPr="00D901C9">
        <w:rPr>
          <w:b/>
          <w:bCs/>
          <w:sz w:val="20"/>
          <w:szCs w:val="20"/>
        </w:rPr>
        <w:t>";}</w:t>
      </w:r>
    </w:p>
    <w:p w14:paraId="5B525331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else              {cout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"</w:t>
      </w:r>
      <w:r w:rsidRPr="00D901C9">
        <w:rPr>
          <w:b/>
          <w:bCs/>
          <w:color w:val="538135" w:themeColor="accent6" w:themeShade="BF"/>
          <w:sz w:val="20"/>
          <w:szCs w:val="20"/>
        </w:rPr>
        <w:t>0</w:t>
      </w:r>
      <w:r w:rsidRPr="00D901C9">
        <w:rPr>
          <w:b/>
          <w:bCs/>
          <w:sz w:val="20"/>
          <w:szCs w:val="20"/>
        </w:rPr>
        <w:t>";}</w:t>
      </w:r>
    </w:p>
    <w:p w14:paraId="004E715F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} </w:t>
      </w:r>
    </w:p>
    <w:p w14:paraId="5C5FF292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} </w:t>
      </w:r>
    </w:p>
    <w:p w14:paraId="67E9B98F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0C80881B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void dumFloat(myfloat x){ </w:t>
      </w:r>
    </w:p>
    <w:p w14:paraId="39F22F87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x.raw.S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" </w:t>
      </w:r>
      <w:r w:rsidRPr="00D901C9">
        <w:rPr>
          <w:b/>
          <w:bCs/>
          <w:color w:val="538135" w:themeColor="accent6" w:themeShade="BF"/>
          <w:sz w:val="20"/>
          <w:szCs w:val="20"/>
        </w:rPr>
        <w:t xml:space="preserve">| </w:t>
      </w:r>
      <w:r w:rsidRPr="00D901C9">
        <w:rPr>
          <w:b/>
          <w:bCs/>
          <w:sz w:val="20"/>
          <w:szCs w:val="20"/>
        </w:rPr>
        <w:t>";</w:t>
      </w:r>
    </w:p>
    <w:p w14:paraId="1B161EF8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</w:t>
      </w:r>
    </w:p>
    <w:p w14:paraId="3AAECA2A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OutBinary(x.raw.E,</w:t>
      </w:r>
      <w:r w:rsidRPr="00D901C9">
        <w:rPr>
          <w:b/>
          <w:bCs/>
          <w:color w:val="4472C4" w:themeColor="accent1"/>
          <w:sz w:val="20"/>
          <w:szCs w:val="20"/>
        </w:rPr>
        <w:t xml:space="preserve"> 8</w:t>
      </w:r>
      <w:r w:rsidRPr="00D901C9">
        <w:rPr>
          <w:b/>
          <w:bCs/>
          <w:sz w:val="20"/>
          <w:szCs w:val="20"/>
        </w:rPr>
        <w:t xml:space="preserve">); </w:t>
      </w:r>
    </w:p>
    <w:p w14:paraId="5E8E7E54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"</w:t>
      </w:r>
      <w:r w:rsidRPr="00D901C9">
        <w:rPr>
          <w:b/>
          <w:bCs/>
          <w:color w:val="538135" w:themeColor="accent6" w:themeShade="BF"/>
          <w:sz w:val="20"/>
          <w:szCs w:val="20"/>
        </w:rPr>
        <w:t xml:space="preserve"> | </w:t>
      </w:r>
      <w:r w:rsidRPr="00D901C9">
        <w:rPr>
          <w:b/>
          <w:bCs/>
          <w:sz w:val="20"/>
          <w:szCs w:val="20"/>
        </w:rPr>
        <w:t xml:space="preserve">"; </w:t>
      </w:r>
    </w:p>
    <w:p w14:paraId="1B914AE3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2FF2AF4C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OutBinary(x.raw.M, </w:t>
      </w:r>
      <w:r w:rsidRPr="00D901C9">
        <w:rPr>
          <w:b/>
          <w:bCs/>
          <w:color w:val="4472C4" w:themeColor="accent1"/>
          <w:sz w:val="20"/>
          <w:szCs w:val="20"/>
        </w:rPr>
        <w:t>23</w:t>
      </w:r>
      <w:r w:rsidRPr="00D901C9">
        <w:rPr>
          <w:b/>
          <w:bCs/>
          <w:sz w:val="20"/>
          <w:szCs w:val="20"/>
        </w:rPr>
        <w:t>);</w:t>
      </w:r>
    </w:p>
    <w:p w14:paraId="0C3BBF5E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endl; </w:t>
      </w:r>
    </w:p>
    <w:p w14:paraId="6B293AEF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} </w:t>
      </w:r>
    </w:p>
    <w:p w14:paraId="27C6CF19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722D36B0" w14:textId="76F326A4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int main() { </w:t>
      </w:r>
    </w:p>
    <w:p w14:paraId="4B980076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myfloat x;</w:t>
      </w:r>
    </w:p>
    <w:p w14:paraId="215698E5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"</w:t>
      </w:r>
      <w:r w:rsidRPr="00D901C9">
        <w:rPr>
          <w:b/>
          <w:bCs/>
          <w:color w:val="538135" w:themeColor="accent6" w:themeShade="BF"/>
          <w:sz w:val="20"/>
          <w:szCs w:val="20"/>
        </w:rPr>
        <w:t xml:space="preserve">Nhap so cham dong x: </w:t>
      </w:r>
      <w:r w:rsidRPr="00D901C9">
        <w:rPr>
          <w:b/>
          <w:bCs/>
          <w:sz w:val="20"/>
          <w:szCs w:val="20"/>
        </w:rPr>
        <w:t>";</w:t>
      </w:r>
    </w:p>
    <w:p w14:paraId="12343D7F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cin </w:t>
      </w:r>
      <w:r w:rsidRPr="00D901C9">
        <w:rPr>
          <w:b/>
          <w:bCs/>
          <w:color w:val="ED7D31" w:themeColor="accent2"/>
          <w:sz w:val="20"/>
          <w:szCs w:val="20"/>
        </w:rPr>
        <w:t>&gt;&gt;</w:t>
      </w:r>
      <w:r w:rsidRPr="00D901C9">
        <w:rPr>
          <w:b/>
          <w:bCs/>
          <w:sz w:val="20"/>
          <w:szCs w:val="20"/>
        </w:rPr>
        <w:t xml:space="preserve"> x.f;</w:t>
      </w:r>
    </w:p>
    <w:p w14:paraId="7927DC5E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"</w:t>
      </w:r>
      <w:r w:rsidRPr="00D901C9">
        <w:rPr>
          <w:b/>
          <w:bCs/>
          <w:color w:val="538135" w:themeColor="accent6" w:themeShade="BF"/>
          <w:sz w:val="20"/>
          <w:szCs w:val="20"/>
        </w:rPr>
        <w:t>ket qua sang nhi phan la:</w:t>
      </w:r>
      <w:r w:rsidRPr="00D901C9">
        <w:rPr>
          <w:b/>
          <w:bCs/>
          <w:color w:val="4472C4" w:themeColor="accent1"/>
          <w:sz w:val="20"/>
          <w:szCs w:val="20"/>
        </w:rPr>
        <w:t>\n</w:t>
      </w:r>
      <w:r w:rsidRPr="00D901C9">
        <w:rPr>
          <w:b/>
          <w:bCs/>
          <w:sz w:val="20"/>
          <w:szCs w:val="20"/>
        </w:rPr>
        <w:t xml:space="preserve">"; </w:t>
      </w:r>
    </w:p>
    <w:p w14:paraId="093DFAF0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dumFloat(x); </w:t>
      </w:r>
    </w:p>
    <w:p w14:paraId="29D0752C" w14:textId="77777777" w:rsidR="007645FD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return </w:t>
      </w:r>
      <w:r w:rsidRPr="00D901C9">
        <w:rPr>
          <w:b/>
          <w:bCs/>
          <w:color w:val="4472C4" w:themeColor="accent1"/>
          <w:sz w:val="20"/>
          <w:szCs w:val="20"/>
        </w:rPr>
        <w:t>0</w:t>
      </w:r>
      <w:r w:rsidRPr="00D901C9">
        <w:rPr>
          <w:b/>
          <w:bCs/>
          <w:sz w:val="20"/>
          <w:szCs w:val="20"/>
        </w:rPr>
        <w:t xml:space="preserve">; </w:t>
      </w:r>
    </w:p>
    <w:p w14:paraId="60EAEBB2" w14:textId="7F0A4DF2" w:rsidR="00204B6C" w:rsidRPr="00D901C9" w:rsidRDefault="007645FD" w:rsidP="0076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>}</w:t>
      </w:r>
    </w:p>
    <w:p w14:paraId="7CC5A796" w14:textId="36E3F5E0" w:rsidR="007645FD" w:rsidRDefault="007645FD" w:rsidP="007645FD">
      <w:r>
        <w:t>Kết quả:</w:t>
      </w:r>
    </w:p>
    <w:p w14:paraId="35FE424B" w14:textId="7E858093" w:rsidR="007645FD" w:rsidRDefault="007645FD" w:rsidP="007645FD">
      <w:r>
        <w:rPr>
          <w:noProof/>
        </w:rPr>
        <w:drawing>
          <wp:inline distT="0" distB="0" distL="0" distR="0" wp14:anchorId="62A281AF" wp14:editId="0D295D3E">
            <wp:extent cx="3343275" cy="552450"/>
            <wp:effectExtent l="152400" t="152400" r="238125" b="22860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524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24642" w14:textId="77777777" w:rsidR="00D62D6B" w:rsidRDefault="00D62D6B" w:rsidP="007645FD"/>
    <w:p w14:paraId="0CDCB47F" w14:textId="002ECA44" w:rsidR="007645FD" w:rsidRDefault="007645FD" w:rsidP="007645FD">
      <w:r>
        <w:t>Câu 2:</w:t>
      </w:r>
    </w:p>
    <w:p w14:paraId="10AF6FD6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color w:val="ED7D31" w:themeColor="accent2"/>
          <w:sz w:val="20"/>
          <w:szCs w:val="20"/>
        </w:rPr>
        <w:lastRenderedPageBreak/>
        <w:t xml:space="preserve">#include </w:t>
      </w:r>
      <w:r w:rsidRPr="00D901C9">
        <w:rPr>
          <w:b/>
          <w:bCs/>
          <w:color w:val="FF0000"/>
          <w:sz w:val="20"/>
          <w:szCs w:val="20"/>
        </w:rPr>
        <w:t>&lt;bits/stdc++.h&gt;</w:t>
      </w:r>
    </w:p>
    <w:p w14:paraId="35622C73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color w:val="ED7D31" w:themeColor="accent2"/>
          <w:sz w:val="20"/>
          <w:szCs w:val="20"/>
        </w:rPr>
        <w:t>using</w:t>
      </w:r>
      <w:r w:rsidRPr="00D901C9">
        <w:rPr>
          <w:b/>
          <w:bCs/>
          <w:sz w:val="20"/>
          <w:szCs w:val="20"/>
        </w:rPr>
        <w:t xml:space="preserve"> namespace </w:t>
      </w:r>
      <w:r w:rsidRPr="00D901C9">
        <w:rPr>
          <w:b/>
          <w:bCs/>
          <w:color w:val="FFC000" w:themeColor="accent4"/>
          <w:sz w:val="20"/>
          <w:szCs w:val="20"/>
        </w:rPr>
        <w:t>std</w:t>
      </w:r>
      <w:r w:rsidRPr="00D901C9">
        <w:rPr>
          <w:b/>
          <w:bCs/>
          <w:sz w:val="20"/>
          <w:szCs w:val="20"/>
        </w:rPr>
        <w:t xml:space="preserve">; </w:t>
      </w:r>
    </w:p>
    <w:p w14:paraId="12500B1A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23C69753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typedef union { </w:t>
      </w:r>
    </w:p>
    <w:p w14:paraId="14A80B72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float f; </w:t>
      </w:r>
    </w:p>
    <w:p w14:paraId="0DCBC20C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struct </w:t>
      </w:r>
    </w:p>
    <w:p w14:paraId="5CE01196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{ </w:t>
      </w:r>
    </w:p>
    <w:p w14:paraId="1B0F8F6C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unsigned int M : </w:t>
      </w:r>
      <w:r w:rsidRPr="00D901C9">
        <w:rPr>
          <w:b/>
          <w:bCs/>
          <w:color w:val="4472C4" w:themeColor="accent1"/>
          <w:sz w:val="20"/>
          <w:szCs w:val="20"/>
        </w:rPr>
        <w:t>23</w:t>
      </w:r>
      <w:r w:rsidRPr="00D901C9">
        <w:rPr>
          <w:b/>
          <w:bCs/>
          <w:sz w:val="20"/>
          <w:szCs w:val="20"/>
        </w:rPr>
        <w:t xml:space="preserve">; </w:t>
      </w:r>
    </w:p>
    <w:p w14:paraId="3EFDD33D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unsigned int E : </w:t>
      </w:r>
      <w:r w:rsidRPr="00D901C9">
        <w:rPr>
          <w:b/>
          <w:bCs/>
          <w:color w:val="4472C4" w:themeColor="accent1"/>
          <w:sz w:val="20"/>
          <w:szCs w:val="20"/>
        </w:rPr>
        <w:t>8</w:t>
      </w:r>
      <w:r w:rsidRPr="00D901C9">
        <w:rPr>
          <w:b/>
          <w:bCs/>
          <w:sz w:val="20"/>
          <w:szCs w:val="20"/>
        </w:rPr>
        <w:t xml:space="preserve">; </w:t>
      </w:r>
    </w:p>
    <w:p w14:paraId="2A9D9D0F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unsigned int S : </w:t>
      </w:r>
      <w:r w:rsidRPr="00D901C9">
        <w:rPr>
          <w:b/>
          <w:bCs/>
          <w:color w:val="4472C4" w:themeColor="accent1"/>
          <w:sz w:val="20"/>
          <w:szCs w:val="20"/>
        </w:rPr>
        <w:t>1</w:t>
      </w:r>
      <w:r w:rsidRPr="00D901C9">
        <w:rPr>
          <w:b/>
          <w:bCs/>
          <w:sz w:val="20"/>
          <w:szCs w:val="20"/>
        </w:rPr>
        <w:t xml:space="preserve">; </w:t>
      </w:r>
    </w:p>
    <w:p w14:paraId="7B9F1061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} raw; </w:t>
      </w:r>
    </w:p>
    <w:p w14:paraId="20444177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75903F2E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} myfloat; </w:t>
      </w:r>
    </w:p>
    <w:p w14:paraId="39D4B675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30686BF7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>unsigned int forceFloat(unsigned int</w:t>
      </w:r>
      <w:r w:rsidRPr="00D901C9">
        <w:rPr>
          <w:b/>
          <w:bCs/>
          <w:color w:val="ED7D31" w:themeColor="accent2"/>
          <w:sz w:val="20"/>
          <w:szCs w:val="20"/>
        </w:rPr>
        <w:t>*</w:t>
      </w:r>
      <w:r w:rsidRPr="00D901C9">
        <w:rPr>
          <w:b/>
          <w:bCs/>
          <w:sz w:val="20"/>
          <w:szCs w:val="20"/>
        </w:rPr>
        <w:t xml:space="preserve"> arr, int low, int high) {</w:t>
      </w:r>
    </w:p>
    <w:p w14:paraId="3102A4D2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unsigned int f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</w:t>
      </w:r>
      <w:r w:rsidRPr="00D901C9">
        <w:rPr>
          <w:b/>
          <w:bCs/>
          <w:color w:val="4472C4" w:themeColor="accent1"/>
          <w:sz w:val="20"/>
          <w:szCs w:val="20"/>
        </w:rPr>
        <w:t>0</w:t>
      </w:r>
      <w:r w:rsidRPr="00D901C9">
        <w:rPr>
          <w:b/>
          <w:bCs/>
          <w:sz w:val="20"/>
          <w:szCs w:val="20"/>
        </w:rPr>
        <w:t xml:space="preserve">, i; </w:t>
      </w:r>
    </w:p>
    <w:p w14:paraId="4D79C7B5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for (i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high; i </w:t>
      </w:r>
      <w:r w:rsidRPr="00D901C9">
        <w:rPr>
          <w:b/>
          <w:bCs/>
          <w:color w:val="ED7D31" w:themeColor="accent2"/>
          <w:sz w:val="20"/>
          <w:szCs w:val="20"/>
        </w:rPr>
        <w:t>&gt;=</w:t>
      </w:r>
      <w:r w:rsidRPr="00D901C9">
        <w:rPr>
          <w:b/>
          <w:bCs/>
          <w:sz w:val="20"/>
          <w:szCs w:val="20"/>
        </w:rPr>
        <w:t xml:space="preserve"> low; i</w:t>
      </w:r>
      <w:r w:rsidRPr="00D901C9">
        <w:rPr>
          <w:b/>
          <w:bCs/>
          <w:color w:val="ED7D31" w:themeColor="accent2"/>
          <w:sz w:val="20"/>
          <w:szCs w:val="20"/>
        </w:rPr>
        <w:t>--</w:t>
      </w:r>
      <w:r w:rsidRPr="00D901C9">
        <w:rPr>
          <w:b/>
          <w:bCs/>
          <w:sz w:val="20"/>
          <w:szCs w:val="20"/>
        </w:rPr>
        <w:t xml:space="preserve">){ </w:t>
      </w:r>
    </w:p>
    <w:p w14:paraId="53EF462A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f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f </w:t>
      </w:r>
      <w:r w:rsidRPr="00D901C9">
        <w:rPr>
          <w:b/>
          <w:bCs/>
          <w:color w:val="ED7D31" w:themeColor="accent2"/>
          <w:sz w:val="20"/>
          <w:szCs w:val="20"/>
        </w:rPr>
        <w:t>+</w:t>
      </w:r>
      <w:r w:rsidRPr="00D901C9">
        <w:rPr>
          <w:b/>
          <w:bCs/>
          <w:sz w:val="20"/>
          <w:szCs w:val="20"/>
        </w:rPr>
        <w:t xml:space="preserve"> arr[i] </w:t>
      </w:r>
      <w:r w:rsidRPr="00D901C9">
        <w:rPr>
          <w:b/>
          <w:bCs/>
          <w:color w:val="ED7D31" w:themeColor="accent2"/>
          <w:sz w:val="20"/>
          <w:szCs w:val="20"/>
        </w:rPr>
        <w:t>*</w:t>
      </w:r>
      <w:r w:rsidRPr="00D901C9">
        <w:rPr>
          <w:b/>
          <w:bCs/>
          <w:sz w:val="20"/>
          <w:szCs w:val="20"/>
        </w:rPr>
        <w:t xml:space="preserve"> </w:t>
      </w:r>
      <w:r w:rsidRPr="00D901C9">
        <w:rPr>
          <w:b/>
          <w:bCs/>
          <w:color w:val="FF0000"/>
          <w:sz w:val="20"/>
          <w:szCs w:val="20"/>
        </w:rPr>
        <w:t>pow</w:t>
      </w:r>
      <w:r w:rsidRPr="00D901C9">
        <w:rPr>
          <w:b/>
          <w:bCs/>
          <w:sz w:val="20"/>
          <w:szCs w:val="20"/>
        </w:rPr>
        <w:t>(</w:t>
      </w:r>
      <w:r w:rsidRPr="00D901C9">
        <w:rPr>
          <w:b/>
          <w:bCs/>
          <w:color w:val="4472C4" w:themeColor="accent1"/>
          <w:sz w:val="20"/>
          <w:szCs w:val="20"/>
        </w:rPr>
        <w:t>2</w:t>
      </w:r>
      <w:r w:rsidRPr="00D901C9">
        <w:rPr>
          <w:b/>
          <w:bCs/>
          <w:sz w:val="20"/>
          <w:szCs w:val="20"/>
        </w:rPr>
        <w:t xml:space="preserve">, high </w:t>
      </w:r>
      <w:r w:rsidRPr="00D901C9">
        <w:rPr>
          <w:b/>
          <w:bCs/>
          <w:color w:val="ED7D31" w:themeColor="accent2"/>
          <w:sz w:val="20"/>
          <w:szCs w:val="20"/>
        </w:rPr>
        <w:t>-</w:t>
      </w:r>
      <w:r w:rsidRPr="00D901C9">
        <w:rPr>
          <w:b/>
          <w:bCs/>
          <w:sz w:val="20"/>
          <w:szCs w:val="20"/>
        </w:rPr>
        <w:t xml:space="preserve"> i);</w:t>
      </w:r>
    </w:p>
    <w:p w14:paraId="1D63AA2D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}</w:t>
      </w:r>
    </w:p>
    <w:p w14:paraId="13844FED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return f; </w:t>
      </w:r>
    </w:p>
    <w:p w14:paraId="55FAE6D3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} </w:t>
      </w:r>
    </w:p>
    <w:p w14:paraId="1576218B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6FF192C2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int main() { </w:t>
      </w:r>
    </w:p>
    <w:p w14:paraId="2197FE56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string s;</w:t>
      </w:r>
    </w:p>
    <w:p w14:paraId="5F04E568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</w:t>
      </w:r>
      <w:r w:rsidRPr="00D901C9">
        <w:rPr>
          <w:b/>
          <w:bCs/>
          <w:color w:val="538135" w:themeColor="accent6" w:themeShade="BF"/>
          <w:sz w:val="20"/>
          <w:szCs w:val="20"/>
        </w:rPr>
        <w:t>"Nhap day 2phan 32 bit : "</w:t>
      </w:r>
      <w:r w:rsidRPr="00D901C9">
        <w:rPr>
          <w:b/>
          <w:bCs/>
          <w:sz w:val="20"/>
          <w:szCs w:val="20"/>
        </w:rPr>
        <w:t>;</w:t>
      </w:r>
    </w:p>
    <w:p w14:paraId="59E1C183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getline(cin, s);</w:t>
      </w:r>
    </w:p>
    <w:p w14:paraId="44C9ACA9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</w:t>
      </w:r>
    </w:p>
    <w:p w14:paraId="07F1A2B8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unsigned int IEEE[</w:t>
      </w:r>
      <w:r w:rsidRPr="00D901C9">
        <w:rPr>
          <w:b/>
          <w:bCs/>
          <w:color w:val="4472C4" w:themeColor="accent1"/>
          <w:sz w:val="20"/>
          <w:szCs w:val="20"/>
        </w:rPr>
        <w:t>32</w:t>
      </w:r>
      <w:r w:rsidRPr="00D901C9">
        <w:rPr>
          <w:b/>
          <w:bCs/>
          <w:sz w:val="20"/>
          <w:szCs w:val="20"/>
        </w:rPr>
        <w:t xml:space="preserve">]; int n </w:t>
      </w:r>
      <w:r w:rsidRPr="00D901C9">
        <w:rPr>
          <w:b/>
          <w:bCs/>
          <w:color w:val="ED7D31" w:themeColor="accent2"/>
          <w:sz w:val="20"/>
          <w:szCs w:val="20"/>
        </w:rPr>
        <w:t xml:space="preserve">= </w:t>
      </w:r>
      <w:r w:rsidRPr="00D901C9">
        <w:rPr>
          <w:b/>
          <w:bCs/>
          <w:color w:val="4472C4" w:themeColor="accent1"/>
          <w:sz w:val="20"/>
          <w:szCs w:val="20"/>
        </w:rPr>
        <w:t>0</w:t>
      </w:r>
      <w:r w:rsidRPr="00D901C9">
        <w:rPr>
          <w:b/>
          <w:bCs/>
          <w:sz w:val="20"/>
          <w:szCs w:val="20"/>
        </w:rPr>
        <w:t xml:space="preserve">; </w:t>
      </w:r>
    </w:p>
    <w:p w14:paraId="5BFC1FB8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7259BC7E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for (int i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</w:t>
      </w:r>
      <w:r w:rsidRPr="00D901C9">
        <w:rPr>
          <w:b/>
          <w:bCs/>
          <w:color w:val="4472C4" w:themeColor="accent1"/>
          <w:sz w:val="20"/>
          <w:szCs w:val="20"/>
        </w:rPr>
        <w:t>0</w:t>
      </w:r>
      <w:r w:rsidRPr="00D901C9">
        <w:rPr>
          <w:b/>
          <w:bCs/>
          <w:sz w:val="20"/>
          <w:szCs w:val="20"/>
        </w:rPr>
        <w:t xml:space="preserve">; i </w:t>
      </w:r>
      <w:r w:rsidRPr="00D901C9">
        <w:rPr>
          <w:b/>
          <w:bCs/>
          <w:color w:val="ED7D31" w:themeColor="accent2"/>
          <w:sz w:val="20"/>
          <w:szCs w:val="20"/>
        </w:rPr>
        <w:t>&lt;</w:t>
      </w:r>
      <w:r w:rsidRPr="00D901C9">
        <w:rPr>
          <w:b/>
          <w:bCs/>
          <w:sz w:val="20"/>
          <w:szCs w:val="20"/>
        </w:rPr>
        <w:t xml:space="preserve"> s.size(); i</w:t>
      </w:r>
      <w:r w:rsidRPr="00D901C9">
        <w:rPr>
          <w:b/>
          <w:bCs/>
          <w:color w:val="ED7D31" w:themeColor="accent2"/>
          <w:sz w:val="20"/>
          <w:szCs w:val="20"/>
        </w:rPr>
        <w:t>++</w:t>
      </w:r>
      <w:r w:rsidRPr="00D901C9">
        <w:rPr>
          <w:b/>
          <w:bCs/>
          <w:sz w:val="20"/>
          <w:szCs w:val="20"/>
        </w:rPr>
        <w:t xml:space="preserve">) { </w:t>
      </w:r>
    </w:p>
    <w:p w14:paraId="77A12821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if (s[i] </w:t>
      </w:r>
      <w:r w:rsidRPr="00D901C9">
        <w:rPr>
          <w:b/>
          <w:bCs/>
          <w:color w:val="ED7D31" w:themeColor="accent2"/>
          <w:sz w:val="20"/>
          <w:szCs w:val="20"/>
        </w:rPr>
        <w:t>!=</w:t>
      </w:r>
      <w:r w:rsidRPr="00D901C9">
        <w:rPr>
          <w:b/>
          <w:bCs/>
          <w:sz w:val="20"/>
          <w:szCs w:val="20"/>
        </w:rPr>
        <w:t xml:space="preserve"> ' '){ </w:t>
      </w:r>
    </w:p>
    <w:p w14:paraId="7C8D6BA7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    IEEE[n]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s[i]</w:t>
      </w:r>
      <w:r w:rsidRPr="00D901C9">
        <w:rPr>
          <w:b/>
          <w:bCs/>
          <w:color w:val="ED7D31" w:themeColor="accent2"/>
          <w:sz w:val="20"/>
          <w:szCs w:val="20"/>
        </w:rPr>
        <w:t xml:space="preserve"> -</w:t>
      </w:r>
      <w:r w:rsidRPr="00D901C9">
        <w:rPr>
          <w:b/>
          <w:bCs/>
          <w:sz w:val="20"/>
          <w:szCs w:val="20"/>
        </w:rPr>
        <w:t xml:space="preserve"> </w:t>
      </w:r>
      <w:r w:rsidRPr="00D901C9">
        <w:rPr>
          <w:b/>
          <w:bCs/>
          <w:color w:val="538135" w:themeColor="accent6" w:themeShade="BF"/>
          <w:sz w:val="20"/>
          <w:szCs w:val="20"/>
        </w:rPr>
        <w:t>'0'</w:t>
      </w:r>
      <w:r w:rsidRPr="00D901C9">
        <w:rPr>
          <w:b/>
          <w:bCs/>
          <w:sz w:val="20"/>
          <w:szCs w:val="20"/>
        </w:rPr>
        <w:t xml:space="preserve">; </w:t>
      </w:r>
    </w:p>
    <w:p w14:paraId="5867D4A3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    n</w:t>
      </w:r>
      <w:r w:rsidRPr="00D901C9">
        <w:rPr>
          <w:b/>
          <w:bCs/>
          <w:color w:val="ED7D31" w:themeColor="accent2"/>
          <w:sz w:val="20"/>
          <w:szCs w:val="20"/>
        </w:rPr>
        <w:t>++</w:t>
      </w:r>
      <w:r w:rsidRPr="00D901C9">
        <w:rPr>
          <w:b/>
          <w:bCs/>
          <w:sz w:val="20"/>
          <w:szCs w:val="20"/>
        </w:rPr>
        <w:t>;</w:t>
      </w:r>
    </w:p>
    <w:p w14:paraId="22554B81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    } </w:t>
      </w:r>
    </w:p>
    <w:p w14:paraId="3D3E68FB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} </w:t>
      </w:r>
    </w:p>
    <w:p w14:paraId="1E4E4C36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</w:p>
    <w:p w14:paraId="3CCE8417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myfloat x; </w:t>
      </w:r>
    </w:p>
    <w:p w14:paraId="59AE4357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unsigned int f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forceFloat(IEEE, </w:t>
      </w:r>
      <w:r w:rsidRPr="00D901C9">
        <w:rPr>
          <w:b/>
          <w:bCs/>
          <w:color w:val="4472C4" w:themeColor="accent1"/>
          <w:sz w:val="20"/>
          <w:szCs w:val="20"/>
        </w:rPr>
        <w:t>9</w:t>
      </w:r>
      <w:r w:rsidRPr="00D901C9">
        <w:rPr>
          <w:b/>
          <w:bCs/>
          <w:sz w:val="20"/>
          <w:szCs w:val="20"/>
        </w:rPr>
        <w:t xml:space="preserve">, </w:t>
      </w:r>
      <w:r w:rsidRPr="00D901C9">
        <w:rPr>
          <w:b/>
          <w:bCs/>
          <w:color w:val="4472C4" w:themeColor="accent1"/>
          <w:sz w:val="20"/>
          <w:szCs w:val="20"/>
        </w:rPr>
        <w:t>31</w:t>
      </w:r>
      <w:r w:rsidRPr="00D901C9">
        <w:rPr>
          <w:b/>
          <w:bCs/>
          <w:sz w:val="20"/>
          <w:szCs w:val="20"/>
        </w:rPr>
        <w:t xml:space="preserve">); </w:t>
      </w:r>
    </w:p>
    <w:p w14:paraId="0D5A4A68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x.raw.M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f; </w:t>
      </w:r>
    </w:p>
    <w:p w14:paraId="5BE53D8A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f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forceFloat(IEEE, </w:t>
      </w:r>
      <w:r w:rsidRPr="00D901C9">
        <w:rPr>
          <w:b/>
          <w:bCs/>
          <w:color w:val="4472C4" w:themeColor="accent1"/>
          <w:sz w:val="20"/>
          <w:szCs w:val="20"/>
        </w:rPr>
        <w:t>1</w:t>
      </w:r>
      <w:r w:rsidRPr="00D901C9">
        <w:rPr>
          <w:b/>
          <w:bCs/>
          <w:sz w:val="20"/>
          <w:szCs w:val="20"/>
        </w:rPr>
        <w:t xml:space="preserve">, </w:t>
      </w:r>
      <w:r w:rsidRPr="00D901C9">
        <w:rPr>
          <w:b/>
          <w:bCs/>
          <w:color w:val="4472C4" w:themeColor="accent1"/>
          <w:sz w:val="20"/>
          <w:szCs w:val="20"/>
        </w:rPr>
        <w:t>8</w:t>
      </w:r>
      <w:r w:rsidRPr="00D901C9">
        <w:rPr>
          <w:b/>
          <w:bCs/>
          <w:sz w:val="20"/>
          <w:szCs w:val="20"/>
        </w:rPr>
        <w:t xml:space="preserve">); </w:t>
      </w:r>
    </w:p>
    <w:p w14:paraId="0476B519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x.raw.E</w:t>
      </w:r>
      <w:r w:rsidRPr="00D901C9">
        <w:rPr>
          <w:b/>
          <w:bCs/>
          <w:color w:val="ED7D31" w:themeColor="accent2"/>
          <w:sz w:val="20"/>
          <w:szCs w:val="20"/>
        </w:rPr>
        <w:t xml:space="preserve"> = </w:t>
      </w:r>
      <w:r w:rsidRPr="00D901C9">
        <w:rPr>
          <w:b/>
          <w:bCs/>
          <w:sz w:val="20"/>
          <w:szCs w:val="20"/>
        </w:rPr>
        <w:t xml:space="preserve">f; </w:t>
      </w:r>
    </w:p>
    <w:p w14:paraId="590E2B04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x.raw.S </w:t>
      </w:r>
      <w:r w:rsidRPr="00D901C9">
        <w:rPr>
          <w:b/>
          <w:bCs/>
          <w:color w:val="ED7D31" w:themeColor="accent2"/>
          <w:sz w:val="20"/>
          <w:szCs w:val="20"/>
        </w:rPr>
        <w:t>=</w:t>
      </w:r>
      <w:r w:rsidRPr="00D901C9">
        <w:rPr>
          <w:b/>
          <w:bCs/>
          <w:sz w:val="20"/>
          <w:szCs w:val="20"/>
        </w:rPr>
        <w:t xml:space="preserve"> IEEE[</w:t>
      </w:r>
      <w:r w:rsidRPr="00D901C9">
        <w:rPr>
          <w:b/>
          <w:bCs/>
          <w:color w:val="4472C4" w:themeColor="accent1"/>
          <w:sz w:val="20"/>
          <w:szCs w:val="20"/>
        </w:rPr>
        <w:t>0</w:t>
      </w:r>
      <w:r w:rsidRPr="00D901C9">
        <w:rPr>
          <w:b/>
          <w:bCs/>
          <w:sz w:val="20"/>
          <w:szCs w:val="20"/>
        </w:rPr>
        <w:t xml:space="preserve">]; </w:t>
      </w:r>
    </w:p>
    <w:p w14:paraId="0F95155E" w14:textId="40584A3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</w:t>
      </w:r>
      <w:r w:rsidRPr="00D901C9">
        <w:rPr>
          <w:b/>
          <w:bCs/>
          <w:color w:val="538135" w:themeColor="accent6" w:themeShade="BF"/>
          <w:sz w:val="20"/>
          <w:szCs w:val="20"/>
        </w:rPr>
        <w:t>"K</w:t>
      </w:r>
      <w:r w:rsidR="00D901C9" w:rsidRPr="00D901C9">
        <w:rPr>
          <w:b/>
          <w:bCs/>
          <w:color w:val="538135" w:themeColor="accent6" w:themeShade="BF"/>
          <w:sz w:val="20"/>
          <w:szCs w:val="20"/>
        </w:rPr>
        <w:t>e</w:t>
      </w:r>
      <w:r w:rsidRPr="00D901C9">
        <w:rPr>
          <w:b/>
          <w:bCs/>
          <w:color w:val="538135" w:themeColor="accent6" w:themeShade="BF"/>
          <w:sz w:val="20"/>
          <w:szCs w:val="20"/>
        </w:rPr>
        <w:t>t qua sang thap phan la:</w:t>
      </w:r>
      <w:r w:rsidRPr="00D901C9">
        <w:rPr>
          <w:b/>
          <w:bCs/>
          <w:color w:val="4472C4" w:themeColor="accent1"/>
          <w:sz w:val="20"/>
          <w:szCs w:val="20"/>
        </w:rPr>
        <w:t>\n</w:t>
      </w:r>
      <w:r w:rsidRPr="00D901C9">
        <w:rPr>
          <w:b/>
          <w:bCs/>
          <w:color w:val="538135" w:themeColor="accent6" w:themeShade="BF"/>
          <w:sz w:val="20"/>
          <w:szCs w:val="20"/>
        </w:rPr>
        <w:t>"</w:t>
      </w:r>
      <w:r w:rsidRPr="00D901C9">
        <w:rPr>
          <w:b/>
          <w:bCs/>
          <w:sz w:val="20"/>
          <w:szCs w:val="20"/>
        </w:rPr>
        <w:t xml:space="preserve">;  </w:t>
      </w:r>
    </w:p>
    <w:p w14:paraId="6561739D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cout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x.f </w:t>
      </w:r>
      <w:r w:rsidRPr="00D901C9">
        <w:rPr>
          <w:b/>
          <w:bCs/>
          <w:color w:val="ED7D31" w:themeColor="accent2"/>
          <w:sz w:val="20"/>
          <w:szCs w:val="20"/>
        </w:rPr>
        <w:t>&lt;&lt;</w:t>
      </w:r>
      <w:r w:rsidRPr="00D901C9">
        <w:rPr>
          <w:b/>
          <w:bCs/>
          <w:sz w:val="20"/>
          <w:szCs w:val="20"/>
        </w:rPr>
        <w:t xml:space="preserve"> endl; </w:t>
      </w:r>
    </w:p>
    <w:p w14:paraId="669D3E47" w14:textId="77777777" w:rsidR="00D62D6B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 xml:space="preserve">    return </w:t>
      </w:r>
      <w:r w:rsidRPr="00D901C9">
        <w:rPr>
          <w:b/>
          <w:bCs/>
          <w:color w:val="4472C4" w:themeColor="accent1"/>
          <w:sz w:val="20"/>
          <w:szCs w:val="20"/>
        </w:rPr>
        <w:t>0</w:t>
      </w:r>
      <w:r w:rsidRPr="00D901C9">
        <w:rPr>
          <w:b/>
          <w:bCs/>
          <w:sz w:val="20"/>
          <w:szCs w:val="20"/>
        </w:rPr>
        <w:t xml:space="preserve">; </w:t>
      </w:r>
    </w:p>
    <w:p w14:paraId="36F60F1B" w14:textId="5A06E90E" w:rsidR="007645FD" w:rsidRPr="00D901C9" w:rsidRDefault="00D62D6B" w:rsidP="00D6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sz w:val="20"/>
          <w:szCs w:val="20"/>
        </w:rPr>
      </w:pPr>
      <w:r w:rsidRPr="00D901C9">
        <w:rPr>
          <w:b/>
          <w:bCs/>
          <w:sz w:val="20"/>
          <w:szCs w:val="20"/>
        </w:rPr>
        <w:t>}</w:t>
      </w:r>
    </w:p>
    <w:p w14:paraId="5627AF9A" w14:textId="4B8887E7" w:rsidR="00D62D6B" w:rsidRDefault="00D62D6B" w:rsidP="00D62D6B"/>
    <w:p w14:paraId="4FD28468" w14:textId="6B65261E" w:rsidR="00D62D6B" w:rsidRDefault="00BA6FAB" w:rsidP="00D62D6B">
      <w:r>
        <w:t>Câu 3:</w:t>
      </w:r>
    </w:p>
    <w:p w14:paraId="227433DA" w14:textId="22135709" w:rsidR="00BA6FAB" w:rsidRDefault="00BA6FAB" w:rsidP="00D62D6B">
      <w:r>
        <w:t xml:space="preserve">- bằng cách gán trực tiếp </w:t>
      </w:r>
      <w:r w:rsidRPr="00C82055">
        <w:rPr>
          <w:b/>
          <w:bCs/>
        </w:rPr>
        <w:t>x.f</w:t>
      </w:r>
      <w:r>
        <w:t xml:space="preserve"> ở câu 1 trong hàm main = 1.3E+20, chương trình sẽ tự hiểu đó là số </w:t>
      </w:r>
      <w:r w:rsidR="00C82055">
        <w:t>thuộc kiểu float và truyền tham số vố các hàm đã tạo và thực hiện chuyển đổi, kết quả là:</w:t>
      </w:r>
    </w:p>
    <w:p w14:paraId="5AFEB77B" w14:textId="7E36D7B7" w:rsidR="00C82055" w:rsidRDefault="00C82055" w:rsidP="00D62D6B">
      <w:pPr>
        <w:rPr>
          <w:color w:val="ED7D31" w:themeColor="accent2"/>
        </w:rPr>
      </w:pPr>
      <w:r w:rsidRPr="00C82055">
        <w:rPr>
          <w:color w:val="000000" w:themeColor="text1"/>
        </w:rPr>
        <w:lastRenderedPageBreak/>
        <w:t xml:space="preserve">1.3E+20 </w:t>
      </w:r>
      <w:r>
        <w:t xml:space="preserve">sang nhị phân : </w:t>
      </w:r>
      <w:r w:rsidRPr="00C82055">
        <w:rPr>
          <w:color w:val="FF0000"/>
        </w:rPr>
        <w:t>0</w:t>
      </w:r>
      <w:r w:rsidRPr="00C82055">
        <w:rPr>
          <w:color w:val="4472C4" w:themeColor="accent1"/>
        </w:rPr>
        <w:t xml:space="preserve"> </w:t>
      </w:r>
      <w:r w:rsidRPr="00C82055">
        <w:rPr>
          <w:color w:val="000000" w:themeColor="text1"/>
        </w:rPr>
        <w:t>|</w:t>
      </w:r>
      <w:r w:rsidRPr="00C82055">
        <w:rPr>
          <w:color w:val="4472C4" w:themeColor="accent1"/>
        </w:rPr>
        <w:t xml:space="preserve"> 11000001 </w:t>
      </w:r>
      <w:r w:rsidRPr="00C82055">
        <w:rPr>
          <w:color w:val="000000" w:themeColor="text1"/>
        </w:rPr>
        <w:t xml:space="preserve">| </w:t>
      </w:r>
      <w:r w:rsidRPr="00C82055">
        <w:rPr>
          <w:color w:val="ED7D31" w:themeColor="accent2"/>
        </w:rPr>
        <w:t>11000011000001110011001</w:t>
      </w:r>
    </w:p>
    <w:p w14:paraId="18FE88CF" w14:textId="04694555" w:rsidR="00C82055" w:rsidRDefault="00C82055" w:rsidP="00D62D6B">
      <w:pPr>
        <w:rPr>
          <w:color w:val="000000" w:themeColor="text1"/>
        </w:rPr>
      </w:pPr>
      <w:r>
        <w:rPr>
          <w:color w:val="000000" w:themeColor="text1"/>
        </w:rPr>
        <w:t>- Để trả lời câu hỏi trên, tham khảo các tài liệu và một số nguồn code từ các trang cộng đồng, ta có đoạn code truy tìm như sau:</w:t>
      </w:r>
    </w:p>
    <w:p w14:paraId="7C96097D" w14:textId="77777777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 xml:space="preserve">#include </w:t>
      </w:r>
      <w:r w:rsidRPr="00D901C9">
        <w:rPr>
          <w:rStyle w:val="normaltextrun"/>
          <w:rFonts w:asciiTheme="minorHAnsi" w:hAnsiTheme="minorHAnsi" w:cstheme="minorHAnsi"/>
          <w:b/>
          <w:bCs/>
          <w:color w:val="FF0000"/>
          <w:sz w:val="20"/>
          <w:szCs w:val="20"/>
        </w:rPr>
        <w:t>&lt;iostream&gt;</w:t>
      </w:r>
      <w:r w:rsidRPr="00D901C9">
        <w:rPr>
          <w:rStyle w:val="eop"/>
          <w:rFonts w:asciiTheme="minorHAnsi" w:hAnsiTheme="minorHAnsi" w:cstheme="minorHAnsi"/>
          <w:b/>
          <w:bCs/>
          <w:color w:val="FF0000"/>
          <w:sz w:val="20"/>
          <w:szCs w:val="20"/>
        </w:rPr>
        <w:t> </w:t>
      </w:r>
    </w:p>
    <w:p w14:paraId="22F6E87D" w14:textId="77777777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>using</w:t>
      </w:r>
      <w:r w:rsidRPr="00D901C9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namespace</w:t>
      </w:r>
      <w:r w:rsidRPr="00D901C9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D901C9">
        <w:rPr>
          <w:rStyle w:val="normaltextrun"/>
          <w:rFonts w:asciiTheme="minorHAnsi" w:hAnsiTheme="minorHAnsi" w:cstheme="minorHAnsi"/>
          <w:b/>
          <w:bCs/>
          <w:color w:val="FFC000" w:themeColor="accent4"/>
          <w:sz w:val="20"/>
          <w:szCs w:val="20"/>
        </w:rPr>
        <w:t>std</w:t>
      </w:r>
      <w:r w:rsidRPr="00D901C9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</w:rPr>
        <w:t>;</w:t>
      </w:r>
      <w:r w:rsidRPr="00D901C9">
        <w:rPr>
          <w:rStyle w:val="eop"/>
          <w:rFonts w:asciiTheme="minorHAnsi" w:hAnsiTheme="minorHAnsi" w:cstheme="minorHAnsi"/>
          <w:b/>
          <w:bCs/>
          <w:color w:val="000000"/>
          <w:sz w:val="20"/>
          <w:szCs w:val="20"/>
        </w:rPr>
        <w:t> </w:t>
      </w:r>
    </w:p>
    <w:p w14:paraId="7541C26C" w14:textId="77777777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</w:t>
      </w:r>
      <w:r w:rsidRPr="00D901C9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main()</w:t>
      </w:r>
      <w:r w:rsidRPr="00D901C9">
        <w:rPr>
          <w:rStyle w:val="eop"/>
          <w:rFonts w:asciiTheme="minorHAnsi" w:hAnsiTheme="minorHAnsi" w:cstheme="minorHAnsi"/>
          <w:b/>
          <w:bCs/>
          <w:color w:val="000000"/>
          <w:sz w:val="20"/>
          <w:szCs w:val="20"/>
        </w:rPr>
        <w:t> </w:t>
      </w:r>
    </w:p>
    <w:p w14:paraId="76CCA038" w14:textId="77777777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</w:rPr>
        <w:t>{</w:t>
      </w:r>
      <w:r w:rsidRPr="00D901C9">
        <w:rPr>
          <w:rStyle w:val="eop"/>
          <w:rFonts w:asciiTheme="minorHAnsi" w:hAnsiTheme="minorHAnsi" w:cstheme="minorHAnsi"/>
          <w:b/>
          <w:bCs/>
          <w:color w:val="000000"/>
          <w:sz w:val="20"/>
          <w:szCs w:val="20"/>
        </w:rPr>
        <w:t> </w:t>
      </w:r>
    </w:p>
    <w:p w14:paraId="232B6F45" w14:textId="77777777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    float x </w:t>
      </w: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>=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D901C9">
        <w:rPr>
          <w:rStyle w:val="normaltextrun"/>
          <w:rFonts w:asciiTheme="minorHAnsi" w:hAnsiTheme="minorHAnsi" w:cstheme="minorHAnsi"/>
          <w:b/>
          <w:bCs/>
          <w:color w:val="4472C4" w:themeColor="accent1"/>
          <w:sz w:val="20"/>
          <w:szCs w:val="20"/>
        </w:rPr>
        <w:t>0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;</w:t>
      </w:r>
      <w:r w:rsidRPr="00D901C9">
        <w:rPr>
          <w:rStyle w:val="eop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</w:p>
    <w:p w14:paraId="54586555" w14:textId="77777777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    char* p </w:t>
      </w: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>=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(char</w:t>
      </w: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>*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)</w:t>
      </w: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>&amp;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x;</w:t>
      </w:r>
      <w:r w:rsidRPr="00D901C9">
        <w:rPr>
          <w:rStyle w:val="eop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</w:p>
    <w:p w14:paraId="5E3461B7" w14:textId="77777777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   (</w:t>
      </w: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>*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p) |</w:t>
      </w: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 xml:space="preserve">= </w:t>
      </w:r>
      <w:r w:rsidRPr="00D901C9">
        <w:rPr>
          <w:rStyle w:val="normaltextrun"/>
          <w:rFonts w:asciiTheme="minorHAnsi" w:hAnsiTheme="minorHAnsi" w:cstheme="minorHAnsi"/>
          <w:b/>
          <w:bCs/>
          <w:color w:val="4472C4" w:themeColor="accent1"/>
          <w:sz w:val="20"/>
          <w:szCs w:val="20"/>
        </w:rPr>
        <w:t>1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;</w:t>
      </w:r>
      <w:r w:rsidRPr="00D901C9">
        <w:rPr>
          <w:rStyle w:val="eop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</w:p>
    <w:p w14:paraId="1A95A2A4" w14:textId="0CF3725D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    cout </w:t>
      </w: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>&lt;&lt;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x </w:t>
      </w:r>
      <w:r w:rsidRPr="00D901C9">
        <w:rPr>
          <w:rStyle w:val="normaltextrun"/>
          <w:rFonts w:asciiTheme="minorHAnsi" w:hAnsiTheme="minorHAnsi" w:cstheme="minorHAnsi"/>
          <w:b/>
          <w:bCs/>
          <w:color w:val="ED7D31" w:themeColor="accent2"/>
          <w:sz w:val="20"/>
          <w:szCs w:val="20"/>
        </w:rPr>
        <w:t>&lt;&lt;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endl;</w:t>
      </w:r>
      <w:r w:rsidRPr="00D901C9">
        <w:rPr>
          <w:rStyle w:val="eop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</w:p>
    <w:p w14:paraId="3A53188E" w14:textId="5D70DCB2" w:rsidR="00C82055" w:rsidRPr="00D901C9" w:rsidRDefault="00C82055" w:rsidP="00D901C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    return </w:t>
      </w:r>
      <w:r w:rsidRPr="00D901C9">
        <w:rPr>
          <w:rStyle w:val="normaltextrun"/>
          <w:rFonts w:asciiTheme="minorHAnsi" w:hAnsiTheme="minorHAnsi" w:cstheme="minorHAnsi"/>
          <w:b/>
          <w:bCs/>
          <w:color w:val="4472C4" w:themeColor="accent1"/>
          <w:sz w:val="20"/>
          <w:szCs w:val="20"/>
        </w:rPr>
        <w:t>0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;</w:t>
      </w:r>
      <w:r w:rsidRPr="00D901C9">
        <w:rPr>
          <w:rStyle w:val="eop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D901C9">
        <w:rPr>
          <w:rStyle w:val="normaltextrun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}</w:t>
      </w:r>
      <w:r w:rsidRPr="00D901C9">
        <w:rPr>
          <w:rStyle w:val="eop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</w:p>
    <w:p w14:paraId="31BA5A59" w14:textId="6ABBFEA8" w:rsidR="00C82055" w:rsidRDefault="00C82055" w:rsidP="00D62D6B">
      <w:pPr>
        <w:rPr>
          <w:color w:val="000000" w:themeColor="text1"/>
        </w:rPr>
      </w:pPr>
      <w:r>
        <w:rPr>
          <w:color w:val="000000" w:themeColor="text1"/>
        </w:rPr>
        <w:t xml:space="preserve">Từ đoạn code trên, ta có kết quả là: </w:t>
      </w:r>
      <w:r w:rsidRPr="00C82055">
        <w:rPr>
          <w:color w:val="000000" w:themeColor="text1"/>
        </w:rPr>
        <w:t>1.4013e-45</w:t>
      </w:r>
    </w:p>
    <w:p w14:paraId="55D709F6" w14:textId="3B2B360A" w:rsidR="00C82055" w:rsidRDefault="00C82055" w:rsidP="00C82055">
      <w:pPr>
        <w:rPr>
          <w:color w:val="000000" w:themeColor="text1"/>
        </w:rPr>
      </w:pPr>
      <w:r>
        <w:rPr>
          <w:color w:val="000000" w:themeColor="text1"/>
        </w:rPr>
        <w:t xml:space="preserve">Sau đó gán số trên vào </w:t>
      </w:r>
      <w:r w:rsidRPr="00D901C9">
        <w:rPr>
          <w:b/>
          <w:bCs/>
          <w:color w:val="000000" w:themeColor="text1"/>
        </w:rPr>
        <w:t>x.f</w:t>
      </w:r>
      <w:r>
        <w:rPr>
          <w:color w:val="000000" w:themeColor="text1"/>
        </w:rPr>
        <w:t xml:space="preserve"> ở chương trình câu 1 để chuyển đổi và được dãy số là:</w:t>
      </w:r>
    </w:p>
    <w:p w14:paraId="03C4F381" w14:textId="4E5EBC22" w:rsidR="00C82055" w:rsidRPr="00C82055" w:rsidRDefault="00C82055" w:rsidP="00C82055">
      <w:pPr>
        <w:rPr>
          <w:color w:val="000000" w:themeColor="text1"/>
        </w:rPr>
      </w:pPr>
      <w:r w:rsidRPr="00C82055">
        <w:rPr>
          <w:color w:val="FF0000"/>
        </w:rPr>
        <w:t>0</w:t>
      </w:r>
      <w:r w:rsidRPr="00C82055">
        <w:rPr>
          <w:color w:val="000000" w:themeColor="text1"/>
        </w:rPr>
        <w:t xml:space="preserve"> | </w:t>
      </w:r>
      <w:r w:rsidRPr="00C82055">
        <w:rPr>
          <w:color w:val="4472C4" w:themeColor="accent1"/>
        </w:rPr>
        <w:t xml:space="preserve">00000000 </w:t>
      </w:r>
      <w:r w:rsidRPr="00C82055">
        <w:rPr>
          <w:color w:val="000000" w:themeColor="text1"/>
        </w:rPr>
        <w:t xml:space="preserve">| </w:t>
      </w:r>
      <w:r w:rsidRPr="00C82055">
        <w:rPr>
          <w:color w:val="ED7D31" w:themeColor="accent2"/>
        </w:rPr>
        <w:t>00000000000000000000001</w:t>
      </w:r>
    </w:p>
    <w:p w14:paraId="48AB9C93" w14:textId="33D01FE4" w:rsidR="00C82055" w:rsidRDefault="00D901C9" w:rsidP="00D62D6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275DDF">
        <w:rPr>
          <w:color w:val="000000" w:themeColor="text1"/>
        </w:rPr>
        <w:t>Các trường hợp đặc biệt:</w:t>
      </w:r>
    </w:p>
    <w:p w14:paraId="52643E86" w14:textId="2E5B201A" w:rsidR="00275DDF" w:rsidRDefault="00275DDF" w:rsidP="00D62D6B">
      <w:pPr>
        <w:rPr>
          <w:color w:val="000000" w:themeColor="text1"/>
        </w:rPr>
      </w:pPr>
      <w:r>
        <w:rPr>
          <w:color w:val="000000" w:themeColor="text1"/>
        </w:rPr>
        <w:tab/>
        <w:t>+ số báo lỗi NaN khi dấu là 0 và các số còn lại đều là 1, do mũ quá lớn và phần thập phân quá lớn</w:t>
      </w:r>
    </w:p>
    <w:p w14:paraId="275914F6" w14:textId="3F8B4151" w:rsidR="00275DDF" w:rsidRDefault="00275DDF" w:rsidP="00D62D6B">
      <w:pPr>
        <w:rPr>
          <w:color w:val="000000" w:themeColor="text1"/>
        </w:rPr>
      </w:pPr>
      <w:r>
        <w:rPr>
          <w:color w:val="000000" w:themeColor="text1"/>
        </w:rPr>
        <w:tab/>
        <w:t>+ số vô cùng (inf) phần mũ đều là mũ, còn lại là 0</w:t>
      </w:r>
    </w:p>
    <w:p w14:paraId="5C559385" w14:textId="5F90AC7A" w:rsidR="00275DDF" w:rsidRDefault="00CD0625" w:rsidP="00D62D6B">
      <w:pPr>
        <w:rPr>
          <w:color w:val="000000" w:themeColor="text1"/>
        </w:rPr>
      </w:pPr>
      <w:r>
        <w:rPr>
          <w:color w:val="000000" w:themeColor="text1"/>
        </w:rPr>
        <w:t>Câu 4:</w:t>
      </w:r>
    </w:p>
    <w:p w14:paraId="4C35AB32" w14:textId="1A9D618A" w:rsidR="00CD0625" w:rsidRDefault="001E2592" w:rsidP="00D62D6B">
      <w:pPr>
        <w:rPr>
          <w:color w:val="000000" w:themeColor="text1"/>
        </w:rPr>
      </w:pPr>
      <w:r>
        <w:rPr>
          <w:color w:val="000000" w:themeColor="text1"/>
        </w:rPr>
        <w:t>.1</w:t>
      </w:r>
      <w:r w:rsidR="00CD0625">
        <w:rPr>
          <w:color w:val="000000" w:themeColor="text1"/>
        </w:rPr>
        <w:t xml:space="preserve"> từ float sang int và chuyển ngược lại kết quả sẽ không như ban đầu, do khi ép kiểu sẽ chỉ lấy phần nguyên trước dấu chấm như dưới:</w:t>
      </w:r>
    </w:p>
    <w:p w14:paraId="4CC8250A" w14:textId="09153D1A" w:rsidR="00CD0625" w:rsidRDefault="00CD0625" w:rsidP="00D62D6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D5CA77" wp14:editId="3AC4FDAA">
            <wp:extent cx="4238625" cy="23717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747E" w14:textId="6383D3E6" w:rsidR="00CD0625" w:rsidRDefault="001E2592" w:rsidP="00D62D6B">
      <w:pPr>
        <w:rPr>
          <w:color w:val="000000" w:themeColor="text1"/>
        </w:rPr>
      </w:pPr>
      <w:r>
        <w:rPr>
          <w:color w:val="000000" w:themeColor="text1"/>
        </w:rPr>
        <w:t>.2</w:t>
      </w:r>
      <w:r w:rsidR="00CD0625">
        <w:rPr>
          <w:color w:val="000000" w:themeColor="text1"/>
        </w:rPr>
        <w:t xml:space="preserve"> </w:t>
      </w:r>
      <w:r>
        <w:rPr>
          <w:color w:val="000000" w:themeColor="text1"/>
        </w:rPr>
        <w:t>khi chuyển đổi từ int sang float và sang int, giá trị không đổi do số nguyên vẫn là số thực với phần thực sau dấu chấm là 0</w:t>
      </w:r>
    </w:p>
    <w:p w14:paraId="015B27BB" w14:textId="5A6454CC" w:rsidR="001E2592" w:rsidRDefault="001E2592" w:rsidP="00D62D6B">
      <w:pPr>
        <w:rPr>
          <w:color w:val="000000" w:themeColor="text1"/>
        </w:rPr>
      </w:pPr>
      <w:r>
        <w:rPr>
          <w:color w:val="000000" w:themeColor="text1"/>
        </w:rPr>
        <w:t>.3 phép cộng dấu chấm động có tính kết hợp do kết quả phụ thuộc vào kiểu dữ liệu trả về chứ không phụ thuộc vào thứ tự cộng:</w:t>
      </w:r>
    </w:p>
    <w:p w14:paraId="3AF5CD41" w14:textId="665BBD7F" w:rsidR="001E2592" w:rsidRDefault="001E2592" w:rsidP="00D62D6B">
      <w:pPr>
        <w:rPr>
          <w:color w:val="000000" w:themeColor="text1"/>
        </w:rPr>
      </w:pPr>
      <w:r>
        <w:rPr>
          <w:color w:val="000000" w:themeColor="text1"/>
        </w:rPr>
        <w:lastRenderedPageBreak/>
        <w:t>.4 .5 .6 .7 .8 .9 được đúc kết như sau:</w:t>
      </w:r>
    </w:p>
    <w:p w14:paraId="768E09BE" w14:textId="488A7247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1E2592">
        <w:rPr>
          <w:color w:val="000000" w:themeColor="text1"/>
        </w:rPr>
        <w:t xml:space="preserve">#include &lt;iostream&gt; </w:t>
      </w:r>
    </w:p>
    <w:p w14:paraId="4B65FBE2" w14:textId="1A2CECF0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1E2592">
        <w:rPr>
          <w:color w:val="000000" w:themeColor="text1"/>
        </w:rPr>
        <w:t xml:space="preserve">using namespace std; </w:t>
      </w:r>
    </w:p>
    <w:p w14:paraId="2F2A00E7" w14:textId="2D86746B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1E2592">
        <w:rPr>
          <w:color w:val="000000" w:themeColor="text1"/>
        </w:rPr>
        <w:t xml:space="preserve">int main() </w:t>
      </w:r>
    </w:p>
    <w:p w14:paraId="0DF5A2B7" w14:textId="7312A665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1E2592">
        <w:rPr>
          <w:color w:val="000000" w:themeColor="text1"/>
        </w:rPr>
        <w:t xml:space="preserve">{ </w:t>
      </w:r>
    </w:p>
    <w:p w14:paraId="1CE2DA80" w14:textId="024EE563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Pr="001E2592">
        <w:rPr>
          <w:color w:val="000000" w:themeColor="text1"/>
        </w:rPr>
        <w:t xml:space="preserve">int i; </w:t>
      </w:r>
    </w:p>
    <w:p w14:paraId="04A8BC8B" w14:textId="27C2C768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Pr="001E2592">
        <w:rPr>
          <w:color w:val="000000" w:themeColor="text1"/>
        </w:rPr>
        <w:t xml:space="preserve">float f = 1.2; </w:t>
      </w:r>
    </w:p>
    <w:p w14:paraId="6DC35F5F" w14:textId="76689C59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Pr="001E2592">
        <w:rPr>
          <w:color w:val="000000" w:themeColor="text1"/>
        </w:rPr>
        <w:t xml:space="preserve">i = (int)(3.14159 * f); </w:t>
      </w:r>
    </w:p>
    <w:p w14:paraId="486A04AA" w14:textId="264302B0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Pr="001E2592">
        <w:rPr>
          <w:color w:val="000000" w:themeColor="text1"/>
        </w:rPr>
        <w:t xml:space="preserve">cout &lt;&lt; i&lt;&lt;endl; </w:t>
      </w:r>
    </w:p>
    <w:p w14:paraId="424E6461" w14:textId="73CAD341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Pr="001E2592">
        <w:rPr>
          <w:color w:val="000000" w:themeColor="text1"/>
        </w:rPr>
        <w:t xml:space="preserve">if (i == (int)((float)i)) cout &lt;&lt; "true\n"; </w:t>
      </w:r>
    </w:p>
    <w:p w14:paraId="0E4960A2" w14:textId="47176318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Pr="001E2592">
        <w:rPr>
          <w:color w:val="000000" w:themeColor="text1"/>
        </w:rPr>
        <w:t xml:space="preserve">if (i == (int)((double)i)) cout &lt;&lt; "true\n"; </w:t>
      </w:r>
    </w:p>
    <w:p w14:paraId="79234E8C" w14:textId="67415A92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Pr="001E2592">
        <w:rPr>
          <w:color w:val="000000" w:themeColor="text1"/>
        </w:rPr>
        <w:t xml:space="preserve">if (f == (float)((int)f)) cout &lt;&lt; "true\n"; </w:t>
      </w:r>
    </w:p>
    <w:p w14:paraId="5D0F5190" w14:textId="513C7E7C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Pr="001E2592">
        <w:rPr>
          <w:color w:val="000000" w:themeColor="text1"/>
        </w:rPr>
        <w:t xml:space="preserve">if (f == (double)((int)f)) cout &lt;&lt; "true\n"; </w:t>
      </w:r>
    </w:p>
    <w:p w14:paraId="2FB8F05C" w14:textId="77777777" w:rsidR="001E2592" w:rsidRPr="001E2592" w:rsidRDefault="001E2592" w:rsidP="001E2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1E2592">
        <w:rPr>
          <w:color w:val="000000" w:themeColor="text1"/>
        </w:rPr>
        <w:t xml:space="preserve">}  </w:t>
      </w:r>
    </w:p>
    <w:p w14:paraId="64E9B43D" w14:textId="77777777" w:rsidR="001E2592" w:rsidRPr="001E2592" w:rsidRDefault="001E2592" w:rsidP="001E2592">
      <w:pPr>
        <w:rPr>
          <w:color w:val="000000" w:themeColor="text1"/>
        </w:rPr>
      </w:pPr>
    </w:p>
    <w:p w14:paraId="68819D8E" w14:textId="29D71724" w:rsidR="001E2592" w:rsidRPr="00C82055" w:rsidRDefault="001E2592" w:rsidP="001E2592">
      <w:pPr>
        <w:rPr>
          <w:color w:val="000000" w:themeColor="text1"/>
        </w:rPr>
      </w:pPr>
      <w:r>
        <w:rPr>
          <w:color w:val="000000" w:themeColor="text1"/>
        </w:rPr>
        <w:t xml:space="preserve">=&gt; </w:t>
      </w:r>
      <w:r w:rsidRPr="001E2592">
        <w:rPr>
          <w:color w:val="000000" w:themeColor="text1"/>
        </w:rPr>
        <w:t xml:space="preserve">Khi ép kiểu từ số thực sang số nguyên thì số sẽ thay đổi </w:t>
      </w:r>
      <w:r>
        <w:rPr>
          <w:color w:val="000000" w:themeColor="text1"/>
        </w:rPr>
        <w:t xml:space="preserve">và chỉ lấy phần nguyên trước dấu phẩy. </w:t>
      </w:r>
      <w:r w:rsidRPr="001E2592">
        <w:rPr>
          <w:color w:val="000000" w:themeColor="text1"/>
        </w:rPr>
        <w:t xml:space="preserve">Ngược lại khi ép kiểu từ số nguyên sang số thực kết quả sẽ không thay đổi </w:t>
      </w:r>
      <w:r>
        <w:rPr>
          <w:color w:val="000000" w:themeColor="text1"/>
        </w:rPr>
        <w:t>do về bản chất sô nguyên vẫn là số thực với các phần thập phân bằng 0.</w:t>
      </w:r>
    </w:p>
    <w:sectPr w:rsidR="001E2592" w:rsidRPr="00C8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05"/>
    <w:rsid w:val="001E2592"/>
    <w:rsid w:val="00204B6C"/>
    <w:rsid w:val="00275DDF"/>
    <w:rsid w:val="00554905"/>
    <w:rsid w:val="007645FD"/>
    <w:rsid w:val="007D4259"/>
    <w:rsid w:val="00884C2A"/>
    <w:rsid w:val="00BA6FAB"/>
    <w:rsid w:val="00C82055"/>
    <w:rsid w:val="00CB3256"/>
    <w:rsid w:val="00CD0625"/>
    <w:rsid w:val="00D62D6B"/>
    <w:rsid w:val="00D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C14B"/>
  <w15:chartTrackingRefBased/>
  <w15:docId w15:val="{6F7F0688-81BB-40E6-BBC9-DFD54981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2055"/>
  </w:style>
  <w:style w:type="character" w:customStyle="1" w:styleId="eop">
    <w:name w:val="eop"/>
    <w:basedOn w:val="DefaultParagraphFont"/>
    <w:rsid w:val="00C8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D382CAAF86043B459B1EBD4B61AE1" ma:contentTypeVersion="10" ma:contentTypeDescription="Create a new document." ma:contentTypeScope="" ma:versionID="bfb13e2cb35587a530acaab316e837c7">
  <xsd:schema xmlns:xsd="http://www.w3.org/2001/XMLSchema" xmlns:xs="http://www.w3.org/2001/XMLSchema" xmlns:p="http://schemas.microsoft.com/office/2006/metadata/properties" xmlns:ns2="ab3b0ec5-64a7-4227-827f-257004a2048e" xmlns:ns3="7727d41c-cda8-4bac-b0a7-8926a0722450" targetNamespace="http://schemas.microsoft.com/office/2006/metadata/properties" ma:root="true" ma:fieldsID="de081112900accf514024736d3fbcebf" ns2:_="" ns3:_="">
    <xsd:import namespace="ab3b0ec5-64a7-4227-827f-257004a2048e"/>
    <xsd:import namespace="7727d41c-cda8-4bac-b0a7-8926a07224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b0ec5-64a7-4227-827f-257004a204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0aaaba7-a926-4470-b4af-ff848a416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7d41c-cda8-4bac-b0a7-8926a072245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09240f-1c2a-4550-b5d8-1f320ef7795f}" ma:internalName="TaxCatchAll" ma:showField="CatchAllData" ma:web="7727d41c-cda8-4bac-b0a7-8926a07224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3b0ec5-64a7-4227-827f-257004a2048e">
      <Terms xmlns="http://schemas.microsoft.com/office/infopath/2007/PartnerControls"/>
    </lcf76f155ced4ddcb4097134ff3c332f>
    <ReferenceId xmlns="ab3b0ec5-64a7-4227-827f-257004a2048e" xsi:nil="true"/>
    <TaxCatchAll xmlns="7727d41c-cda8-4bac-b0a7-8926a0722450" xsi:nil="true"/>
  </documentManagement>
</p:properties>
</file>

<file path=customXml/itemProps1.xml><?xml version="1.0" encoding="utf-8"?>
<ds:datastoreItem xmlns:ds="http://schemas.openxmlformats.org/officeDocument/2006/customXml" ds:itemID="{F4169DC5-A1FC-49B3-BD0B-AC346FEFDEE2}"/>
</file>

<file path=customXml/itemProps2.xml><?xml version="1.0" encoding="utf-8"?>
<ds:datastoreItem xmlns:ds="http://schemas.openxmlformats.org/officeDocument/2006/customXml" ds:itemID="{9D5088C2-7F0C-4E68-8113-09729D1E4D07}"/>
</file>

<file path=customXml/itemProps3.xml><?xml version="1.0" encoding="utf-8"?>
<ds:datastoreItem xmlns:ds="http://schemas.openxmlformats.org/officeDocument/2006/customXml" ds:itemID="{A0849C0F-BB44-4BD3-83CA-6E94544685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Hung</dc:creator>
  <cp:keywords/>
  <dc:description/>
  <cp:lastModifiedBy>Dang Hung</cp:lastModifiedBy>
  <cp:revision>3</cp:revision>
  <dcterms:created xsi:type="dcterms:W3CDTF">2022-11-10T03:50:00Z</dcterms:created>
  <dcterms:modified xsi:type="dcterms:W3CDTF">2022-11-10T09:05:00Z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0x0101002D4D382CAAF86043B459B1EBD4B61AE1</vt:lpwstr>
  </property>
</Properties>
</file>