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615F" w14:textId="77777777" w:rsidR="00186E47" w:rsidRPr="00186E47" w:rsidRDefault="00186E47" w:rsidP="00186E47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186E47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Trình bày cách tạo mới thư mục và các thao tác di chuyển, sao chép tệp tin giữa các thư mục.</w:t>
      </w:r>
    </w:p>
    <w:p w14:paraId="56AAAF25" w14:textId="33C2FDBA" w:rsidR="00F77EE5" w:rsidRPr="00186E47" w:rsidRDefault="00186E47">
      <w:pPr>
        <w:rPr>
          <w:rFonts w:asciiTheme="majorHAnsi" w:hAnsiTheme="majorHAnsi" w:cstheme="majorHAnsi"/>
          <w:sz w:val="28"/>
          <w:szCs w:val="28"/>
        </w:rPr>
      </w:pPr>
      <w:r w:rsidRPr="00186E47">
        <w:rPr>
          <w:rFonts w:asciiTheme="majorHAnsi" w:hAnsiTheme="majorHAnsi" w:cstheme="majorHAnsi"/>
          <w:sz w:val="28"/>
          <w:szCs w:val="28"/>
        </w:rPr>
        <w:t xml:space="preserve">Cách tạo mới thư mục </w:t>
      </w:r>
    </w:p>
    <w:p w14:paraId="5A8C900D" w14:textId="3B412198" w:rsidR="00186E47" w:rsidRPr="00186E47" w:rsidRDefault="00186E47">
      <w:pPr>
        <w:rPr>
          <w:rFonts w:asciiTheme="majorHAnsi" w:hAnsiTheme="majorHAnsi" w:cstheme="majorHAnsi"/>
          <w:sz w:val="28"/>
          <w:szCs w:val="28"/>
        </w:rPr>
      </w:pPr>
      <w:r w:rsidRPr="00186E47">
        <w:rPr>
          <w:rFonts w:asciiTheme="majorHAnsi" w:hAnsiTheme="majorHAnsi" w:cstheme="majorHAnsi"/>
          <w:sz w:val="28"/>
          <w:szCs w:val="28"/>
        </w:rPr>
        <w:t>Bước 1 Bấm chuột phải vào ô rỗng trong document→chọn new folder</w:t>
      </w:r>
    </w:p>
    <w:p w14:paraId="4CB2A1F4" w14:textId="17A705E4" w:rsidR="00186E47" w:rsidRPr="00186E47" w:rsidRDefault="00186E47">
      <w:pPr>
        <w:rPr>
          <w:rFonts w:asciiTheme="majorHAnsi" w:hAnsiTheme="majorHAnsi" w:cstheme="majorHAnsi"/>
          <w:sz w:val="28"/>
          <w:szCs w:val="28"/>
        </w:rPr>
      </w:pPr>
      <w:r w:rsidRPr="00186E47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C5A86CE" wp14:editId="4E972659">
            <wp:extent cx="5731510" cy="352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C255" w14:textId="3CF5D903" w:rsidR="00186E47" w:rsidRPr="00186E47" w:rsidRDefault="00186E47">
      <w:pPr>
        <w:rPr>
          <w:rFonts w:asciiTheme="majorHAnsi" w:hAnsiTheme="majorHAnsi" w:cstheme="majorHAnsi"/>
          <w:sz w:val="28"/>
          <w:szCs w:val="28"/>
        </w:rPr>
      </w:pPr>
      <w:r w:rsidRPr="00186E47">
        <w:rPr>
          <w:rFonts w:asciiTheme="majorHAnsi" w:hAnsiTheme="majorHAnsi" w:cstheme="majorHAnsi"/>
          <w:sz w:val="28"/>
          <w:szCs w:val="28"/>
        </w:rPr>
        <w:t>Bước 2 bấm vào new folder</w:t>
      </w:r>
      <w:r w:rsidRPr="00186E47">
        <w:rPr>
          <w:rFonts w:asciiTheme="majorHAnsi" w:hAnsiTheme="majorHAnsi" w:cstheme="majorHAnsi"/>
          <w:sz w:val="28"/>
          <w:szCs w:val="28"/>
        </w:rPr>
        <w:t>→</w:t>
      </w:r>
      <w:r w:rsidRPr="00186E47">
        <w:rPr>
          <w:rFonts w:asciiTheme="majorHAnsi" w:hAnsiTheme="majorHAnsi" w:cstheme="majorHAnsi"/>
          <w:sz w:val="28"/>
          <w:szCs w:val="28"/>
        </w:rPr>
        <w:t>hệ thống sẽ tạo ra một folder rỗng mới</w:t>
      </w:r>
    </w:p>
    <w:p w14:paraId="3E93186A" w14:textId="7E5DDE81" w:rsidR="00186E47" w:rsidRPr="00186E47" w:rsidRDefault="00186E47">
      <w:pPr>
        <w:rPr>
          <w:rFonts w:asciiTheme="majorHAnsi" w:hAnsiTheme="majorHAnsi" w:cstheme="majorHAnsi"/>
          <w:sz w:val="28"/>
          <w:szCs w:val="28"/>
        </w:rPr>
      </w:pPr>
      <w:r w:rsidRPr="00186E47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057994B" wp14:editId="07987219">
            <wp:extent cx="5731510" cy="1391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E841" w14:textId="035C4386" w:rsidR="00186E47" w:rsidRPr="00186E47" w:rsidRDefault="00186E47">
      <w:pPr>
        <w:rPr>
          <w:rFonts w:asciiTheme="majorHAnsi" w:hAnsiTheme="majorHAnsi" w:cstheme="majorHAnsi"/>
          <w:sz w:val="28"/>
          <w:szCs w:val="28"/>
        </w:rPr>
      </w:pPr>
      <w:r w:rsidRPr="00186E47">
        <w:rPr>
          <w:rFonts w:asciiTheme="majorHAnsi" w:hAnsiTheme="majorHAnsi" w:cstheme="majorHAnsi"/>
          <w:sz w:val="28"/>
          <w:szCs w:val="28"/>
        </w:rPr>
        <w:t>Các thao tác di chuyển, sao chép tệp tin</w:t>
      </w:r>
    </w:p>
    <w:p w14:paraId="16E720C8" w14:textId="4B188501" w:rsidR="00186E47" w:rsidRPr="00186E47" w:rsidRDefault="00186E47">
      <w:pPr>
        <w:rPr>
          <w:rFonts w:asciiTheme="majorHAnsi" w:hAnsiTheme="majorHAnsi" w:cstheme="majorHAnsi"/>
          <w:sz w:val="28"/>
          <w:szCs w:val="28"/>
        </w:rPr>
      </w:pPr>
      <w:r w:rsidRPr="00186E47">
        <w:rPr>
          <w:rFonts w:asciiTheme="majorHAnsi" w:hAnsiTheme="majorHAnsi" w:cstheme="majorHAnsi"/>
          <w:sz w:val="28"/>
          <w:szCs w:val="28"/>
        </w:rPr>
        <w:t xml:space="preserve">Cách thao tác di chuyển </w:t>
      </w:r>
    </w:p>
    <w:p w14:paraId="06B36284" w14:textId="22F1C970" w:rsidR="00186E47" w:rsidRPr="00186E47" w:rsidRDefault="00186E47">
      <w:pPr>
        <w:rPr>
          <w:rFonts w:asciiTheme="majorHAnsi" w:hAnsiTheme="majorHAnsi" w:cstheme="majorHAnsi"/>
          <w:sz w:val="28"/>
          <w:szCs w:val="28"/>
        </w:rPr>
      </w:pPr>
      <w:r w:rsidRPr="00186E47">
        <w:rPr>
          <w:rFonts w:asciiTheme="majorHAnsi" w:hAnsiTheme="majorHAnsi" w:cstheme="majorHAnsi"/>
          <w:sz w:val="28"/>
          <w:szCs w:val="28"/>
        </w:rPr>
        <w:t>Cách 1 giữ chuột trái vào file mình muốn di chuyển rồi kéo ra folder mà mình muốn di chuyển file đó đến</w:t>
      </w:r>
    </w:p>
    <w:p w14:paraId="30C98CA1" w14:textId="09B5A184" w:rsidR="00186E47" w:rsidRPr="00186E47" w:rsidRDefault="00186E47">
      <w:pPr>
        <w:rPr>
          <w:rFonts w:asciiTheme="majorHAnsi" w:hAnsiTheme="majorHAnsi" w:cstheme="majorHAnsi"/>
          <w:sz w:val="28"/>
          <w:szCs w:val="28"/>
        </w:rPr>
      </w:pPr>
      <w:r w:rsidRPr="00186E47">
        <w:rPr>
          <w:rFonts w:asciiTheme="majorHAnsi" w:hAnsiTheme="majorHAnsi" w:cstheme="majorHAnsi"/>
          <w:sz w:val="28"/>
          <w:szCs w:val="28"/>
        </w:rPr>
        <w:t xml:space="preserve">Cách 2 Bấm tổ hợp phím ctrl+X trên bàn phím rồi di chuyển đến phần folder mình muốn nhấn chuột phải hoặc ctrl V </w:t>
      </w:r>
    </w:p>
    <w:sectPr w:rsidR="00186E47" w:rsidRPr="00186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5404D"/>
    <w:multiLevelType w:val="multilevel"/>
    <w:tmpl w:val="297013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47"/>
    <w:rsid w:val="00186E47"/>
    <w:rsid w:val="00F7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D55582"/>
  <w15:chartTrackingRefBased/>
  <w15:docId w15:val="{3CB5B7BA-096E-4FA5-B55A-48987BBE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2025-09-24T02:45:00Z</dcterms:created>
  <dcterms:modified xsi:type="dcterms:W3CDTF">2025-09-24T02:50:00Z</dcterms:modified>
</cp:coreProperties>
</file>