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2741" w14:textId="77777777" w:rsidR="00E20B2C" w:rsidRPr="00E20B2C" w:rsidRDefault="00E20B2C" w:rsidP="00E2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Mô tả chức năng của các thiết bị kết nối mạng sau: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Router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Switch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Modem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,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Wifi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14:paraId="1453B8DD" w14:textId="77777777" w:rsidR="00E20B2C" w:rsidRPr="00E20B2C" w:rsidRDefault="00E20B2C" w:rsidP="00E2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Trình bày sự khác biệt giữa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Router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và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Switch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.</w:t>
      </w:r>
    </w:p>
    <w:p w14:paraId="6AE7BE5D" w14:textId="77777777" w:rsidR="00E20B2C" w:rsidRPr="00E20B2C" w:rsidRDefault="00E20B2C" w:rsidP="00E2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Ví dụ về cách sử dụng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Modem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trong mạng gia đình và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Router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trong môi trường văn phòng.</w:t>
      </w:r>
    </w:p>
    <w:p w14:paraId="577EEBF2" w14:textId="77777777" w:rsidR="00E20B2C" w:rsidRPr="00E20B2C" w:rsidRDefault="00E20B2C" w:rsidP="00E2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Trình bày một số tính năng nổi bật của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Wifi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và cách nó kết nối các thiết bị không dây trong mạng.</w:t>
      </w:r>
    </w:p>
    <w:p w14:paraId="3B2E8DFD" w14:textId="77777777" w:rsidR="00E20B2C" w:rsidRPr="00E20B2C" w:rsidRDefault="00E20B2C" w:rsidP="00E2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Vẽ sơ đồ hoặc tìm kiếm hình ảnh thể hiện chức năng của các thành phần trên trong mô hình kết nối mạng với internet</w:t>
      </w:r>
    </w:p>
    <w:p w14:paraId="0409EC0B" w14:textId="77777777" w:rsidR="00E20B2C" w:rsidRPr="00E20B2C" w:rsidRDefault="00E20B2C" w:rsidP="00E20B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Yêu cầu: 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Tìm kiếm câu trả lời trong bài đọc, research online và viết câu trả lời ra 1 file google doc hoặc word.</w:t>
      </w:r>
    </w:p>
    <w:p w14:paraId="6C0FCD21" w14:textId="60CDF6F5" w:rsidR="0050282E" w:rsidRDefault="0050282E"/>
    <w:p w14:paraId="5887EFAA" w14:textId="3A681CF9" w:rsidR="00E20B2C" w:rsidRDefault="00E20B2C">
      <w:pPr>
        <w:rPr>
          <w:rFonts w:asciiTheme="majorHAnsi" w:hAnsiTheme="majorHAnsi" w:cstheme="majorHAnsi"/>
          <w:sz w:val="28"/>
          <w:szCs w:val="28"/>
        </w:rPr>
      </w:pPr>
      <w:r w:rsidRPr="00E20B2C">
        <w:rPr>
          <w:rFonts w:asciiTheme="majorHAnsi" w:hAnsiTheme="majorHAnsi" w:cstheme="majorHAnsi"/>
          <w:sz w:val="28"/>
          <w:szCs w:val="28"/>
        </w:rPr>
        <w:t>Chức năng của các thiết bị kết nối mạng</w:t>
      </w:r>
    </w:p>
    <w:p w14:paraId="472C5F36" w14:textId="72D10DF9" w:rsidR="00E20B2C" w:rsidRDefault="00E20B2C" w:rsidP="00E20B2C">
      <w:pPr>
        <w:spacing w:after="0" w:line="390" w:lineRule="atLeast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E20B2C">
        <w:rPr>
          <w:rFonts w:asciiTheme="majorHAnsi" w:hAnsiTheme="majorHAnsi" w:cstheme="majorHAnsi"/>
          <w:sz w:val="28"/>
          <w:szCs w:val="28"/>
        </w:rPr>
        <w:t xml:space="preserve">+Router : </w:t>
      </w:r>
      <w:r w:rsidRPr="002F401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Gán địa chỉ IP và quản lý dải mạng nội bộ, cho phép nhiều thiết bị trong mạng LAN sử dụng chung một kết nối Internet.</w:t>
      </w:r>
      <w:r w:rsidRPr="00E20B2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Định tuyến gói tin giữa các mạng</w:t>
      </w:r>
      <w:r w:rsidRPr="002F401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 </w:t>
      </w:r>
      <w:r w:rsidRPr="00E20B2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thông qua các bảng định tuyến (routing table) lưu trữ thông tin về các tuyến đường tốt nhất cho từng gói dữ liệ</w:t>
      </w:r>
      <w:r w:rsidRPr="002F401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u</w:t>
      </w:r>
    </w:p>
    <w:p w14:paraId="59120071" w14:textId="77777777" w:rsidR="002F4016" w:rsidRPr="002F4016" w:rsidRDefault="002F4016" w:rsidP="00E20B2C">
      <w:pPr>
        <w:spacing w:after="0" w:line="390" w:lineRule="atLeast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14:paraId="2CD9A44E" w14:textId="172D4907" w:rsidR="002F4016" w:rsidRDefault="00E20B2C" w:rsidP="00E20B2C">
      <w:pPr>
        <w:spacing w:after="0" w:line="390" w:lineRule="atLeast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2F401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+ Switch: </w:t>
      </w:r>
      <w:r w:rsidRPr="002F401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Xác định chính xác thiết bị đích thông qua địa chỉ MAC và gửi gói dữ liệu chỉ đến thiết bị cần thiết</w:t>
      </w:r>
    </w:p>
    <w:p w14:paraId="56952B5B" w14:textId="33AD373F" w:rsidR="002F4016" w:rsidRDefault="00E20B2C" w:rsidP="00E20B2C">
      <w:pPr>
        <w:spacing w:after="0" w:line="390" w:lineRule="atLeast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E20B2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Giảm tắc nghẽn và cải thiện hiệu suất, do không phát tán dữ liệu dư thừa như hub</w:t>
      </w:r>
    </w:p>
    <w:p w14:paraId="43045CFB" w14:textId="348111D0" w:rsidR="00E20B2C" w:rsidRDefault="00E20B2C" w:rsidP="00E20B2C">
      <w:pPr>
        <w:spacing w:after="0" w:line="390" w:lineRule="atLeast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  <w:r w:rsidRPr="00E20B2C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>Hỗ trợ nhiều cổng kết nối và khả năng mở rộng số lượng thiết bị có thể giao tiếp trong mạng có dây</w:t>
      </w:r>
    </w:p>
    <w:p w14:paraId="1F3FEF6E" w14:textId="77777777" w:rsidR="002F4016" w:rsidRPr="00E20B2C" w:rsidRDefault="002F4016" w:rsidP="00E20B2C">
      <w:pPr>
        <w:spacing w:after="0" w:line="390" w:lineRule="atLeast"/>
        <w:textAlignment w:val="baseline"/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</w:pPr>
    </w:p>
    <w:p w14:paraId="1CFEC952" w14:textId="22A7D9FA" w:rsidR="00E20B2C" w:rsidRDefault="00E20B2C" w:rsidP="00E20B2C">
      <w:pPr>
        <w:spacing w:after="0" w:line="390" w:lineRule="atLeast"/>
        <w:textAlignment w:val="baseline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2F4016">
        <w:rPr>
          <w:rFonts w:asciiTheme="majorHAnsi" w:eastAsia="Times New Roman" w:hAnsiTheme="majorHAnsi" w:cstheme="majorHAnsi"/>
          <w:color w:val="000000"/>
          <w:sz w:val="28"/>
          <w:szCs w:val="28"/>
          <w:lang w:eastAsia="vi-VN"/>
        </w:rPr>
        <w:t xml:space="preserve">+ Modem : </w:t>
      </w:r>
      <w:r w:rsidRPr="002F401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chuyển đổi tín hiệu giữa hai môi trường truyền dẫn khác biệt: tín hiệu số của máy tính và tín hiệu analog của hạ tầng mạng viễn thông</w:t>
      </w:r>
    </w:p>
    <w:p w14:paraId="1C620704" w14:textId="42E2DCF8" w:rsidR="002F4016" w:rsidRDefault="002F4016" w:rsidP="00E20B2C">
      <w:pPr>
        <w:spacing w:after="0" w:line="390" w:lineRule="atLeast"/>
        <w:textAlignment w:val="baseline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</w:p>
    <w:p w14:paraId="2F9A4D12" w14:textId="10BAD11B" w:rsidR="002F4016" w:rsidRDefault="002F4016" w:rsidP="002F4016">
      <w:p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+Wifi:</w:t>
      </w:r>
      <w:r w:rsidRPr="002F4016">
        <w:rPr>
          <w:rStyle w:val="Strong"/>
          <w:rFonts w:ascii="Arial" w:hAnsi="Arial" w:cs="Arial"/>
          <w:color w:val="000000"/>
        </w:rPr>
        <w:t xml:space="preserve"> </w:t>
      </w:r>
      <w:r w:rsidRPr="002F4016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Cung cấp kết nối linh hoạt, loại bỏ sự phụ thuộc vào cáp mạng vật lý</w:t>
      </w:r>
    </w:p>
    <w:p w14:paraId="7BF61281" w14:textId="3F573C8D" w:rsidR="002F4016" w:rsidRDefault="002F4016" w:rsidP="002F4016">
      <w:p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2F4016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Hỗ trợ nhiều thiết bị cùng lúc, tùy thuộc vào chuẩn Wi-Fi (802.11n/ac/ax…)</w:t>
      </w:r>
    </w:p>
    <w:p w14:paraId="1443F6C1" w14:textId="7DE96D21" w:rsidR="002F4016" w:rsidRDefault="002F4016" w:rsidP="002F4016">
      <w:pPr>
        <w:spacing w:after="0" w:line="39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2F4016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Mở rộng phạm vi phủ sóng mạng có dây tới các khu vực không thể kéo dây hoặc quá khó khăn trong triển khai</w:t>
      </w:r>
    </w:p>
    <w:p w14:paraId="7F0C9501" w14:textId="3DF70172" w:rsid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</w:pPr>
      <w:r w:rsidRPr="002F4016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sự khác biệt giữa Router và Switch</w:t>
      </w:r>
    </w:p>
    <w:p w14:paraId="47FF370C" w14:textId="3C139C08" w:rsidR="002F4016" w:rsidRDefault="002F4016" w:rsidP="002F4016">
      <w:pPr>
        <w:pStyle w:val="ListParagraph"/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Chức năng</w:t>
      </w:r>
    </w:p>
    <w:p w14:paraId="5755BE4A" w14:textId="382A19D6" w:rsid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 xml:space="preserve">+Router : </w:t>
      </w:r>
      <w:r>
        <w:rPr>
          <w:rFonts w:ascii="Arial" w:hAnsi="Arial" w:cs="Arial"/>
          <w:shd w:val="clear" w:color="auto" w:fill="FFFFFF"/>
        </w:rPr>
        <w:t>Chuyển dữ liệu trong một mạng. Truyền dữ liệu giữa các máy tính gia đình, và giữa máy tính và modem</w:t>
      </w:r>
    </w:p>
    <w:p w14:paraId="62A19C8B" w14:textId="4F2A1189" w:rsid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hAnsi="Arial" w:cs="Arial"/>
          <w:shd w:val="clear" w:color="auto" w:fill="FFFFFF"/>
        </w:rPr>
      </w:pPr>
      <w:r w:rsidRPr="002F40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vi-VN"/>
        </w:rPr>
        <w:t>+ Switch :</w:t>
      </w:r>
      <w:r w:rsidRPr="002F401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Cho phép kết nối với nhiều thiết bị, quản lý cổng, cài đặt bảo mật VLAN</w:t>
      </w:r>
    </w:p>
    <w:p w14:paraId="1BEF92E2" w14:textId="24574CE7" w:rsid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hAnsi="Arial" w:cs="Arial"/>
          <w:shd w:val="clear" w:color="auto" w:fill="FFFFFF"/>
        </w:rPr>
      </w:pPr>
      <w:r w:rsidRPr="002F40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vi-VN"/>
        </w:rPr>
        <w:lastRenderedPageBreak/>
        <w:t xml:space="preserve">Địa chỉ được sử dụng cho truyền dữ liệu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vi-VN"/>
        </w:rPr>
        <w:br/>
      </w:r>
      <w:r w:rsidRPr="002F40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vi-VN"/>
        </w:rPr>
        <w:t>+Router:</w:t>
      </w:r>
      <w:r w:rsidRPr="002F4016">
        <w:rPr>
          <w:rFonts w:ascii="Arial" w:hAnsi="Arial" w:cs="Arial"/>
          <w:shd w:val="clear" w:color="auto" w:fill="FFFFFF"/>
        </w:rPr>
        <w:t xml:space="preserve"> Địa chỉ IP</w:t>
      </w:r>
    </w:p>
    <w:p w14:paraId="083B0E07" w14:textId="4E15EFDB" w:rsid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hAnsi="Arial" w:cs="Arial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+ Switch :</w:t>
      </w:r>
      <w:r>
        <w:rPr>
          <w:rFonts w:ascii="Arial" w:hAnsi="Arial" w:cs="Arial"/>
          <w:shd w:val="clear" w:color="auto" w:fill="FFFFFF"/>
          <w:lang w:val="en-US"/>
        </w:rPr>
        <w:t xml:space="preserve"> địa chỉ MAC</w:t>
      </w:r>
    </w:p>
    <w:p w14:paraId="3A9F836C" w14:textId="1108B306" w:rsidR="002F4016" w:rsidRDefault="002F4016" w:rsidP="002F4016">
      <w:pPr>
        <w:pStyle w:val="ListParagraph"/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Tốc độ</w:t>
      </w:r>
    </w:p>
    <w:p w14:paraId="15C8A51E" w14:textId="5C2AA515" w:rsid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+ Router:</w:t>
      </w:r>
      <w:r>
        <w:rPr>
          <w:rFonts w:ascii="Arial" w:hAnsi="Arial" w:cs="Arial"/>
          <w:shd w:val="clear" w:color="auto" w:fill="FFFFFF"/>
        </w:rPr>
        <w:t>1-100 Mbps (Không dây); 100 Mbps - 1 Gbps (Có dây)</w:t>
      </w:r>
    </w:p>
    <w:p w14:paraId="6B0C0512" w14:textId="734A2C49" w:rsid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+ Switch:</w:t>
      </w:r>
      <w:r w:rsidRPr="002F401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10/100 Mbps, 1 Gbps</w:t>
      </w:r>
    </w:p>
    <w:p w14:paraId="7F91ED9E" w14:textId="1CDB4BA2" w:rsidR="002F4016" w:rsidRDefault="002F4016" w:rsidP="002F4016">
      <w:pPr>
        <w:pStyle w:val="ListParagraph"/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vi-VN"/>
        </w:rPr>
      </w:pPr>
      <w:r w:rsidRPr="002F401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vi-VN"/>
        </w:rPr>
        <w:t>Được sử dụng với hình thức mạng</w:t>
      </w:r>
    </w:p>
    <w:p w14:paraId="23F1416C" w14:textId="127BBA0E" w:rsidR="002F4016" w:rsidRDefault="002F4016" w:rsidP="002F4016">
      <w:pPr>
        <w:pStyle w:val="ListParagraph"/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+Router: LAN,MAN,Wan</w:t>
      </w:r>
    </w:p>
    <w:p w14:paraId="2F9D7651" w14:textId="694B0DAA" w:rsidR="002F4016" w:rsidRDefault="002F4016" w:rsidP="002F4016">
      <w:pPr>
        <w:pStyle w:val="ListParagraph"/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+Switch:LAN</w:t>
      </w:r>
    </w:p>
    <w:p w14:paraId="7F581DD4" w14:textId="77777777" w:rsidR="0035295B" w:rsidRDefault="0035295B" w:rsidP="002F4016">
      <w:pPr>
        <w:pStyle w:val="ListParagraph"/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</w:pPr>
    </w:p>
    <w:p w14:paraId="7E6B57E5" w14:textId="7717DB75" w:rsidR="0035295B" w:rsidRDefault="0035295B" w:rsidP="002F4016">
      <w:pPr>
        <w:pStyle w:val="ListParagraph"/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</w:pP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Ví dụ về cách sử dụng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Modem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trong mạng gia đình và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Router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trong môi trường văn phòng</w:t>
      </w:r>
    </w:p>
    <w:p w14:paraId="331854EC" w14:textId="77777777" w:rsidR="002F4016" w:rsidRPr="002F4016" w:rsidRDefault="002F4016" w:rsidP="002F4016">
      <w:pPr>
        <w:pStyle w:val="ListParagraph"/>
        <w:spacing w:after="0" w:line="390" w:lineRule="atLeast"/>
        <w:textAlignment w:val="baseline"/>
        <w:rPr>
          <w:rFonts w:ascii="Arial" w:hAnsi="Arial" w:cs="Arial"/>
          <w:shd w:val="clear" w:color="auto" w:fill="FFFFFF"/>
          <w:lang w:val="en-US"/>
        </w:rPr>
      </w:pPr>
    </w:p>
    <w:p w14:paraId="67695D9C" w14:textId="0B34D02F" w:rsidR="002F4016" w:rsidRDefault="0035295B" w:rsidP="0035295B">
      <w:pPr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vi-VN"/>
        </w:rPr>
        <w:t>Ví dụ về cách sử dụng Modem trong mạng gia đình</w:t>
      </w:r>
    </w:p>
    <w:p w14:paraId="4976310D" w14:textId="33751D71" w:rsidR="0035295B" w:rsidRPr="0035295B" w:rsidRDefault="0035295B" w:rsidP="003529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-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Modem kết nối với đường dây cáp quang/ADSL từ nhà mạng → chuyển đổi tín hiệu số (Digital) sang tín hiệu mạng nội bộ (Ethernet).</w:t>
      </w:r>
    </w:p>
    <w:p w14:paraId="564498E3" w14:textId="2EF7362B" w:rsidR="0035295B" w:rsidRPr="0035295B" w:rsidRDefault="0035295B" w:rsidP="003529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-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Modem tích hợp Router sẽ phát sóng WiFi và cấp địa chỉ IP cho các thiết bị trong nhà.</w:t>
      </w:r>
    </w:p>
    <w:p w14:paraId="20AA1C27" w14:textId="78D02157" w:rsidR="0035295B" w:rsidRDefault="0035295B" w:rsidP="003529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-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Các thiết bị như điện thoại, máy tính bảng… kết nối WiFi để truy cập Internet</w:t>
      </w:r>
    </w:p>
    <w:p w14:paraId="639C0A07" w14:textId="7E4EE3F8" w:rsidR="0035295B" w:rsidRDefault="0035295B" w:rsidP="00352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Ví dụ về cách sử dụng Router trong môi trường văn phòng</w:t>
      </w:r>
    </w:p>
    <w:p w14:paraId="506C4125" w14:textId="72C6F28C" w:rsidR="0035295B" w:rsidRPr="0035295B" w:rsidRDefault="0035295B" w:rsidP="003529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-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Modem từ nhà mạng kết nối đến router doanh nghiệp qua cổng WAN.</w:t>
      </w:r>
    </w:p>
    <w:p w14:paraId="640C031B" w14:textId="79BD6B36" w:rsidR="0035295B" w:rsidRPr="0035295B" w:rsidRDefault="0035295B" w:rsidP="003529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-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Router quản lý địa chỉ IP, chia VLAN cho các bộ phận (kế toán, kỹ thuật, giám đốc…), quản lý băng thông và bảo mật.</w:t>
      </w:r>
    </w:p>
    <w:p w14:paraId="3BE00B69" w14:textId="165FF16C" w:rsidR="0035295B" w:rsidRPr="0035295B" w:rsidRDefault="0035295B" w:rsidP="003529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-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Router kết nối đến:</w:t>
      </w:r>
    </w:p>
    <w:p w14:paraId="1D228480" w14:textId="18993BBD" w:rsidR="0035295B" w:rsidRPr="0035295B" w:rsidRDefault="0035295B" w:rsidP="003529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+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Switch mạng để chia cổng LAN ra nhiều máy tính có dây.</w:t>
      </w:r>
    </w:p>
    <w:p w14:paraId="5041F5AB" w14:textId="226505B8" w:rsidR="0035295B" w:rsidRPr="0035295B" w:rsidRDefault="0035295B" w:rsidP="003529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+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Access Point WiFi để các thiết bị không dây như laptop, điện thoại kết nối.</w:t>
      </w:r>
    </w:p>
    <w:p w14:paraId="0D7A92CA" w14:textId="59DDC410" w:rsidR="0035295B" w:rsidRDefault="0035295B" w:rsidP="003529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-</w:t>
      </w:r>
      <w:r w:rsidRPr="0035295B">
        <w:rPr>
          <w:rFonts w:ascii="Times New Roman" w:eastAsia="Times New Roman" w:hAnsi="Times New Roman" w:cs="Times New Roman"/>
          <w:sz w:val="24"/>
          <w:szCs w:val="24"/>
          <w:lang w:eastAsia="vi-VN"/>
        </w:rPr>
        <w:t>Firewall (có thể tích hợp hoặc tách biệt) kiểm soát truy cập Internet, chặn web không phù hợp, bảo vệ hệ thống</w:t>
      </w:r>
    </w:p>
    <w:p w14:paraId="3B22CA05" w14:textId="7F5D80C6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Trình bày một số tính năng nổi bật của </w:t>
      </w:r>
      <w:r w:rsidRPr="00E20B2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Wifi</w:t>
      </w:r>
      <w:r w:rsidRPr="00E20B2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 xml:space="preserve"> và cách nó kết nối các thiết bị không dây trong mạng</w:t>
      </w:r>
    </w:p>
    <w:p w14:paraId="41222191" w14:textId="4F70EA6D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35295B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Tính năng nổi bật của Wifi</w:t>
      </w:r>
    </w:p>
    <w:p w14:paraId="39DE2958" w14:textId="0C7D8F84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t xml:space="preserve">+Không cần dây </w:t>
      </w:r>
    </w:p>
    <w:p w14:paraId="47F76F54" w14:textId="58D1ED92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lastRenderedPageBreak/>
        <w:t>+Tốc độ cao</w:t>
      </w:r>
    </w:p>
    <w:p w14:paraId="0893E411" w14:textId="38BCCC5B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t>+độ phủ sóng rộng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br/>
        <w:t>+Tối ưu hiệu suất cho nhiều thiết bị</w:t>
      </w:r>
    </w:p>
    <w:p w14:paraId="3FE285DB" w14:textId="237C2C2A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</w:pPr>
      <w:r w:rsidRPr="0035295B"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t>+kết nối được nhiều thi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t>ết bị cùng một lúc</w:t>
      </w:r>
    </w:p>
    <w:p w14:paraId="6DB706DF" w14:textId="0DDC9B40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t>+Bảo mật cao</w:t>
      </w:r>
    </w:p>
    <w:p w14:paraId="633C9F58" w14:textId="1A57ACF9" w:rsidR="0035295B" w:rsidRDefault="0035295B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vi-VN"/>
        </w:rPr>
        <w:t>+khả năng tương thích cao</w:t>
      </w:r>
    </w:p>
    <w:p w14:paraId="30937A2A" w14:textId="5BA0B3E3" w:rsidR="0035295B" w:rsidRPr="00CD4328" w:rsidRDefault="0035295B" w:rsidP="0035295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</w:pPr>
      <w:r w:rsidRPr="00CD4328">
        <w:rPr>
          <w:rFonts w:asciiTheme="majorHAnsi" w:eastAsia="Times New Roman" w:hAnsiTheme="majorHAnsi" w:cstheme="majorHAnsi"/>
          <w:color w:val="000000"/>
          <w:sz w:val="28"/>
          <w:szCs w:val="28"/>
          <w:lang w:val="en-US" w:eastAsia="vi-VN"/>
        </w:rPr>
        <w:t>Cách nó kết nối các thiết bị không dây trong mạng</w:t>
      </w:r>
    </w:p>
    <w:p w14:paraId="0ED71398" w14:textId="76A4701F" w:rsidR="0035295B" w:rsidRPr="00CD4328" w:rsidRDefault="0035295B" w:rsidP="0035295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D4328">
        <w:rPr>
          <w:rFonts w:asciiTheme="majorHAnsi" w:hAnsiTheme="majorHAnsi" w:cstheme="majorHAnsi"/>
          <w:sz w:val="28"/>
          <w:szCs w:val="28"/>
        </w:rPr>
        <w:t xml:space="preserve"> </w:t>
      </w:r>
      <w:r w:rsidR="00CD4328">
        <w:rPr>
          <w:rFonts w:asciiTheme="majorHAnsi" w:hAnsiTheme="majorHAnsi" w:cstheme="majorHAnsi"/>
          <w:sz w:val="28"/>
          <w:szCs w:val="28"/>
          <w:lang w:val="en-US"/>
        </w:rPr>
        <w:t xml:space="preserve">1 </w:t>
      </w:r>
      <w:r w:rsidRPr="00CD4328">
        <w:rPr>
          <w:rFonts w:asciiTheme="majorHAnsi" w:hAnsiTheme="majorHAnsi" w:cstheme="majorHAnsi"/>
          <w:sz w:val="28"/>
          <w:szCs w:val="28"/>
        </w:rPr>
        <w:t>Thiết bị client tìm các mạng WiFi xung quanh (SSID).</w:t>
      </w:r>
    </w:p>
    <w:p w14:paraId="28466EF0" w14:textId="3C1E6F66" w:rsidR="00CD4328" w:rsidRDefault="00CD4328" w:rsidP="0035295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D4328">
        <w:rPr>
          <w:rFonts w:asciiTheme="majorHAnsi" w:hAnsiTheme="majorHAnsi" w:cstheme="majorHAnsi"/>
          <w:sz w:val="28"/>
          <w:szCs w:val="28"/>
        </w:rPr>
        <w:t xml:space="preserve">2 </w:t>
      </w:r>
      <w:r w:rsidR="0035295B" w:rsidRPr="00CD4328">
        <w:rPr>
          <w:rFonts w:asciiTheme="majorHAnsi" w:hAnsiTheme="majorHAnsi" w:cstheme="majorHAnsi"/>
          <w:sz w:val="28"/>
          <w:szCs w:val="28"/>
        </w:rPr>
        <w:t xml:space="preserve">Người dùng chọn mạng, nhập mật khẩu (nếu có). </w:t>
      </w:r>
    </w:p>
    <w:p w14:paraId="57BB3EF5" w14:textId="08DDB2BB" w:rsidR="0035295B" w:rsidRPr="00CD4328" w:rsidRDefault="00CD4328" w:rsidP="0035295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D4328">
        <w:rPr>
          <w:rFonts w:asciiTheme="majorHAnsi" w:hAnsiTheme="majorHAnsi" w:cstheme="majorHAnsi"/>
          <w:sz w:val="28"/>
          <w:szCs w:val="28"/>
        </w:rPr>
        <w:t xml:space="preserve">3 </w:t>
      </w:r>
      <w:r w:rsidR="0035295B" w:rsidRPr="00CD4328">
        <w:rPr>
          <w:rFonts w:asciiTheme="majorHAnsi" w:hAnsiTheme="majorHAnsi" w:cstheme="majorHAnsi"/>
          <w:sz w:val="28"/>
          <w:szCs w:val="28"/>
        </w:rPr>
        <w:t>Thiết bị gửi yêu cầu tới AP, AP xác thực.</w:t>
      </w:r>
    </w:p>
    <w:p w14:paraId="456B16D8" w14:textId="0FB0B35D" w:rsidR="0035295B" w:rsidRPr="00CD4328" w:rsidRDefault="0035295B" w:rsidP="0035295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D4328">
        <w:rPr>
          <w:rFonts w:asciiTheme="majorHAnsi" w:hAnsiTheme="majorHAnsi" w:cstheme="majorHAnsi"/>
          <w:sz w:val="28"/>
          <w:szCs w:val="28"/>
        </w:rPr>
        <w:t xml:space="preserve"> </w:t>
      </w:r>
      <w:r w:rsidR="00CD4328" w:rsidRPr="00CD4328">
        <w:rPr>
          <w:rFonts w:asciiTheme="majorHAnsi" w:hAnsiTheme="majorHAnsi" w:cstheme="majorHAnsi"/>
          <w:sz w:val="28"/>
          <w:szCs w:val="28"/>
        </w:rPr>
        <w:t xml:space="preserve">4 </w:t>
      </w:r>
      <w:r w:rsidRPr="00CD4328">
        <w:rPr>
          <w:rFonts w:asciiTheme="majorHAnsi" w:hAnsiTheme="majorHAnsi" w:cstheme="majorHAnsi"/>
          <w:sz w:val="28"/>
          <w:szCs w:val="28"/>
        </w:rPr>
        <w:t>Nếu được phép, thiết bị được cấp địa chỉ IP (qua DHCP).</w:t>
      </w:r>
    </w:p>
    <w:p w14:paraId="38582E24" w14:textId="2BAC552C" w:rsidR="0035295B" w:rsidRDefault="00CD4328" w:rsidP="0035295B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CD4328">
        <w:rPr>
          <w:rFonts w:asciiTheme="majorHAnsi" w:hAnsiTheme="majorHAnsi" w:cstheme="majorHAnsi"/>
          <w:sz w:val="28"/>
          <w:szCs w:val="28"/>
        </w:rPr>
        <w:t>5</w:t>
      </w:r>
      <w:r w:rsidR="0035295B" w:rsidRPr="00CD4328">
        <w:rPr>
          <w:rFonts w:asciiTheme="majorHAnsi" w:hAnsiTheme="majorHAnsi" w:cstheme="majorHAnsi"/>
          <w:sz w:val="28"/>
          <w:szCs w:val="28"/>
        </w:rPr>
        <w:t xml:space="preserve"> Thiết bị gửi/nhận dữ liệu qua AP -&gt; Router -&gt; Modem -&gt; tới Internet và ngược lại cho gói dữ liệu từ Internet tới thiết bị</w:t>
      </w:r>
    </w:p>
    <w:p w14:paraId="0D4C3155" w14:textId="77777777" w:rsidR="00CD4328" w:rsidRPr="00CD4328" w:rsidRDefault="00CD4328" w:rsidP="0035295B">
      <w:pPr>
        <w:pStyle w:val="NormalWeb"/>
        <w:rPr>
          <w:rFonts w:asciiTheme="majorHAnsi" w:hAnsiTheme="majorHAnsi" w:cstheme="majorHAnsi"/>
          <w:sz w:val="28"/>
          <w:szCs w:val="28"/>
        </w:rPr>
      </w:pPr>
    </w:p>
    <w:p w14:paraId="3F21EDFF" w14:textId="74B90133" w:rsidR="0035295B" w:rsidRPr="0035295B" w:rsidRDefault="00CD4328" w:rsidP="0035295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>
        <w:rPr>
          <w:noProof/>
        </w:rPr>
        <w:drawing>
          <wp:inline distT="0" distB="0" distL="0" distR="0" wp14:anchorId="517D481A" wp14:editId="7B82D568">
            <wp:extent cx="5731510" cy="3862070"/>
            <wp:effectExtent l="0" t="0" r="2540" b="5080"/>
            <wp:docPr id="1" name="Picture 1" descr="Hệ thống mạng máy tính là gì? Lý do cần xây dựng mạng máy tính - Sigm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ệ thống mạng máy tính là gì? Lý do cần xây dựng mạng máy tính - Sigma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D7F4" w14:textId="4441B09B" w:rsidR="0035295B" w:rsidRPr="0035295B" w:rsidRDefault="0035295B" w:rsidP="00352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338CB022" w14:textId="77777777" w:rsidR="0035295B" w:rsidRDefault="0035295B" w:rsidP="00352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76F70A31" w14:textId="77777777" w:rsidR="0035295B" w:rsidRPr="0035295B" w:rsidRDefault="0035295B" w:rsidP="003529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04235B24" w14:textId="77777777" w:rsidR="0035295B" w:rsidRPr="0035295B" w:rsidRDefault="0035295B" w:rsidP="0035295B">
      <w:pPr>
        <w:spacing w:after="0" w:line="390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vi-VN"/>
        </w:rPr>
      </w:pPr>
    </w:p>
    <w:sectPr w:rsidR="0035295B" w:rsidRPr="0035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9B4"/>
    <w:multiLevelType w:val="hybridMultilevel"/>
    <w:tmpl w:val="F892B024"/>
    <w:lvl w:ilvl="0" w:tplc="DD22EB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F6E"/>
    <w:multiLevelType w:val="multilevel"/>
    <w:tmpl w:val="A758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86E0B"/>
    <w:multiLevelType w:val="multilevel"/>
    <w:tmpl w:val="E58E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B377A6"/>
    <w:multiLevelType w:val="multilevel"/>
    <w:tmpl w:val="CC4CF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2DF5E3B"/>
    <w:multiLevelType w:val="multilevel"/>
    <w:tmpl w:val="A0C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034A4"/>
    <w:multiLevelType w:val="hybridMultilevel"/>
    <w:tmpl w:val="8F42766A"/>
    <w:lvl w:ilvl="0" w:tplc="9000F8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334AB"/>
    <w:multiLevelType w:val="multilevel"/>
    <w:tmpl w:val="997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733556"/>
    <w:multiLevelType w:val="multilevel"/>
    <w:tmpl w:val="A89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2C"/>
    <w:rsid w:val="002F4016"/>
    <w:rsid w:val="0035295B"/>
    <w:rsid w:val="0050282E"/>
    <w:rsid w:val="00CD4328"/>
    <w:rsid w:val="00E2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B13D51"/>
  <w15:chartTrackingRefBased/>
  <w15:docId w15:val="{A6B8BD13-ACEA-44E8-A7FB-49C77BA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20B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2F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6C02B-0B13-4314-8A92-205D0F9C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2025-09-22T01:54:00Z</dcterms:created>
  <dcterms:modified xsi:type="dcterms:W3CDTF">2025-09-22T02:34:00Z</dcterms:modified>
</cp:coreProperties>
</file>